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51" w:rsidRDefault="000E7551" w:rsidP="004F0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9C" w:rsidRPr="002A69DC" w:rsidRDefault="004F0A6E" w:rsidP="004F0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DC">
        <w:rPr>
          <w:rFonts w:ascii="Times New Roman" w:hAnsi="Times New Roman" w:cs="Times New Roman"/>
          <w:b/>
          <w:sz w:val="24"/>
          <w:szCs w:val="24"/>
        </w:rPr>
        <w:t>Требования к организации и проведению школьного этапа</w:t>
      </w:r>
    </w:p>
    <w:p w:rsidR="00EE709C" w:rsidRPr="002A69DC" w:rsidRDefault="004F0A6E" w:rsidP="004F0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D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по литературе </w:t>
      </w:r>
    </w:p>
    <w:p w:rsidR="000E7551" w:rsidRPr="002A69DC" w:rsidRDefault="0046409F" w:rsidP="004F0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 – 2022</w:t>
      </w:r>
      <w:r w:rsidR="0084320C" w:rsidRPr="002A69DC">
        <w:rPr>
          <w:rFonts w:ascii="Times New Roman" w:hAnsi="Times New Roman" w:cs="Times New Roman"/>
          <w:b/>
          <w:sz w:val="24"/>
          <w:szCs w:val="24"/>
        </w:rPr>
        <w:t xml:space="preserve"> уч. году</w:t>
      </w:r>
      <w:r w:rsidR="000E7551">
        <w:rPr>
          <w:rFonts w:ascii="Times New Roman" w:hAnsi="Times New Roman" w:cs="Times New Roman"/>
          <w:b/>
          <w:sz w:val="24"/>
          <w:szCs w:val="24"/>
        </w:rPr>
        <w:t>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AB4" w:rsidRPr="00DF6AB4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Школьный этап всероссийской олимпиады школьников по литературе проходит в один  день. 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При проведении школьного этапа олимпиады выделяется несколько аудиторий для каждой параллели. Участники олимпиады размещаются по одному человеку за партой. Необходимо обеспечить школьников комплектом заданий, писчебумажными принадлежностями (тетрадями, ручками), ознакомить учащихся с правилами выполнения заданий. </w:t>
      </w:r>
    </w:p>
    <w:p w:rsidR="00DF6AB4" w:rsidRDefault="00263FB4" w:rsidP="00AE2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AB4">
        <w:rPr>
          <w:rFonts w:ascii="Times New Roman" w:hAnsi="Times New Roman" w:cs="Times New Roman"/>
          <w:b/>
          <w:sz w:val="24"/>
          <w:szCs w:val="24"/>
        </w:rPr>
        <w:t>Наличие в аудитории дополнительного материала</w:t>
      </w:r>
      <w:r w:rsidRPr="002A69DC">
        <w:rPr>
          <w:rFonts w:ascii="Times New Roman" w:hAnsi="Times New Roman" w:cs="Times New Roman"/>
          <w:sz w:val="24"/>
          <w:szCs w:val="24"/>
        </w:rPr>
        <w:t xml:space="preserve"> (текстов художественной литературы, словарей разных видов, учебно-методической литературы, средств мобильной связи, компьютера и т.д.) </w:t>
      </w:r>
      <w:r w:rsidRPr="00DF6AB4">
        <w:rPr>
          <w:rFonts w:ascii="Times New Roman" w:hAnsi="Times New Roman" w:cs="Times New Roman"/>
          <w:b/>
          <w:sz w:val="24"/>
          <w:szCs w:val="24"/>
        </w:rPr>
        <w:t>исключается</w:t>
      </w:r>
      <w:r w:rsidRPr="002A69DC">
        <w:rPr>
          <w:rFonts w:ascii="Times New Roman" w:hAnsi="Times New Roman" w:cs="Times New Roman"/>
          <w:sz w:val="24"/>
          <w:szCs w:val="24"/>
        </w:rPr>
        <w:t xml:space="preserve">. В случае нарушения этих условий учащийся исключается из состава участников олимпиады. Перед выполнением заданий на школьном этапе с участниками олимпиады должен проводиться инструктаж о технической стороне выполнения заданий. Все олимпиадные задания выполняются письменно. </w:t>
      </w:r>
    </w:p>
    <w:p w:rsidR="00263FB4" w:rsidRPr="00AE20C7" w:rsidRDefault="00263FB4" w:rsidP="00AE2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Работы предварительно кодируются. Время выполнения задания варьируется в зависимости от класса: для учеников 5-6 классов – не более </w:t>
      </w:r>
      <w:r w:rsidR="00AE20C7" w:rsidRPr="00AE20C7">
        <w:rPr>
          <w:rFonts w:ascii="Times New Roman" w:hAnsi="Times New Roman" w:cs="Times New Roman"/>
          <w:sz w:val="24"/>
          <w:szCs w:val="24"/>
        </w:rPr>
        <w:t>1,5</w:t>
      </w:r>
      <w:r w:rsidRPr="00AE20C7">
        <w:rPr>
          <w:rFonts w:ascii="Times New Roman" w:hAnsi="Times New Roman" w:cs="Times New Roman"/>
          <w:sz w:val="24"/>
          <w:szCs w:val="24"/>
        </w:rPr>
        <w:t xml:space="preserve"> астрономических</w:t>
      </w:r>
      <w:r w:rsidRPr="002A69DC">
        <w:rPr>
          <w:rFonts w:ascii="Times New Roman" w:hAnsi="Times New Roman" w:cs="Times New Roman"/>
          <w:sz w:val="24"/>
          <w:szCs w:val="24"/>
        </w:rPr>
        <w:t xml:space="preserve"> часов; для учеников 7-8 классов – не </w:t>
      </w:r>
      <w:r w:rsidRPr="00AE20C7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E20C7" w:rsidRPr="00AE20C7">
        <w:rPr>
          <w:rFonts w:ascii="Times New Roman" w:hAnsi="Times New Roman" w:cs="Times New Roman"/>
          <w:sz w:val="24"/>
          <w:szCs w:val="24"/>
        </w:rPr>
        <w:t>2</w:t>
      </w:r>
      <w:r w:rsidRPr="00AE20C7">
        <w:rPr>
          <w:rFonts w:ascii="Times New Roman" w:hAnsi="Times New Roman" w:cs="Times New Roman"/>
          <w:sz w:val="24"/>
          <w:szCs w:val="24"/>
        </w:rPr>
        <w:t xml:space="preserve"> астрономических часов</w:t>
      </w:r>
      <w:r w:rsidRPr="002A69DC">
        <w:rPr>
          <w:rFonts w:ascii="Times New Roman" w:hAnsi="Times New Roman" w:cs="Times New Roman"/>
          <w:sz w:val="24"/>
          <w:szCs w:val="24"/>
        </w:rPr>
        <w:t>; для учеников 9</w:t>
      </w:r>
      <w:r w:rsidR="007B4950" w:rsidRPr="00DF6AB4">
        <w:rPr>
          <w:rFonts w:ascii="Times New Roman" w:hAnsi="Times New Roman" w:cs="Times New Roman"/>
          <w:sz w:val="24"/>
          <w:szCs w:val="24"/>
        </w:rPr>
        <w:t xml:space="preserve"> </w:t>
      </w:r>
      <w:r w:rsidR="00AE20C7" w:rsidRPr="002A69DC">
        <w:rPr>
          <w:rFonts w:ascii="Times New Roman" w:hAnsi="Times New Roman" w:cs="Times New Roman"/>
          <w:sz w:val="24"/>
          <w:szCs w:val="24"/>
        </w:rPr>
        <w:t xml:space="preserve">классов – не </w:t>
      </w:r>
      <w:r w:rsidR="00AE20C7" w:rsidRPr="00AE20C7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E20C7">
        <w:rPr>
          <w:rFonts w:ascii="Times New Roman" w:hAnsi="Times New Roman" w:cs="Times New Roman"/>
          <w:sz w:val="24"/>
          <w:szCs w:val="24"/>
        </w:rPr>
        <w:t>3</w:t>
      </w:r>
      <w:r w:rsidR="00AE20C7" w:rsidRPr="00AE20C7">
        <w:rPr>
          <w:rFonts w:ascii="Times New Roman" w:hAnsi="Times New Roman" w:cs="Times New Roman"/>
          <w:sz w:val="24"/>
          <w:szCs w:val="24"/>
        </w:rPr>
        <w:t xml:space="preserve"> астрономических часов, для учеников 10</w:t>
      </w:r>
      <w:r w:rsidRPr="00AE20C7">
        <w:rPr>
          <w:rFonts w:ascii="Times New Roman" w:hAnsi="Times New Roman" w:cs="Times New Roman"/>
          <w:sz w:val="24"/>
          <w:szCs w:val="24"/>
        </w:rPr>
        <w:t xml:space="preserve">-11 классов – не более </w:t>
      </w:r>
      <w:r w:rsidR="00AE20C7" w:rsidRPr="00AE20C7">
        <w:rPr>
          <w:rFonts w:ascii="Times New Roman" w:hAnsi="Times New Roman" w:cs="Times New Roman"/>
          <w:sz w:val="24"/>
          <w:szCs w:val="24"/>
        </w:rPr>
        <w:t>4</w:t>
      </w:r>
      <w:r w:rsidRPr="00AE20C7">
        <w:rPr>
          <w:rFonts w:ascii="Times New Roman" w:hAnsi="Times New Roman" w:cs="Times New Roman"/>
          <w:sz w:val="24"/>
          <w:szCs w:val="24"/>
        </w:rPr>
        <w:t xml:space="preserve"> астрономических часов.</w:t>
      </w:r>
      <w:r w:rsidRPr="002A69DC">
        <w:rPr>
          <w:rFonts w:ascii="Times New Roman" w:hAnsi="Times New Roman" w:cs="Times New Roman"/>
          <w:sz w:val="24"/>
          <w:szCs w:val="24"/>
        </w:rPr>
        <w:t xml:space="preserve"> Для осуществления контроля за выполнением заданий рекомендуется организовать дежурство учителей (кроме учителей русского языка и литературы).</w:t>
      </w:r>
    </w:p>
    <w:p w:rsidR="004F0A6E" w:rsidRPr="002A69DC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По истечении времени выполнения заданий работы школьников сдаются представителю конкретного организатора олимпиады. </w:t>
      </w:r>
    </w:p>
    <w:p w:rsidR="004F0A6E" w:rsidRPr="002A69DC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Жюри школьного этапа оценивает выполненные олимпиадные задания; проводит анализ выполненных олимпиадных заданий; рассматривает апелляции совместно с оргкомитетом соответствующего этапа олимпиады. </w:t>
      </w:r>
    </w:p>
    <w:p w:rsidR="004F0A6E" w:rsidRPr="002A69DC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9DC">
        <w:rPr>
          <w:rFonts w:ascii="Times New Roman" w:hAnsi="Times New Roman" w:cs="Times New Roman"/>
          <w:b/>
          <w:sz w:val="24"/>
          <w:szCs w:val="24"/>
        </w:rPr>
        <w:t xml:space="preserve">Кодирование олимпиадных работ </w:t>
      </w:r>
    </w:p>
    <w:p w:rsidR="004F0A6E" w:rsidRPr="002A69DC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1. Для кодирования работ Оргкомитетом создается специальная комиссия в количестве не менее двух человек (один из которых является председателем) на каждый класс (возрастную параллель). </w:t>
      </w:r>
    </w:p>
    <w:p w:rsidR="004F0A6E" w:rsidRPr="002A69DC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2. После выполнения заданий работы участников олимпиады передаются комиссии для кодирования. На обложке каждой тетради пишется соответствующий код, указывающий № класса и № работы (например, 9-1-1, 10-1-1, 11-1-1). Код дублируется на прикреплённом бланке для кодирования. После этого обложка тетради снимается. Все страницы с указанием фамилии автора работы изымаются и проверке не подлежат. </w:t>
      </w:r>
    </w:p>
    <w:p w:rsidR="004F0A6E" w:rsidRPr="002A69DC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3. Обложки (отдельно для каждого класса) сдаются председателю комиссии, который помещает их в сейф и хранит там до показа работ. </w:t>
      </w:r>
    </w:p>
    <w:p w:rsidR="004F0A6E" w:rsidRPr="002A69DC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4. Для показа работ комиссия декодирует работы. </w:t>
      </w:r>
    </w:p>
    <w:p w:rsidR="004F0A6E" w:rsidRPr="002A69DC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5. Работа по кодированию, проверке и процедура внесения баллов в компьютер должны быть организованы так, что полная информация о рейтинге каждого участника школьного этапа олимпиады доступна только членам комиссии. </w:t>
      </w:r>
    </w:p>
    <w:p w:rsidR="004F0A6E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6. Для проверки работ выделяется несколько отдельных аудиторий (для 5-6-х, 7-8-х, 9-11-х классов). </w:t>
      </w:r>
    </w:p>
    <w:p w:rsidR="000E7551" w:rsidRDefault="000E7551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551" w:rsidRDefault="000E7551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551" w:rsidRDefault="000E7551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DDF" w:rsidRDefault="00BE4DDF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DDF" w:rsidRDefault="00BE4DDF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551" w:rsidRDefault="000E7551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A6E" w:rsidRPr="002A69DC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9DC">
        <w:rPr>
          <w:rFonts w:ascii="Times New Roman" w:hAnsi="Times New Roman" w:cs="Times New Roman"/>
          <w:b/>
          <w:sz w:val="24"/>
          <w:szCs w:val="24"/>
        </w:rPr>
        <w:t xml:space="preserve">Общая система проверки и оценивания олимпиадных работ </w:t>
      </w:r>
    </w:p>
    <w:p w:rsidR="004F0A6E" w:rsidRPr="002A69DC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Проверка работ должна производиться в спокойной обстановке, исключающей спешку. При небольшом количестве участников проверка работ может производиться в один день, при большом – в два-три дня. Предельный срок проверки – пять дней, включая день олимпиады. </w:t>
      </w:r>
    </w:p>
    <w:p w:rsidR="004F0A6E" w:rsidRPr="002A69DC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Выполненное задание оценивается членами жюри в соответствии с критериями и методикой оценки, разработанной Центральной предметно-методической комиссией и содержащейся в настоящих рекомендациях. </w:t>
      </w:r>
    </w:p>
    <w:p w:rsidR="004F0A6E" w:rsidRPr="002A69DC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Оценка выставляется в баллах. Итоговые результаты объявляются после окончания олимпиады. </w:t>
      </w:r>
    </w:p>
    <w:p w:rsidR="004F0A6E" w:rsidRPr="002A69DC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>Работы пишутся только в прозаической форме</w:t>
      </w:r>
      <w:r w:rsidR="00D24510">
        <w:rPr>
          <w:rFonts w:ascii="Times New Roman" w:hAnsi="Times New Roman" w:cs="Times New Roman"/>
          <w:sz w:val="24"/>
          <w:szCs w:val="24"/>
        </w:rPr>
        <w:t xml:space="preserve"> (если в задании специально не </w:t>
      </w:r>
      <w:r w:rsidRPr="002A69DC">
        <w:rPr>
          <w:rFonts w:ascii="Times New Roman" w:hAnsi="Times New Roman" w:cs="Times New Roman"/>
          <w:sz w:val="24"/>
          <w:szCs w:val="24"/>
        </w:rPr>
        <w:t xml:space="preserve">оговаривается иное). Если участник использовал черновик, он сдаёт его вместе с работой. Члены жюри оценивают записи, приведённые в чистовике. Черновики не проверяются. Если задание выполнено не полностью, то члены жюри обращаются к черновику работы. Черновик может быть учтён при оценке работы в пользу участника. </w:t>
      </w:r>
    </w:p>
    <w:p w:rsidR="004F0A6E" w:rsidRPr="002A69DC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Объём работ не регламентируется, но должен соответствовать поставленной задаче. </w:t>
      </w:r>
    </w:p>
    <w:p w:rsidR="004F0A6E" w:rsidRPr="002A69DC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Работа должна быть независимо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протоколом, где значится шифр работы, балл и подписи всех членов жюри. </w:t>
      </w:r>
    </w:p>
    <w:p w:rsidR="004F0A6E" w:rsidRPr="002A69DC" w:rsidRDefault="004F0A6E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>Критерии оценивания работ зависят от класса и характера з</w:t>
      </w:r>
      <w:r w:rsidR="00EE709C" w:rsidRPr="002A69DC">
        <w:rPr>
          <w:rFonts w:ascii="Times New Roman" w:hAnsi="Times New Roman" w:cs="Times New Roman"/>
          <w:sz w:val="24"/>
          <w:szCs w:val="24"/>
        </w:rPr>
        <w:t xml:space="preserve">адания и приведены  </w:t>
      </w:r>
      <w:r w:rsidRPr="002A69DC">
        <w:rPr>
          <w:rFonts w:ascii="Times New Roman" w:hAnsi="Times New Roman" w:cs="Times New Roman"/>
          <w:sz w:val="24"/>
          <w:szCs w:val="24"/>
        </w:rPr>
        <w:t xml:space="preserve"> и прокомментированы после каждого задания.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B4">
        <w:rPr>
          <w:rFonts w:ascii="Times New Roman" w:hAnsi="Times New Roman" w:cs="Times New Roman"/>
          <w:sz w:val="24"/>
          <w:szCs w:val="24"/>
        </w:rPr>
        <w:t xml:space="preserve">Жюри совместно с оргкомитетом олимпиады осуществляет </w:t>
      </w:r>
      <w:r w:rsidR="00DF6AB4">
        <w:rPr>
          <w:rFonts w:ascii="Times New Roman" w:hAnsi="Times New Roman" w:cs="Times New Roman"/>
          <w:sz w:val="24"/>
          <w:szCs w:val="24"/>
        </w:rPr>
        <w:t>анализ</w:t>
      </w:r>
      <w:r w:rsidR="00DF6AB4" w:rsidRPr="00DF6AB4">
        <w:rPr>
          <w:rFonts w:ascii="Times New Roman" w:hAnsi="Times New Roman" w:cs="Times New Roman"/>
          <w:sz w:val="24"/>
          <w:szCs w:val="24"/>
        </w:rPr>
        <w:t xml:space="preserve"> и </w:t>
      </w:r>
      <w:r w:rsidRPr="00DF6AB4">
        <w:rPr>
          <w:rFonts w:ascii="Times New Roman" w:hAnsi="Times New Roman" w:cs="Times New Roman"/>
          <w:sz w:val="24"/>
          <w:szCs w:val="24"/>
        </w:rPr>
        <w:t>показ работ участников.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Для проведения апелляции участник Олимпиады подаёт письменное заявление </w:t>
      </w:r>
      <w:r w:rsidR="00762BC2">
        <w:rPr>
          <w:rFonts w:ascii="Times New Roman" w:hAnsi="Times New Roman" w:cs="Times New Roman"/>
          <w:sz w:val="24"/>
          <w:szCs w:val="24"/>
        </w:rPr>
        <w:t>в апелляционную комиссию</w:t>
      </w:r>
      <w:bookmarkStart w:id="0" w:name="_GoBack"/>
      <w:bookmarkEnd w:id="0"/>
      <w:r w:rsidRPr="002A69DC">
        <w:rPr>
          <w:rFonts w:ascii="Times New Roman" w:hAnsi="Times New Roman" w:cs="Times New Roman"/>
          <w:sz w:val="24"/>
          <w:szCs w:val="24"/>
        </w:rPr>
        <w:t xml:space="preserve"> по установленной форме.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</w:t>
      </w:r>
      <w:r w:rsidR="00DF6AB4">
        <w:rPr>
          <w:rFonts w:ascii="Times New Roman" w:hAnsi="Times New Roman" w:cs="Times New Roman"/>
          <w:sz w:val="24"/>
          <w:szCs w:val="24"/>
        </w:rPr>
        <w:t>апелляционной комиссии</w:t>
      </w:r>
      <w:r w:rsidRPr="002A69DC">
        <w:rPr>
          <w:rFonts w:ascii="Times New Roman" w:hAnsi="Times New Roman" w:cs="Times New Roman"/>
          <w:sz w:val="24"/>
          <w:szCs w:val="24"/>
        </w:rPr>
        <w:t xml:space="preserve"> соответствующего этапа олимпиады принимает решение об отклонении </w:t>
      </w:r>
      <w:r w:rsidRPr="002A69DC">
        <w:rPr>
          <w:rFonts w:ascii="Times New Roman" w:hAnsi="Times New Roman" w:cs="Times New Roman"/>
          <w:sz w:val="24"/>
          <w:szCs w:val="24"/>
        </w:rPr>
        <w:lastRenderedPageBreak/>
        <w:t>апелляции и сохранения выставленных баллов или об удовлетворении апелляции и корректировке баллов.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263FB4" w:rsidRPr="002A69DC" w:rsidRDefault="00263FB4" w:rsidP="000E7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DC">
        <w:rPr>
          <w:rFonts w:ascii="Times New Roman" w:hAnsi="Times New Roman" w:cs="Times New Roman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263FB4" w:rsidRPr="002A69DC" w:rsidRDefault="00263FB4" w:rsidP="000E7551">
      <w:pPr>
        <w:pStyle w:val="1"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DF6AB4">
        <w:rPr>
          <w:rFonts w:ascii="Times New Roman" w:eastAsia="Calibri" w:hAnsi="Times New Roman"/>
          <w:b/>
          <w:szCs w:val="24"/>
        </w:rPr>
        <w:t>Официальным объявлением итогов</w:t>
      </w:r>
      <w:r w:rsidRPr="002A69DC">
        <w:rPr>
          <w:rFonts w:ascii="Times New Roman" w:eastAsia="Calibri" w:hAnsi="Times New Roman"/>
          <w:szCs w:val="24"/>
        </w:rPr>
        <w:t xml:space="preserve"> Олимпиады считается </w:t>
      </w:r>
      <w:r w:rsidRPr="00DF6AB4">
        <w:rPr>
          <w:rFonts w:ascii="Times New Roman" w:eastAsia="Calibri" w:hAnsi="Times New Roman"/>
          <w:b/>
          <w:szCs w:val="24"/>
        </w:rPr>
        <w:t xml:space="preserve">вывешенная на всеобщее обозрение в месте проведения Олимпиады итоговая таблица результатов </w:t>
      </w:r>
      <w:r w:rsidRPr="002A69DC">
        <w:rPr>
          <w:rFonts w:ascii="Times New Roman" w:eastAsia="Calibri" w:hAnsi="Times New Roman"/>
          <w:szCs w:val="24"/>
        </w:rPr>
        <w:t>выполнения олимпиадных заданий, заверенная подписями председателя и членов жюри.</w:t>
      </w:r>
    </w:p>
    <w:p w:rsidR="00263FB4" w:rsidRPr="002A69DC" w:rsidRDefault="00263FB4" w:rsidP="00263FB4">
      <w:pPr>
        <w:rPr>
          <w:rFonts w:ascii="Times New Roman" w:hAnsi="Times New Roman" w:cs="Times New Roman"/>
          <w:sz w:val="24"/>
          <w:szCs w:val="24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E4DDF" w:rsidRDefault="00BE4DDF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E4DDF" w:rsidRDefault="00BE4DDF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E4DDF" w:rsidRDefault="00BE4DDF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E4DDF" w:rsidRDefault="00BE4DDF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E4DDF" w:rsidRDefault="00BE4DDF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E4DDF" w:rsidRDefault="00BE4DDF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E4DDF" w:rsidRDefault="00BE4DDF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E4DDF" w:rsidRDefault="00BE4DDF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E7551" w:rsidRDefault="000E7551" w:rsidP="00A25F12">
      <w:pPr>
        <w:pStyle w:val="a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sectPr w:rsidR="000E7551" w:rsidSect="002671B7">
      <w:pgSz w:w="11906" w:h="16838"/>
      <w:pgMar w:top="567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CF7"/>
    <w:multiLevelType w:val="hybridMultilevel"/>
    <w:tmpl w:val="593A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17B5"/>
    <w:multiLevelType w:val="hybridMultilevel"/>
    <w:tmpl w:val="66B0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3C3E"/>
    <w:multiLevelType w:val="multilevel"/>
    <w:tmpl w:val="B8A4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9238F"/>
    <w:multiLevelType w:val="hybridMultilevel"/>
    <w:tmpl w:val="C9508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022781"/>
    <w:multiLevelType w:val="hybridMultilevel"/>
    <w:tmpl w:val="59B04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3B35"/>
    <w:multiLevelType w:val="hybridMultilevel"/>
    <w:tmpl w:val="5ACA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6261A"/>
    <w:multiLevelType w:val="hybridMultilevel"/>
    <w:tmpl w:val="B718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75763"/>
    <w:multiLevelType w:val="hybridMultilevel"/>
    <w:tmpl w:val="F40E42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95B09"/>
    <w:multiLevelType w:val="hybridMultilevel"/>
    <w:tmpl w:val="495C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19B5"/>
    <w:multiLevelType w:val="hybridMultilevel"/>
    <w:tmpl w:val="D9183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0F19B0"/>
    <w:multiLevelType w:val="hybridMultilevel"/>
    <w:tmpl w:val="676E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E6FB9"/>
    <w:multiLevelType w:val="hybridMultilevel"/>
    <w:tmpl w:val="9830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F01A1"/>
    <w:multiLevelType w:val="hybridMultilevel"/>
    <w:tmpl w:val="4368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02DA3"/>
    <w:multiLevelType w:val="hybridMultilevel"/>
    <w:tmpl w:val="1F56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657F6"/>
    <w:multiLevelType w:val="multilevel"/>
    <w:tmpl w:val="92265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B06C50"/>
    <w:multiLevelType w:val="hybridMultilevel"/>
    <w:tmpl w:val="1F4C3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9A8"/>
    <w:multiLevelType w:val="hybridMultilevel"/>
    <w:tmpl w:val="E31A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0D8"/>
    <w:multiLevelType w:val="hybridMultilevel"/>
    <w:tmpl w:val="FB72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B54C5"/>
    <w:multiLevelType w:val="hybridMultilevel"/>
    <w:tmpl w:val="81E8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0"/>
  </w:num>
  <w:num w:numId="5">
    <w:abstractNumId w:val="18"/>
  </w:num>
  <w:num w:numId="6">
    <w:abstractNumId w:val="5"/>
  </w:num>
  <w:num w:numId="7">
    <w:abstractNumId w:val="11"/>
  </w:num>
  <w:num w:numId="8">
    <w:abstractNumId w:val="6"/>
  </w:num>
  <w:num w:numId="9">
    <w:abstractNumId w:val="17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12"/>
  </w:num>
  <w:num w:numId="15">
    <w:abstractNumId w:val="15"/>
  </w:num>
  <w:num w:numId="16">
    <w:abstractNumId w:val="13"/>
  </w:num>
  <w:num w:numId="17">
    <w:abstractNumId w:val="2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A6E"/>
    <w:rsid w:val="00003D1D"/>
    <w:rsid w:val="00007E23"/>
    <w:rsid w:val="000E7551"/>
    <w:rsid w:val="001263F2"/>
    <w:rsid w:val="00133DEC"/>
    <w:rsid w:val="00134B02"/>
    <w:rsid w:val="001449E6"/>
    <w:rsid w:val="00263FB4"/>
    <w:rsid w:val="002671B7"/>
    <w:rsid w:val="002A69DC"/>
    <w:rsid w:val="002D7BB6"/>
    <w:rsid w:val="002F0ABE"/>
    <w:rsid w:val="00372E0A"/>
    <w:rsid w:val="0039759D"/>
    <w:rsid w:val="003C7E25"/>
    <w:rsid w:val="0042685B"/>
    <w:rsid w:val="0045044F"/>
    <w:rsid w:val="00453215"/>
    <w:rsid w:val="00453D5C"/>
    <w:rsid w:val="0046409F"/>
    <w:rsid w:val="0048795B"/>
    <w:rsid w:val="004C1616"/>
    <w:rsid w:val="004F0A6E"/>
    <w:rsid w:val="00597B21"/>
    <w:rsid w:val="005B01A7"/>
    <w:rsid w:val="005C4391"/>
    <w:rsid w:val="00615FD2"/>
    <w:rsid w:val="00697CFF"/>
    <w:rsid w:val="006A3904"/>
    <w:rsid w:val="006A527A"/>
    <w:rsid w:val="006B6CBF"/>
    <w:rsid w:val="006E4D4B"/>
    <w:rsid w:val="0072591C"/>
    <w:rsid w:val="00731824"/>
    <w:rsid w:val="00762BC2"/>
    <w:rsid w:val="0079305A"/>
    <w:rsid w:val="007B4950"/>
    <w:rsid w:val="007C22FE"/>
    <w:rsid w:val="00805C8C"/>
    <w:rsid w:val="0084320C"/>
    <w:rsid w:val="00846340"/>
    <w:rsid w:val="00860110"/>
    <w:rsid w:val="008A1C87"/>
    <w:rsid w:val="008C5B36"/>
    <w:rsid w:val="008F6A0B"/>
    <w:rsid w:val="00990C37"/>
    <w:rsid w:val="00A02FB0"/>
    <w:rsid w:val="00A25F12"/>
    <w:rsid w:val="00A4771C"/>
    <w:rsid w:val="00AB45E5"/>
    <w:rsid w:val="00AC65F0"/>
    <w:rsid w:val="00AE20C7"/>
    <w:rsid w:val="00AE42FE"/>
    <w:rsid w:val="00B30A94"/>
    <w:rsid w:val="00BE4DDF"/>
    <w:rsid w:val="00BF39D3"/>
    <w:rsid w:val="00C36B35"/>
    <w:rsid w:val="00C45066"/>
    <w:rsid w:val="00C75B55"/>
    <w:rsid w:val="00CD667F"/>
    <w:rsid w:val="00D02C70"/>
    <w:rsid w:val="00D24510"/>
    <w:rsid w:val="00D67CA1"/>
    <w:rsid w:val="00D915FD"/>
    <w:rsid w:val="00DE26F0"/>
    <w:rsid w:val="00DF6AB4"/>
    <w:rsid w:val="00E218F4"/>
    <w:rsid w:val="00E40935"/>
    <w:rsid w:val="00EB71C5"/>
    <w:rsid w:val="00EE709C"/>
    <w:rsid w:val="00EF1065"/>
    <w:rsid w:val="00F07B63"/>
    <w:rsid w:val="00FC196D"/>
    <w:rsid w:val="00FD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3EAF"/>
  <w15:docId w15:val="{A581B7C9-A8E0-48E3-9F87-362CA8EA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263FB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4">
    <w:name w:val="No Spacing"/>
    <w:uiPriority w:val="1"/>
    <w:qFormat/>
    <w:rsid w:val="00AC65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C65F0"/>
    <w:pPr>
      <w:widowControl w:val="0"/>
      <w:overflowPunct w:val="0"/>
      <w:adjustRightInd w:val="0"/>
      <w:spacing w:after="240" w:line="276" w:lineRule="atLeast"/>
      <w:ind w:left="720"/>
      <w:contextualSpacing/>
    </w:pPr>
    <w:rPr>
      <w:rFonts w:ascii="Calibri" w:eastAsia="Times New Roman" w:hAnsi="Calibri" w:cs="Calibri"/>
      <w:kern w:val="28"/>
    </w:rPr>
  </w:style>
  <w:style w:type="character" w:customStyle="1" w:styleId="2">
    <w:name w:val="Основной текст (2) + Курсив"/>
    <w:basedOn w:val="a0"/>
    <w:rsid w:val="00AC6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AC6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AC65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C22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7C22FE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_"/>
    <w:basedOn w:val="a0"/>
    <w:rsid w:val="00AE4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;Курсив"/>
    <w:basedOn w:val="22"/>
    <w:rsid w:val="00AE42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AE4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AE4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AE42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AE42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4B7C-FE3E-409D-ACA4-8659AE4F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Мозгунова Юлия Александровна</cp:lastModifiedBy>
  <cp:revision>10</cp:revision>
  <dcterms:created xsi:type="dcterms:W3CDTF">2020-06-08T17:16:00Z</dcterms:created>
  <dcterms:modified xsi:type="dcterms:W3CDTF">2021-10-01T02:47:00Z</dcterms:modified>
</cp:coreProperties>
</file>