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02" w:rsidRPr="00030302" w:rsidRDefault="00030302" w:rsidP="00030302">
      <w:pPr>
        <w:jc w:val="center"/>
        <w:rPr>
          <w:b/>
          <w:sz w:val="24"/>
          <w:szCs w:val="24"/>
        </w:rPr>
      </w:pPr>
      <w:r w:rsidRPr="00030302">
        <w:rPr>
          <w:b/>
          <w:sz w:val="24"/>
          <w:szCs w:val="24"/>
        </w:rPr>
        <w:t xml:space="preserve">Требования </w:t>
      </w:r>
    </w:p>
    <w:p w:rsidR="00030302" w:rsidRPr="00030302" w:rsidRDefault="00030302" w:rsidP="00030302">
      <w:pPr>
        <w:jc w:val="center"/>
        <w:rPr>
          <w:b/>
          <w:sz w:val="24"/>
          <w:szCs w:val="24"/>
        </w:rPr>
      </w:pPr>
      <w:r w:rsidRPr="00030302">
        <w:rPr>
          <w:b/>
          <w:sz w:val="24"/>
          <w:szCs w:val="24"/>
        </w:rPr>
        <w:t xml:space="preserve">к организации и проведению школьного этапа </w:t>
      </w:r>
    </w:p>
    <w:p w:rsidR="00030302" w:rsidRPr="00030302" w:rsidRDefault="00030302" w:rsidP="00030302">
      <w:pPr>
        <w:jc w:val="center"/>
        <w:rPr>
          <w:b/>
          <w:sz w:val="24"/>
          <w:szCs w:val="24"/>
        </w:rPr>
      </w:pPr>
      <w:r w:rsidRPr="00030302">
        <w:rPr>
          <w:b/>
          <w:sz w:val="24"/>
          <w:szCs w:val="24"/>
        </w:rPr>
        <w:t xml:space="preserve">всероссийской олимпиады школьников по информатике в 2021-2022 учебном году </w:t>
      </w:r>
    </w:p>
    <w:p w:rsidR="004B4FFF" w:rsidRPr="00030302" w:rsidRDefault="004B4FFF">
      <w:pPr>
        <w:pStyle w:val="a3"/>
        <w:spacing w:before="1"/>
        <w:ind w:left="0"/>
        <w:jc w:val="left"/>
        <w:rPr>
          <w:b/>
        </w:rPr>
      </w:pPr>
    </w:p>
    <w:p w:rsidR="004B4FFF" w:rsidRPr="00030302" w:rsidRDefault="00CC6EE3">
      <w:pPr>
        <w:pStyle w:val="a4"/>
        <w:numPr>
          <w:ilvl w:val="0"/>
          <w:numId w:val="8"/>
        </w:numPr>
        <w:tabs>
          <w:tab w:val="left" w:pos="4363"/>
        </w:tabs>
        <w:spacing w:before="1" w:line="314" w:lineRule="exact"/>
        <w:ind w:hanging="361"/>
        <w:jc w:val="both"/>
        <w:rPr>
          <w:b/>
          <w:sz w:val="24"/>
          <w:szCs w:val="24"/>
        </w:rPr>
      </w:pPr>
      <w:r w:rsidRPr="00030302">
        <w:rPr>
          <w:b/>
          <w:sz w:val="24"/>
          <w:szCs w:val="24"/>
        </w:rPr>
        <w:t>Общие</w:t>
      </w:r>
      <w:r w:rsidR="00030302">
        <w:rPr>
          <w:b/>
          <w:sz w:val="24"/>
          <w:szCs w:val="24"/>
        </w:rPr>
        <w:t xml:space="preserve"> </w:t>
      </w:r>
      <w:r w:rsidRPr="00030302">
        <w:rPr>
          <w:b/>
          <w:sz w:val="24"/>
          <w:szCs w:val="24"/>
        </w:rPr>
        <w:t>положения</w:t>
      </w:r>
    </w:p>
    <w:p w:rsidR="004B4FFF" w:rsidRPr="00030302" w:rsidRDefault="00CC6EE3" w:rsidP="008B2260">
      <w:pPr>
        <w:pStyle w:val="a4"/>
        <w:numPr>
          <w:ilvl w:val="1"/>
          <w:numId w:val="7"/>
        </w:numPr>
        <w:tabs>
          <w:tab w:val="left" w:pos="819"/>
        </w:tabs>
        <w:ind w:left="0" w:right="116" w:firstLine="0"/>
        <w:rPr>
          <w:sz w:val="24"/>
          <w:szCs w:val="24"/>
        </w:rPr>
      </w:pPr>
      <w:proofErr w:type="gramStart"/>
      <w:r w:rsidRPr="00030302">
        <w:rPr>
          <w:sz w:val="24"/>
          <w:szCs w:val="24"/>
        </w:rPr>
        <w:t>Настоящие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требования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проведению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всероссийской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 xml:space="preserve">школьников по </w:t>
      </w:r>
      <w:r w:rsidRPr="008B2260">
        <w:rPr>
          <w:sz w:val="24"/>
          <w:szCs w:val="24"/>
        </w:rPr>
        <w:t xml:space="preserve">информатике и ИКТ составлены на основе </w:t>
      </w:r>
      <w:r w:rsidR="008B2260" w:rsidRPr="008B2260">
        <w:rPr>
          <w:sz w:val="24"/>
          <w:szCs w:val="24"/>
        </w:rPr>
        <w:t>Приказа Министерства просвещения от 27.11.2020 № 678 «Об утверждении Порядка проведения всероссийской олимпиады школьников»</w:t>
      </w:r>
      <w:r w:rsidRPr="00030302">
        <w:rPr>
          <w:sz w:val="24"/>
          <w:szCs w:val="24"/>
        </w:rPr>
        <w:t>,</w:t>
      </w:r>
      <w:r w:rsidR="008B2260">
        <w:rPr>
          <w:sz w:val="24"/>
          <w:szCs w:val="24"/>
        </w:rPr>
        <w:t xml:space="preserve"> 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постановлением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главного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государственного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санитарного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врача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РФ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от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30.06.2020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№16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«Об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утверждении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санитарно-эпидемиологических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правил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СП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3.1/2.43598-20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«Санитарно-эпидемиологические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требования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</w:t>
      </w:r>
      <w:r w:rsidR="00030302">
        <w:rPr>
          <w:sz w:val="24"/>
          <w:szCs w:val="24"/>
        </w:rPr>
        <w:t xml:space="preserve">  </w:t>
      </w:r>
      <w:r w:rsidRPr="00030302">
        <w:rPr>
          <w:sz w:val="24"/>
          <w:szCs w:val="24"/>
        </w:rPr>
        <w:t>устройству,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содержанию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организации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работы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образовательных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организаций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других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объектов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социальной</w:t>
      </w:r>
      <w:proofErr w:type="gramEnd"/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инфраструктуры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для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детей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молодежи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условиях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распространения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новой</w:t>
      </w:r>
      <w:r w:rsidR="00030302">
        <w:rPr>
          <w:sz w:val="24"/>
          <w:szCs w:val="24"/>
        </w:rPr>
        <w:t xml:space="preserve"> </w:t>
      </w:r>
      <w:proofErr w:type="spellStart"/>
      <w:r w:rsidRPr="00030302">
        <w:rPr>
          <w:sz w:val="24"/>
          <w:szCs w:val="24"/>
        </w:rPr>
        <w:t>коронавирусной</w:t>
      </w:r>
      <w:proofErr w:type="spellEnd"/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инфекции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(COVID-19)».</w:t>
      </w:r>
    </w:p>
    <w:p w:rsidR="004B4FFF" w:rsidRPr="00030302" w:rsidRDefault="00CC6EE3">
      <w:pPr>
        <w:pStyle w:val="a4"/>
        <w:numPr>
          <w:ilvl w:val="1"/>
          <w:numId w:val="7"/>
        </w:numPr>
        <w:tabs>
          <w:tab w:val="left" w:pos="819"/>
        </w:tabs>
        <w:spacing w:line="275" w:lineRule="exact"/>
        <w:ind w:left="818"/>
        <w:rPr>
          <w:sz w:val="24"/>
          <w:szCs w:val="24"/>
        </w:rPr>
      </w:pPr>
      <w:r w:rsidRPr="00030302">
        <w:rPr>
          <w:sz w:val="24"/>
          <w:szCs w:val="24"/>
        </w:rPr>
        <w:t>Школьный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проводится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общеобразовательных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учреждениях.</w:t>
      </w:r>
    </w:p>
    <w:p w:rsidR="004B4FFF" w:rsidRPr="00030302" w:rsidRDefault="00CC6EE3">
      <w:pPr>
        <w:pStyle w:val="a4"/>
        <w:numPr>
          <w:ilvl w:val="1"/>
          <w:numId w:val="7"/>
        </w:numPr>
        <w:tabs>
          <w:tab w:val="left" w:pos="819"/>
        </w:tabs>
        <w:spacing w:line="242" w:lineRule="auto"/>
        <w:ind w:right="127" w:firstLine="4"/>
        <w:rPr>
          <w:sz w:val="24"/>
          <w:szCs w:val="24"/>
        </w:rPr>
      </w:pPr>
      <w:r w:rsidRPr="00030302">
        <w:rPr>
          <w:sz w:val="24"/>
          <w:szCs w:val="24"/>
        </w:rPr>
        <w:t>В школьном этапе олимпиады на добровольной основе принимают индивидуальное участие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обучающиеся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5-11классов.</w:t>
      </w:r>
    </w:p>
    <w:p w:rsidR="004B4FFF" w:rsidRPr="00030302" w:rsidRDefault="00CC6EE3">
      <w:pPr>
        <w:pStyle w:val="a4"/>
        <w:numPr>
          <w:ilvl w:val="1"/>
          <w:numId w:val="7"/>
        </w:numPr>
        <w:tabs>
          <w:tab w:val="left" w:pos="819"/>
        </w:tabs>
        <w:spacing w:line="271" w:lineRule="exact"/>
        <w:ind w:left="818"/>
        <w:rPr>
          <w:sz w:val="24"/>
          <w:szCs w:val="24"/>
        </w:rPr>
      </w:pPr>
      <w:r w:rsidRPr="00030302">
        <w:rPr>
          <w:sz w:val="24"/>
          <w:szCs w:val="24"/>
        </w:rPr>
        <w:t>Школьный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 по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информатике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ИКТ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проводится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один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тур.</w:t>
      </w:r>
    </w:p>
    <w:p w:rsidR="004B4FFF" w:rsidRPr="00030302" w:rsidRDefault="00CC6EE3">
      <w:pPr>
        <w:pStyle w:val="a4"/>
        <w:numPr>
          <w:ilvl w:val="1"/>
          <w:numId w:val="7"/>
        </w:numPr>
        <w:tabs>
          <w:tab w:val="left" w:pos="819"/>
        </w:tabs>
        <w:spacing w:after="11" w:line="237" w:lineRule="auto"/>
        <w:ind w:right="121" w:firstLine="4"/>
        <w:rPr>
          <w:sz w:val="24"/>
          <w:szCs w:val="24"/>
        </w:rPr>
      </w:pPr>
      <w:r w:rsidRPr="00030302">
        <w:rPr>
          <w:sz w:val="24"/>
          <w:szCs w:val="24"/>
        </w:rPr>
        <w:t>Задания школьного этапа олимпиады разработаны для трёх возрастных параллелей: 5-6, 7-8,</w:t>
      </w:r>
      <w:r w:rsidR="008B2260">
        <w:rPr>
          <w:sz w:val="24"/>
          <w:szCs w:val="24"/>
        </w:rPr>
        <w:t xml:space="preserve">  </w:t>
      </w:r>
      <w:r w:rsidRPr="00030302">
        <w:rPr>
          <w:sz w:val="24"/>
          <w:szCs w:val="24"/>
        </w:rPr>
        <w:t>9-11классы.</w:t>
      </w:r>
    </w:p>
    <w:p w:rsidR="004B4FFF" w:rsidRPr="00030302" w:rsidRDefault="004B4FFF">
      <w:pPr>
        <w:pStyle w:val="a3"/>
        <w:spacing w:before="8"/>
        <w:ind w:left="0"/>
        <w:jc w:val="left"/>
      </w:pPr>
      <w:bookmarkStart w:id="0" w:name="_GoBack"/>
      <w:bookmarkEnd w:id="0"/>
    </w:p>
    <w:p w:rsidR="004B4FFF" w:rsidRPr="00030302" w:rsidRDefault="00CC6EE3">
      <w:pPr>
        <w:pStyle w:val="1"/>
        <w:numPr>
          <w:ilvl w:val="0"/>
          <w:numId w:val="8"/>
        </w:numPr>
        <w:tabs>
          <w:tab w:val="left" w:pos="3595"/>
        </w:tabs>
        <w:ind w:left="3594" w:hanging="361"/>
        <w:jc w:val="both"/>
      </w:pPr>
      <w:r w:rsidRPr="00030302">
        <w:t>Порядок</w:t>
      </w:r>
      <w:r w:rsidR="00030302">
        <w:t xml:space="preserve"> </w:t>
      </w:r>
      <w:r w:rsidRPr="00030302">
        <w:t>проведения</w:t>
      </w:r>
      <w:r w:rsidR="00030302">
        <w:t xml:space="preserve"> </w:t>
      </w:r>
      <w:r w:rsidRPr="00030302">
        <w:t>олимпиады</w:t>
      </w:r>
    </w:p>
    <w:p w:rsidR="004B4FFF" w:rsidRPr="00030302" w:rsidRDefault="00CC6EE3">
      <w:pPr>
        <w:pStyle w:val="a4"/>
        <w:numPr>
          <w:ilvl w:val="1"/>
          <w:numId w:val="6"/>
        </w:numPr>
        <w:tabs>
          <w:tab w:val="left" w:pos="819"/>
        </w:tabs>
        <w:spacing w:before="1" w:line="237" w:lineRule="auto"/>
        <w:ind w:right="121" w:firstLine="0"/>
        <w:rPr>
          <w:sz w:val="24"/>
          <w:szCs w:val="24"/>
        </w:rPr>
      </w:pPr>
      <w:r w:rsidRPr="00030302">
        <w:rPr>
          <w:sz w:val="24"/>
          <w:szCs w:val="24"/>
        </w:rPr>
        <w:t>Школьный этап всероссийской олимпиады школьников по информатике и ИКТ проводится</w:t>
      </w:r>
      <w:r w:rsidR="008B2260">
        <w:rPr>
          <w:sz w:val="24"/>
          <w:szCs w:val="24"/>
        </w:rPr>
        <w:t xml:space="preserve"> </w:t>
      </w:r>
      <w:proofErr w:type="gramStart"/>
      <w:r w:rsidRPr="00030302">
        <w:rPr>
          <w:sz w:val="24"/>
          <w:szCs w:val="24"/>
        </w:rPr>
        <w:t>для</w:t>
      </w:r>
      <w:proofErr w:type="gramEnd"/>
      <w:r w:rsidR="008B226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обучающихся</w:t>
      </w:r>
      <w:r w:rsidR="008B226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5-11классов.</w:t>
      </w:r>
    </w:p>
    <w:p w:rsidR="004B4FFF" w:rsidRPr="00030302" w:rsidRDefault="00CC6EE3">
      <w:pPr>
        <w:pStyle w:val="a4"/>
        <w:numPr>
          <w:ilvl w:val="1"/>
          <w:numId w:val="6"/>
        </w:numPr>
        <w:tabs>
          <w:tab w:val="left" w:pos="819"/>
        </w:tabs>
        <w:spacing w:before="6" w:line="237" w:lineRule="auto"/>
        <w:ind w:right="120" w:firstLine="0"/>
        <w:rPr>
          <w:sz w:val="24"/>
          <w:szCs w:val="24"/>
        </w:rPr>
      </w:pPr>
      <w:r w:rsidRPr="00030302">
        <w:rPr>
          <w:sz w:val="24"/>
          <w:szCs w:val="24"/>
        </w:rPr>
        <w:t>В месте проведения школьного этапа олимпиады по информатике вправе присутствовать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представители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организатора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олимпиады,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оргкомитета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жюри.</w:t>
      </w:r>
    </w:p>
    <w:p w:rsidR="004B4FFF" w:rsidRPr="00030302" w:rsidRDefault="00CC6EE3">
      <w:pPr>
        <w:pStyle w:val="a4"/>
        <w:numPr>
          <w:ilvl w:val="1"/>
          <w:numId w:val="6"/>
        </w:numPr>
        <w:tabs>
          <w:tab w:val="left" w:pos="819"/>
        </w:tabs>
        <w:spacing w:before="3"/>
        <w:ind w:right="117" w:firstLine="4"/>
        <w:rPr>
          <w:sz w:val="24"/>
          <w:szCs w:val="24"/>
        </w:rPr>
      </w:pPr>
      <w:r w:rsidRPr="00030302">
        <w:rPr>
          <w:sz w:val="24"/>
          <w:szCs w:val="24"/>
        </w:rPr>
        <w:t>Все участники школьного этапа олимпиады в обязательном порядке проходят процедуру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регистрации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кабинетах.</w:t>
      </w:r>
    </w:p>
    <w:p w:rsidR="004B4FFF" w:rsidRPr="00030302" w:rsidRDefault="00CC6EE3">
      <w:pPr>
        <w:pStyle w:val="a4"/>
        <w:numPr>
          <w:ilvl w:val="1"/>
          <w:numId w:val="6"/>
        </w:numPr>
        <w:tabs>
          <w:tab w:val="left" w:pos="819"/>
        </w:tabs>
        <w:spacing w:before="90"/>
        <w:ind w:right="129" w:firstLine="4"/>
        <w:rPr>
          <w:sz w:val="24"/>
          <w:szCs w:val="24"/>
        </w:rPr>
      </w:pPr>
      <w:r w:rsidRPr="00030302">
        <w:rPr>
          <w:sz w:val="24"/>
          <w:szCs w:val="24"/>
        </w:rPr>
        <w:t>Регистрация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обучающихся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месте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проведения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осуществляется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оргкомитетом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перед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началом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ее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проведения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соответствии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со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списками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участников.</w:t>
      </w:r>
    </w:p>
    <w:p w:rsidR="004B4FFF" w:rsidRPr="00030302" w:rsidRDefault="00CC6EE3">
      <w:pPr>
        <w:pStyle w:val="a4"/>
        <w:numPr>
          <w:ilvl w:val="1"/>
          <w:numId w:val="6"/>
        </w:numPr>
        <w:tabs>
          <w:tab w:val="left" w:pos="819"/>
        </w:tabs>
        <w:spacing w:before="2"/>
        <w:ind w:right="117" w:firstLine="0"/>
        <w:rPr>
          <w:sz w:val="24"/>
          <w:szCs w:val="24"/>
        </w:rPr>
      </w:pPr>
      <w:r w:rsidRPr="00030302">
        <w:rPr>
          <w:sz w:val="24"/>
          <w:szCs w:val="24"/>
        </w:rPr>
        <w:t>На школьном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этапе олимпиады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каждого класса должны находиться в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своём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кабинете.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проведении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каждому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участнику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должно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быть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предоставлено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отдельное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рабочее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место.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Количество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мест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кабинетах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должно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обеспечивать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самостоятельное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выполнение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заданий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каждым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участником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соблюдением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действующих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на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момент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проведения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санитарно-эпидемиологических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требований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условиям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организации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обучения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организациях,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том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числе,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условиях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 xml:space="preserve">распространения новой </w:t>
      </w:r>
      <w:proofErr w:type="spellStart"/>
      <w:r w:rsidRPr="00030302">
        <w:rPr>
          <w:sz w:val="24"/>
          <w:szCs w:val="24"/>
        </w:rPr>
        <w:t>коронавирусной</w:t>
      </w:r>
      <w:proofErr w:type="spellEnd"/>
      <w:r w:rsidRPr="00030302">
        <w:rPr>
          <w:sz w:val="24"/>
          <w:szCs w:val="24"/>
        </w:rPr>
        <w:t xml:space="preserve"> инфекции (COVID-19). Все рабочие места участников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должны обеспечивать равные условия. Каждый обучающийся обеспечивается рабочим местом,</w:t>
      </w:r>
      <w:r w:rsidR="00030302">
        <w:rPr>
          <w:sz w:val="24"/>
          <w:szCs w:val="24"/>
        </w:rPr>
        <w:t xml:space="preserve"> </w:t>
      </w:r>
      <w:proofErr w:type="spellStart"/>
      <w:r w:rsidRPr="00030302">
        <w:rPr>
          <w:sz w:val="24"/>
          <w:szCs w:val="24"/>
        </w:rPr>
        <w:t>оснащѐнным</w:t>
      </w:r>
      <w:proofErr w:type="spellEnd"/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современным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персональным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компьютером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или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ноутбуком.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Характеристики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компьютеров, предоставленных участникам, должны совпадать либо различаться не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значительно.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Компьютеры должны быть объединены в локальную сеть с доступом к тестирующей системе.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Для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нормальной работы участников в помещениях необходимо обеспечивать комфортные условия: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тишину,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чистоту,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свежий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воздух,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достаточную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освещенность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рабочих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мест.</w:t>
      </w:r>
    </w:p>
    <w:p w:rsidR="004B4FFF" w:rsidRPr="00030302" w:rsidRDefault="00CC6EE3">
      <w:pPr>
        <w:pStyle w:val="a4"/>
        <w:numPr>
          <w:ilvl w:val="1"/>
          <w:numId w:val="6"/>
        </w:numPr>
        <w:tabs>
          <w:tab w:val="left" w:pos="819"/>
        </w:tabs>
        <w:spacing w:line="242" w:lineRule="auto"/>
        <w:ind w:right="136" w:firstLine="4"/>
        <w:rPr>
          <w:sz w:val="24"/>
          <w:szCs w:val="24"/>
        </w:rPr>
      </w:pPr>
      <w:r w:rsidRPr="00030302">
        <w:rPr>
          <w:sz w:val="24"/>
          <w:szCs w:val="24"/>
        </w:rPr>
        <w:t>Каждому участнику необходимо</w:t>
      </w:r>
      <w:r w:rsidR="00030302">
        <w:rPr>
          <w:sz w:val="24"/>
          <w:szCs w:val="24"/>
        </w:rPr>
        <w:t xml:space="preserve"> </w:t>
      </w:r>
      <w:r w:rsidRPr="008B2260">
        <w:rPr>
          <w:b/>
          <w:sz w:val="24"/>
          <w:szCs w:val="24"/>
        </w:rPr>
        <w:t>иметь</w:t>
      </w:r>
      <w:r w:rsidR="00030302" w:rsidRPr="008B2260">
        <w:rPr>
          <w:b/>
          <w:sz w:val="24"/>
          <w:szCs w:val="24"/>
        </w:rPr>
        <w:t xml:space="preserve"> </w:t>
      </w:r>
      <w:r w:rsidRPr="008B2260">
        <w:rPr>
          <w:b/>
          <w:sz w:val="24"/>
          <w:szCs w:val="24"/>
        </w:rPr>
        <w:t>при себе</w:t>
      </w:r>
      <w:r w:rsidR="00030302" w:rsidRPr="008B2260">
        <w:rPr>
          <w:b/>
          <w:sz w:val="24"/>
          <w:szCs w:val="24"/>
        </w:rPr>
        <w:t xml:space="preserve"> </w:t>
      </w:r>
      <w:r w:rsidRPr="00030302">
        <w:rPr>
          <w:sz w:val="24"/>
          <w:szCs w:val="24"/>
        </w:rPr>
        <w:t>письменные принадлежности: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ручку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чернилами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синего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цвета,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карандаш,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линейку,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листы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для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черновика.</w:t>
      </w:r>
    </w:p>
    <w:p w:rsidR="004B4FFF" w:rsidRPr="00030302" w:rsidRDefault="00CC6EE3">
      <w:pPr>
        <w:pStyle w:val="a4"/>
        <w:numPr>
          <w:ilvl w:val="1"/>
          <w:numId w:val="6"/>
        </w:numPr>
        <w:tabs>
          <w:tab w:val="left" w:pos="819"/>
        </w:tabs>
        <w:spacing w:line="242" w:lineRule="auto"/>
        <w:ind w:right="127" w:firstLine="0"/>
        <w:rPr>
          <w:sz w:val="24"/>
          <w:szCs w:val="24"/>
        </w:rPr>
      </w:pPr>
      <w:r w:rsidRPr="00030302">
        <w:rPr>
          <w:sz w:val="24"/>
          <w:szCs w:val="24"/>
        </w:rPr>
        <w:t>Оргкомитет</w:t>
      </w:r>
      <w:r w:rsidR="00030302">
        <w:rPr>
          <w:sz w:val="24"/>
          <w:szCs w:val="24"/>
        </w:rPr>
        <w:t xml:space="preserve"> </w:t>
      </w:r>
      <w:r w:rsidRPr="008B2260">
        <w:rPr>
          <w:b/>
          <w:sz w:val="24"/>
          <w:szCs w:val="24"/>
        </w:rPr>
        <w:t>обеспечивает</w:t>
      </w:r>
      <w:r w:rsidR="00030302" w:rsidRPr="008B2260">
        <w:rPr>
          <w:b/>
          <w:sz w:val="24"/>
          <w:szCs w:val="24"/>
        </w:rPr>
        <w:t xml:space="preserve"> </w:t>
      </w:r>
      <w:r w:rsidRPr="008B2260">
        <w:rPr>
          <w:b/>
          <w:sz w:val="24"/>
          <w:szCs w:val="24"/>
        </w:rPr>
        <w:t>наличие</w:t>
      </w:r>
      <w:r w:rsidR="00030302" w:rsidRPr="008B2260">
        <w:rPr>
          <w:b/>
          <w:sz w:val="24"/>
          <w:szCs w:val="24"/>
        </w:rPr>
        <w:t xml:space="preserve"> </w:t>
      </w:r>
      <w:r w:rsidRPr="008B2260">
        <w:rPr>
          <w:b/>
          <w:sz w:val="24"/>
          <w:szCs w:val="24"/>
        </w:rPr>
        <w:t>в</w:t>
      </w:r>
      <w:r w:rsidR="00030302" w:rsidRPr="008B2260">
        <w:rPr>
          <w:b/>
          <w:sz w:val="24"/>
          <w:szCs w:val="24"/>
        </w:rPr>
        <w:t xml:space="preserve"> </w:t>
      </w:r>
      <w:r w:rsidRPr="008B2260">
        <w:rPr>
          <w:b/>
          <w:sz w:val="24"/>
          <w:szCs w:val="24"/>
        </w:rPr>
        <w:t>каждой</w:t>
      </w:r>
      <w:r w:rsidR="00030302" w:rsidRPr="008B2260">
        <w:rPr>
          <w:b/>
          <w:sz w:val="24"/>
          <w:szCs w:val="24"/>
        </w:rPr>
        <w:t xml:space="preserve"> </w:t>
      </w:r>
      <w:r w:rsidRPr="008B2260">
        <w:rPr>
          <w:b/>
          <w:sz w:val="24"/>
          <w:szCs w:val="24"/>
        </w:rPr>
        <w:t>аудитории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компьютеров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или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ноутбуков,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запасных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бланков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заданий,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листов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ответов;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письменных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принадлежностей.</w:t>
      </w:r>
    </w:p>
    <w:p w:rsidR="004B4FFF" w:rsidRPr="00030302" w:rsidRDefault="00CC6EE3">
      <w:pPr>
        <w:pStyle w:val="a4"/>
        <w:numPr>
          <w:ilvl w:val="1"/>
          <w:numId w:val="6"/>
        </w:numPr>
        <w:tabs>
          <w:tab w:val="left" w:pos="819"/>
        </w:tabs>
        <w:spacing w:line="242" w:lineRule="auto"/>
        <w:ind w:right="130" w:firstLine="4"/>
        <w:rPr>
          <w:sz w:val="24"/>
          <w:szCs w:val="24"/>
        </w:rPr>
      </w:pPr>
      <w:r w:rsidRPr="00030302">
        <w:rPr>
          <w:sz w:val="24"/>
          <w:szCs w:val="24"/>
        </w:rPr>
        <w:t>Участники,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члены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оргкомитета,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жюри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дежурные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могут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использовать</w:t>
      </w:r>
      <w:r w:rsidR="00030302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средства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индивидуальной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защиты по</w:t>
      </w:r>
      <w:r w:rsidR="008B226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желанию.</w:t>
      </w:r>
    </w:p>
    <w:p w:rsidR="004B4FFF" w:rsidRPr="00030302" w:rsidRDefault="00CC6EE3">
      <w:pPr>
        <w:pStyle w:val="a4"/>
        <w:numPr>
          <w:ilvl w:val="1"/>
          <w:numId w:val="6"/>
        </w:numPr>
        <w:tabs>
          <w:tab w:val="left" w:pos="882"/>
        </w:tabs>
        <w:ind w:right="121" w:firstLine="4"/>
        <w:rPr>
          <w:sz w:val="24"/>
          <w:szCs w:val="24"/>
        </w:rPr>
      </w:pPr>
      <w:r w:rsidRPr="00030302">
        <w:rPr>
          <w:sz w:val="24"/>
          <w:szCs w:val="24"/>
        </w:rPr>
        <w:t>До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начала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обязательном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порядке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проводится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инструктаж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участников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продолжительности олимпиады, требованиях к поведению и случаях удаления с олимпиады, 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времени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месте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разбора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заданий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показа работ,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порядке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подачи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апелляции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несогласии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выставленными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баллами,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сроках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месте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ознакомления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результатами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олимпиады.</w:t>
      </w:r>
    </w:p>
    <w:p w:rsidR="004B4FFF" w:rsidRPr="00030302" w:rsidRDefault="00CC6EE3">
      <w:pPr>
        <w:pStyle w:val="a4"/>
        <w:numPr>
          <w:ilvl w:val="1"/>
          <w:numId w:val="6"/>
        </w:numPr>
        <w:tabs>
          <w:tab w:val="left" w:pos="819"/>
        </w:tabs>
        <w:ind w:right="129" w:firstLine="4"/>
        <w:rPr>
          <w:sz w:val="24"/>
          <w:szCs w:val="24"/>
        </w:rPr>
      </w:pPr>
      <w:proofErr w:type="gramStart"/>
      <w:r w:rsidRPr="00030302">
        <w:rPr>
          <w:sz w:val="24"/>
          <w:szCs w:val="24"/>
        </w:rPr>
        <w:t>Во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время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работы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над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заданиями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имеет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право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пользоваться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любыми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своими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канцелярскими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принадлежностями,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наряду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выданными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оргкомитетом.</w:t>
      </w:r>
      <w:proofErr w:type="gramEnd"/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Временно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покидать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аудиторию,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оставляя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дежурного в аудитории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свою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работу.</w:t>
      </w:r>
    </w:p>
    <w:p w:rsidR="004B4FFF" w:rsidRPr="00030302" w:rsidRDefault="00CC6EE3">
      <w:pPr>
        <w:pStyle w:val="a4"/>
        <w:numPr>
          <w:ilvl w:val="1"/>
          <w:numId w:val="6"/>
        </w:numPr>
        <w:tabs>
          <w:tab w:val="left" w:pos="819"/>
        </w:tabs>
        <w:ind w:right="126" w:firstLine="4"/>
        <w:rPr>
          <w:sz w:val="24"/>
          <w:szCs w:val="24"/>
        </w:rPr>
      </w:pPr>
      <w:r w:rsidRPr="00030302">
        <w:rPr>
          <w:sz w:val="24"/>
          <w:szCs w:val="24"/>
        </w:rPr>
        <w:t>Участникам</w:t>
      </w:r>
      <w:r w:rsidR="008B226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8B226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</w:t>
      </w:r>
      <w:r w:rsidR="008B226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8B2260">
        <w:rPr>
          <w:sz w:val="24"/>
          <w:szCs w:val="24"/>
        </w:rPr>
        <w:t xml:space="preserve"> </w:t>
      </w:r>
      <w:r w:rsidRPr="008B2260">
        <w:rPr>
          <w:b/>
          <w:sz w:val="24"/>
          <w:szCs w:val="24"/>
        </w:rPr>
        <w:t>запрещается</w:t>
      </w:r>
      <w:r w:rsidR="008B2260" w:rsidRPr="008B2260">
        <w:rPr>
          <w:b/>
          <w:sz w:val="24"/>
          <w:szCs w:val="24"/>
        </w:rPr>
        <w:t xml:space="preserve"> </w:t>
      </w:r>
      <w:r w:rsidRPr="008B2260">
        <w:rPr>
          <w:b/>
          <w:sz w:val="24"/>
          <w:szCs w:val="24"/>
        </w:rPr>
        <w:t>использовать</w:t>
      </w:r>
      <w:r w:rsidR="008B226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при</w:t>
      </w:r>
      <w:r w:rsidR="008B226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выполнении</w:t>
      </w:r>
      <w:r w:rsidR="008B226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lastRenderedPageBreak/>
        <w:t>заданий свои предметные тетради, любые справочные материалы, книги, бумаги, электронные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средства связи, диктофоны, электронные книги, фотоаппараты и иное техническое оборудование,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кроме непрограммируемых калькуляторов. Запрещается одновременный выход из аудитории двух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более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участников.</w:t>
      </w:r>
    </w:p>
    <w:p w:rsidR="004B4FFF" w:rsidRPr="00030302" w:rsidRDefault="00CC6EE3">
      <w:pPr>
        <w:pStyle w:val="a4"/>
        <w:numPr>
          <w:ilvl w:val="1"/>
          <w:numId w:val="6"/>
        </w:numPr>
        <w:tabs>
          <w:tab w:val="left" w:pos="819"/>
        </w:tabs>
        <w:ind w:right="123" w:firstLine="4"/>
        <w:rPr>
          <w:sz w:val="24"/>
          <w:szCs w:val="24"/>
        </w:rPr>
      </w:pPr>
      <w:r w:rsidRPr="00030302">
        <w:rPr>
          <w:sz w:val="24"/>
          <w:szCs w:val="24"/>
        </w:rPr>
        <w:t>Во время олимпиады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 может выходить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из аудитории только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 сопровождении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дежурного,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этом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его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работа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остается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аудитории.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ее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обложке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присутствующим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аудитории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дежурным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аудитории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делается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пометка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времени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ухода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прихода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олимпиады.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Время,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потраченное</w:t>
      </w:r>
      <w:r w:rsidR="00B05CF1">
        <w:rPr>
          <w:sz w:val="24"/>
          <w:szCs w:val="24"/>
        </w:rPr>
        <w:t xml:space="preserve"> на </w:t>
      </w:r>
      <w:r w:rsidRPr="00030302">
        <w:rPr>
          <w:sz w:val="24"/>
          <w:szCs w:val="24"/>
        </w:rPr>
        <w:t>выход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из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аудитории,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не компенсируется.</w:t>
      </w:r>
    </w:p>
    <w:p w:rsidR="004B4FFF" w:rsidRPr="00030302" w:rsidRDefault="00CC6EE3">
      <w:pPr>
        <w:pStyle w:val="a4"/>
        <w:numPr>
          <w:ilvl w:val="1"/>
          <w:numId w:val="6"/>
        </w:numPr>
        <w:tabs>
          <w:tab w:val="left" w:pos="819"/>
        </w:tabs>
        <w:spacing w:line="237" w:lineRule="auto"/>
        <w:ind w:right="125" w:firstLine="4"/>
        <w:rPr>
          <w:sz w:val="24"/>
          <w:szCs w:val="24"/>
        </w:rPr>
      </w:pPr>
      <w:r w:rsidRPr="00030302">
        <w:rPr>
          <w:sz w:val="24"/>
          <w:szCs w:val="24"/>
        </w:rPr>
        <w:t>На листах категорически запрещается указывать фамилии, делать рисунки или какие-либо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отметки,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противном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случае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работа считается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дешифрованной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оценивается.</w:t>
      </w:r>
    </w:p>
    <w:p w:rsidR="004B4FFF" w:rsidRPr="00030302" w:rsidRDefault="00CC6EE3">
      <w:pPr>
        <w:pStyle w:val="a4"/>
        <w:numPr>
          <w:ilvl w:val="1"/>
          <w:numId w:val="6"/>
        </w:numPr>
        <w:tabs>
          <w:tab w:val="left" w:pos="819"/>
        </w:tabs>
        <w:ind w:right="117" w:firstLine="4"/>
        <w:rPr>
          <w:sz w:val="24"/>
          <w:szCs w:val="24"/>
        </w:rPr>
      </w:pPr>
      <w:r w:rsidRPr="00030302">
        <w:rPr>
          <w:sz w:val="24"/>
          <w:szCs w:val="24"/>
        </w:rPr>
        <w:t>В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случае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нарушения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участником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правил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проведения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олимпиады,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представитель организатора олимпиады вправе удалить участника из аудитории, составив акт об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удалении. Участники олимпиады, удаленные за нарушения правил, лишаются права дальнейшего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участия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текущем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году,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их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результаты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аннулируются.</w:t>
      </w:r>
    </w:p>
    <w:p w:rsidR="004B4FFF" w:rsidRPr="00030302" w:rsidRDefault="00CC6EE3">
      <w:pPr>
        <w:pStyle w:val="a4"/>
        <w:numPr>
          <w:ilvl w:val="1"/>
          <w:numId w:val="6"/>
        </w:numPr>
        <w:tabs>
          <w:tab w:val="left" w:pos="819"/>
        </w:tabs>
        <w:spacing w:line="237" w:lineRule="auto"/>
        <w:ind w:right="127" w:firstLine="4"/>
        <w:rPr>
          <w:sz w:val="24"/>
          <w:szCs w:val="24"/>
        </w:rPr>
      </w:pPr>
      <w:r w:rsidRPr="00030302">
        <w:rPr>
          <w:sz w:val="24"/>
          <w:szCs w:val="24"/>
        </w:rPr>
        <w:t>В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каждой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аудитории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дежурный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доске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записывает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время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начала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время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окончания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олимпиады.</w:t>
      </w:r>
    </w:p>
    <w:p w:rsidR="004B4FFF" w:rsidRPr="00030302" w:rsidRDefault="00CC6EE3">
      <w:pPr>
        <w:pStyle w:val="a4"/>
        <w:numPr>
          <w:ilvl w:val="1"/>
          <w:numId w:val="6"/>
        </w:numPr>
        <w:tabs>
          <w:tab w:val="left" w:pos="819"/>
        </w:tabs>
        <w:ind w:right="133" w:firstLine="4"/>
        <w:rPr>
          <w:sz w:val="24"/>
          <w:szCs w:val="24"/>
        </w:rPr>
      </w:pPr>
      <w:r w:rsidRPr="00030302">
        <w:rPr>
          <w:sz w:val="24"/>
          <w:szCs w:val="24"/>
        </w:rPr>
        <w:t>Участник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может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сдать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работу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досрочно,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после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чего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должен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покинуть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аудиторию. Участник не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может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выйти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из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аудитории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заданием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листами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ответов.</w:t>
      </w:r>
    </w:p>
    <w:p w:rsidR="004B4FFF" w:rsidRPr="00030302" w:rsidRDefault="004B4FFF">
      <w:pPr>
        <w:pStyle w:val="a3"/>
        <w:spacing w:before="11"/>
        <w:ind w:left="0"/>
        <w:jc w:val="left"/>
      </w:pPr>
    </w:p>
    <w:p w:rsidR="004B4FFF" w:rsidRPr="00030302" w:rsidRDefault="00CC6EE3">
      <w:pPr>
        <w:pStyle w:val="1"/>
        <w:numPr>
          <w:ilvl w:val="0"/>
          <w:numId w:val="8"/>
        </w:numPr>
        <w:tabs>
          <w:tab w:val="left" w:pos="1381"/>
        </w:tabs>
        <w:ind w:left="1381" w:hanging="351"/>
        <w:jc w:val="left"/>
      </w:pPr>
      <w:r w:rsidRPr="00030302">
        <w:t>Принципы</w:t>
      </w:r>
      <w:r w:rsidR="00B05CF1">
        <w:t xml:space="preserve"> </w:t>
      </w:r>
      <w:r w:rsidRPr="00030302">
        <w:t>составления</w:t>
      </w:r>
      <w:r w:rsidR="00B05CF1">
        <w:t xml:space="preserve"> </w:t>
      </w:r>
      <w:r w:rsidRPr="00030302">
        <w:t>и</w:t>
      </w:r>
      <w:r w:rsidR="00B05CF1">
        <w:t xml:space="preserve"> </w:t>
      </w:r>
      <w:r w:rsidRPr="00030302">
        <w:t>формирования</w:t>
      </w:r>
      <w:r w:rsidR="00B05CF1">
        <w:t xml:space="preserve"> </w:t>
      </w:r>
      <w:r w:rsidRPr="00030302">
        <w:t>комплектов олимпиадных</w:t>
      </w:r>
      <w:r w:rsidR="00B05CF1">
        <w:t xml:space="preserve"> </w:t>
      </w:r>
      <w:r w:rsidRPr="00030302">
        <w:t>заданий</w:t>
      </w:r>
    </w:p>
    <w:p w:rsidR="004B4FFF" w:rsidRPr="00030302" w:rsidRDefault="00CC6EE3" w:rsidP="008B2260">
      <w:pPr>
        <w:pStyle w:val="a4"/>
        <w:numPr>
          <w:ilvl w:val="1"/>
          <w:numId w:val="5"/>
        </w:numPr>
        <w:tabs>
          <w:tab w:val="left" w:pos="819"/>
        </w:tabs>
        <w:spacing w:before="90" w:line="237" w:lineRule="auto"/>
        <w:ind w:right="117" w:firstLine="0"/>
        <w:jc w:val="both"/>
      </w:pPr>
      <w:r w:rsidRPr="00030302">
        <w:rPr>
          <w:sz w:val="24"/>
          <w:szCs w:val="24"/>
        </w:rPr>
        <w:t>Задания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информатике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ИКТ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составлены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основе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образовательных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программ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основного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общего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среднего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общего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образования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углублённого</w:t>
      </w:r>
      <w:r w:rsidR="008B2260">
        <w:rPr>
          <w:sz w:val="24"/>
          <w:szCs w:val="24"/>
        </w:rPr>
        <w:t xml:space="preserve"> у</w:t>
      </w:r>
      <w:r w:rsidRPr="00030302">
        <w:t>ровня</w:t>
      </w:r>
      <w:r w:rsidR="00B05CF1">
        <w:t xml:space="preserve"> </w:t>
      </w:r>
      <w:r w:rsidRPr="00030302">
        <w:t>для</w:t>
      </w:r>
      <w:r w:rsidR="00B05CF1">
        <w:t xml:space="preserve"> </w:t>
      </w:r>
      <w:r w:rsidRPr="00030302">
        <w:t>5-11</w:t>
      </w:r>
      <w:r w:rsidR="00B05CF1">
        <w:t xml:space="preserve"> </w:t>
      </w:r>
      <w:r w:rsidRPr="00030302">
        <w:t>классов</w:t>
      </w:r>
      <w:r w:rsidR="008B2260">
        <w:t>, р</w:t>
      </w:r>
      <w:r w:rsidRPr="00030302">
        <w:t>азработаны</w:t>
      </w:r>
      <w:r w:rsidR="00B05CF1">
        <w:t xml:space="preserve"> </w:t>
      </w:r>
      <w:r w:rsidRPr="00030302">
        <w:t>муниципальной</w:t>
      </w:r>
      <w:r w:rsidR="00B05CF1">
        <w:t xml:space="preserve"> </w:t>
      </w:r>
      <w:r w:rsidRPr="00030302">
        <w:t>предметно-методической</w:t>
      </w:r>
      <w:r w:rsidR="00B05CF1">
        <w:t xml:space="preserve"> </w:t>
      </w:r>
      <w:r w:rsidRPr="00030302">
        <w:t>комиссией</w:t>
      </w:r>
      <w:r w:rsidR="00B05CF1">
        <w:t xml:space="preserve"> </w:t>
      </w:r>
      <w:r w:rsidRPr="00030302">
        <w:t>с</w:t>
      </w:r>
      <w:r w:rsidR="00B05CF1">
        <w:t xml:space="preserve"> </w:t>
      </w:r>
      <w:r w:rsidRPr="00030302">
        <w:t>учетом</w:t>
      </w:r>
      <w:r w:rsidR="00B05CF1">
        <w:t xml:space="preserve"> </w:t>
      </w:r>
      <w:r w:rsidRPr="00030302">
        <w:t>методических</w:t>
      </w:r>
      <w:r w:rsidR="00B05CF1">
        <w:t xml:space="preserve"> </w:t>
      </w:r>
      <w:r w:rsidRPr="00030302">
        <w:t>рекомендаций</w:t>
      </w:r>
      <w:r w:rsidR="00B05CF1">
        <w:t xml:space="preserve"> </w:t>
      </w:r>
      <w:r w:rsidRPr="00030302">
        <w:t>Центральной</w:t>
      </w:r>
      <w:r w:rsidR="00B05CF1">
        <w:t xml:space="preserve"> </w:t>
      </w:r>
      <w:r w:rsidRPr="00030302">
        <w:t>предметно-методической</w:t>
      </w:r>
      <w:r w:rsidR="00B05CF1">
        <w:t xml:space="preserve"> комиссии </w:t>
      </w:r>
      <w:r w:rsidRPr="00030302">
        <w:t>и</w:t>
      </w:r>
      <w:r w:rsidR="00B05CF1">
        <w:t xml:space="preserve"> </w:t>
      </w:r>
      <w:r w:rsidRPr="00030302">
        <w:t>всероссийской</w:t>
      </w:r>
      <w:r w:rsidR="00B05CF1">
        <w:t xml:space="preserve"> </w:t>
      </w:r>
      <w:r w:rsidRPr="00030302">
        <w:t>олимпиады</w:t>
      </w:r>
      <w:r w:rsidR="00B05CF1">
        <w:t xml:space="preserve"> </w:t>
      </w:r>
      <w:r w:rsidRPr="00030302">
        <w:t>школьников.</w:t>
      </w:r>
    </w:p>
    <w:p w:rsidR="004B4FFF" w:rsidRPr="00030302" w:rsidRDefault="00CC6EE3">
      <w:pPr>
        <w:pStyle w:val="a4"/>
        <w:numPr>
          <w:ilvl w:val="1"/>
          <w:numId w:val="5"/>
        </w:numPr>
        <w:tabs>
          <w:tab w:val="left" w:pos="953"/>
        </w:tabs>
        <w:spacing w:before="2"/>
        <w:ind w:right="343" w:firstLine="360"/>
        <w:jc w:val="both"/>
        <w:rPr>
          <w:sz w:val="24"/>
          <w:szCs w:val="24"/>
        </w:rPr>
      </w:pPr>
      <w:r w:rsidRPr="00030302">
        <w:rPr>
          <w:sz w:val="24"/>
          <w:szCs w:val="24"/>
        </w:rPr>
        <w:t>Особенностью задач, используемых при проведении школьного этапа олимпиады по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информатике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ИКТ,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является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их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ориентация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проверку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развития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школьников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алгоритмического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мышления,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логики,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так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же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творческих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способностей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интуиции.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Предлагаемые задачи предоставляют возможность школьникам без специальных знаний решать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стандартные 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новые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для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них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алгоритмические задачи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виде некоторой</w:t>
      </w:r>
      <w:r w:rsidR="00B05CF1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проблемы.</w:t>
      </w:r>
    </w:p>
    <w:p w:rsidR="004B4FFF" w:rsidRPr="00030302" w:rsidRDefault="00CC6EE3">
      <w:pPr>
        <w:pStyle w:val="a3"/>
        <w:ind w:right="355" w:firstLine="360"/>
      </w:pPr>
      <w:r w:rsidRPr="00030302">
        <w:t>Форма представления решений участником опирается на ИКТ компетентность и использует</w:t>
      </w:r>
      <w:r w:rsidR="00B05CF1">
        <w:t xml:space="preserve"> </w:t>
      </w:r>
      <w:r w:rsidRPr="00030302">
        <w:t>компьютерные</w:t>
      </w:r>
      <w:r w:rsidR="00FF39DF">
        <w:t xml:space="preserve"> </w:t>
      </w:r>
      <w:r w:rsidRPr="00030302">
        <w:t>инструменты</w:t>
      </w:r>
      <w:r w:rsidR="00FF39DF">
        <w:t xml:space="preserve"> </w:t>
      </w:r>
      <w:r w:rsidRPr="00030302">
        <w:t>решения</w:t>
      </w:r>
      <w:r w:rsidR="00FF39DF">
        <w:t xml:space="preserve"> </w:t>
      </w:r>
      <w:r w:rsidRPr="00030302">
        <w:t>алгоритмических</w:t>
      </w:r>
      <w:r w:rsidR="00FF39DF">
        <w:t xml:space="preserve"> </w:t>
      </w:r>
      <w:r w:rsidRPr="00030302">
        <w:t>задач</w:t>
      </w:r>
      <w:r w:rsidR="00FF39DF">
        <w:t xml:space="preserve"> </w:t>
      </w:r>
      <w:r w:rsidRPr="00030302">
        <w:t>с</w:t>
      </w:r>
      <w:r w:rsidR="00FF39DF">
        <w:t xml:space="preserve"> </w:t>
      </w:r>
      <w:r w:rsidRPr="00030302">
        <w:t>использованием</w:t>
      </w:r>
      <w:r w:rsidR="00FF39DF">
        <w:t xml:space="preserve"> </w:t>
      </w:r>
      <w:r w:rsidRPr="00030302">
        <w:t>сре</w:t>
      </w:r>
      <w:proofErr w:type="gramStart"/>
      <w:r w:rsidRPr="00030302">
        <w:t>дств</w:t>
      </w:r>
      <w:r w:rsidR="00FF39DF">
        <w:t xml:space="preserve"> </w:t>
      </w:r>
      <w:r w:rsidRPr="00030302">
        <w:t>пр</w:t>
      </w:r>
      <w:proofErr w:type="gramEnd"/>
      <w:r w:rsidRPr="00030302">
        <w:t>ограммирования.</w:t>
      </w:r>
    </w:p>
    <w:p w:rsidR="004B4FFF" w:rsidRPr="00030302" w:rsidRDefault="00CC6EE3">
      <w:pPr>
        <w:pStyle w:val="a4"/>
        <w:numPr>
          <w:ilvl w:val="1"/>
          <w:numId w:val="5"/>
        </w:numPr>
        <w:tabs>
          <w:tab w:val="left" w:pos="945"/>
        </w:tabs>
        <w:spacing w:before="1"/>
        <w:ind w:right="342" w:firstLine="360"/>
        <w:jc w:val="both"/>
        <w:rPr>
          <w:sz w:val="24"/>
          <w:szCs w:val="24"/>
        </w:rPr>
      </w:pPr>
      <w:r w:rsidRPr="00030302">
        <w:rPr>
          <w:sz w:val="24"/>
          <w:szCs w:val="24"/>
        </w:rPr>
        <w:t>Комплекты заданий школьного этапа по информатике содержат задания и тесты для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проверки для каждой возрастной параллели, а также методические рекомендации, включающие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описание системы оценивания решений задач. В комплекты входят задания различного уровня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сложности.</w:t>
      </w:r>
    </w:p>
    <w:p w:rsidR="004B4FFF" w:rsidRPr="00030302" w:rsidRDefault="00CC6EE3">
      <w:pPr>
        <w:pStyle w:val="a3"/>
        <w:ind w:right="335" w:firstLine="283"/>
      </w:pPr>
      <w:proofErr w:type="gramStart"/>
      <w:r w:rsidRPr="00030302">
        <w:t>Обучающимся</w:t>
      </w:r>
      <w:proofErr w:type="gramEnd"/>
      <w:r w:rsidRPr="00030302">
        <w:t xml:space="preserve"> 5―6 классов предлагаются задания в бланковой форме. Задания предполагают</w:t>
      </w:r>
      <w:r w:rsidR="00FF39DF">
        <w:t xml:space="preserve"> </w:t>
      </w:r>
      <w:r w:rsidRPr="00030302">
        <w:t>запись решения с развернутым ответом,</w:t>
      </w:r>
      <w:r w:rsidR="00FF39DF">
        <w:t xml:space="preserve"> </w:t>
      </w:r>
      <w:r w:rsidRPr="00030302">
        <w:t>решения</w:t>
      </w:r>
      <w:r w:rsidR="00FF39DF">
        <w:t xml:space="preserve"> </w:t>
      </w:r>
      <w:r w:rsidRPr="00030302">
        <w:t>которых</w:t>
      </w:r>
      <w:r w:rsidR="00FF39DF">
        <w:t xml:space="preserve"> </w:t>
      </w:r>
      <w:r w:rsidRPr="00030302">
        <w:t>записываются</w:t>
      </w:r>
      <w:r w:rsidR="00FF39DF">
        <w:t xml:space="preserve"> </w:t>
      </w:r>
      <w:r w:rsidRPr="00030302">
        <w:t>на</w:t>
      </w:r>
      <w:r w:rsidR="00FF39DF">
        <w:t xml:space="preserve"> </w:t>
      </w:r>
      <w:r w:rsidRPr="00030302">
        <w:t>бумаге,</w:t>
      </w:r>
      <w:r w:rsidR="00FF39DF">
        <w:t xml:space="preserve"> </w:t>
      </w:r>
      <w:r w:rsidRPr="00030302">
        <w:t>с</w:t>
      </w:r>
      <w:r w:rsidR="00FF39DF">
        <w:t xml:space="preserve"> </w:t>
      </w:r>
      <w:r w:rsidRPr="00030302">
        <w:t>последующей</w:t>
      </w:r>
      <w:r w:rsidR="00FF39DF">
        <w:t xml:space="preserve"> </w:t>
      </w:r>
      <w:r w:rsidRPr="00030302">
        <w:t>проверкой</w:t>
      </w:r>
      <w:r w:rsidR="00FF39DF">
        <w:t xml:space="preserve"> </w:t>
      </w:r>
      <w:r w:rsidRPr="00030302">
        <w:t>жюри</w:t>
      </w:r>
      <w:r w:rsidR="00FF39DF">
        <w:t xml:space="preserve"> </w:t>
      </w:r>
      <w:r w:rsidRPr="00030302">
        <w:t>школьного</w:t>
      </w:r>
      <w:r w:rsidR="00FF39DF">
        <w:t xml:space="preserve"> </w:t>
      </w:r>
      <w:r w:rsidRPr="00030302">
        <w:t>этапа</w:t>
      </w:r>
      <w:r w:rsidR="00FF39DF">
        <w:t xml:space="preserve"> </w:t>
      </w:r>
      <w:r w:rsidRPr="00030302">
        <w:t>на</w:t>
      </w:r>
      <w:r w:rsidR="00FF39DF">
        <w:t xml:space="preserve"> </w:t>
      </w:r>
      <w:r w:rsidRPr="00030302">
        <w:t>основании</w:t>
      </w:r>
      <w:r w:rsidR="00FF39DF">
        <w:t xml:space="preserve"> </w:t>
      </w:r>
      <w:r w:rsidRPr="00030302">
        <w:t>критериев,</w:t>
      </w:r>
      <w:r w:rsidR="00FF39DF">
        <w:t xml:space="preserve"> </w:t>
      </w:r>
      <w:r w:rsidRPr="00030302">
        <w:t>разработанных</w:t>
      </w:r>
      <w:r w:rsidR="00FF39DF">
        <w:t xml:space="preserve"> </w:t>
      </w:r>
      <w:r w:rsidRPr="00030302">
        <w:t>муниципальной</w:t>
      </w:r>
      <w:r w:rsidR="00FF39DF">
        <w:t xml:space="preserve"> </w:t>
      </w:r>
      <w:r w:rsidRPr="00030302">
        <w:t>предметно-методической</w:t>
      </w:r>
      <w:r w:rsidR="00FF39DF">
        <w:t xml:space="preserve"> </w:t>
      </w:r>
      <w:r w:rsidRPr="00030302">
        <w:t>комиссией.</w:t>
      </w:r>
    </w:p>
    <w:p w:rsidR="004B4FFF" w:rsidRPr="00030302" w:rsidRDefault="00CC6EE3">
      <w:pPr>
        <w:pStyle w:val="a3"/>
        <w:spacing w:before="1"/>
        <w:ind w:right="342" w:firstLine="283"/>
      </w:pPr>
      <w:r w:rsidRPr="00030302">
        <w:t>Ввиду того что в начале учебного года небольшое число обучающихся 7―8 классов, как</w:t>
      </w:r>
      <w:r w:rsidR="00FF39DF">
        <w:t xml:space="preserve"> </w:t>
      </w:r>
      <w:r w:rsidRPr="00030302">
        <w:t>правило, владеют навыками программирования, в комплект заданий включены как задания по</w:t>
      </w:r>
      <w:r w:rsidR="00FF39DF">
        <w:t xml:space="preserve"> </w:t>
      </w:r>
      <w:r w:rsidRPr="00030302">
        <w:t>программированию,</w:t>
      </w:r>
      <w:r w:rsidR="00FF39DF">
        <w:t xml:space="preserve"> </w:t>
      </w:r>
      <w:r w:rsidRPr="00030302">
        <w:t>так</w:t>
      </w:r>
      <w:r w:rsidR="00FF39DF">
        <w:t xml:space="preserve"> </w:t>
      </w:r>
      <w:r w:rsidRPr="00030302">
        <w:t>и</w:t>
      </w:r>
      <w:r w:rsidR="00FF39DF">
        <w:t xml:space="preserve"> </w:t>
      </w:r>
      <w:r w:rsidRPr="00030302">
        <w:t>задания,</w:t>
      </w:r>
      <w:r w:rsidR="00FF39DF">
        <w:t xml:space="preserve"> </w:t>
      </w:r>
      <w:r w:rsidRPr="00030302">
        <w:t>не требующие навыков</w:t>
      </w:r>
      <w:r w:rsidR="00FF39DF">
        <w:t xml:space="preserve"> </w:t>
      </w:r>
      <w:r w:rsidRPr="00030302">
        <w:t>программирования.</w:t>
      </w:r>
    </w:p>
    <w:p w:rsidR="004B4FFF" w:rsidRPr="00030302" w:rsidRDefault="00CC6EE3">
      <w:pPr>
        <w:pStyle w:val="a3"/>
        <w:ind w:right="339" w:firstLine="283"/>
      </w:pPr>
      <w:r w:rsidRPr="00030302">
        <w:t>Для</w:t>
      </w:r>
      <w:r w:rsidR="00FF39DF">
        <w:t xml:space="preserve"> </w:t>
      </w:r>
      <w:r w:rsidRPr="00030302">
        <w:t>обучающихся</w:t>
      </w:r>
      <w:r w:rsidR="00FF39DF">
        <w:t xml:space="preserve"> </w:t>
      </w:r>
      <w:r w:rsidRPr="00030302">
        <w:t>9-11</w:t>
      </w:r>
      <w:r w:rsidR="00FF39DF">
        <w:t xml:space="preserve"> </w:t>
      </w:r>
      <w:r w:rsidRPr="00030302">
        <w:t>классов</w:t>
      </w:r>
      <w:r w:rsidR="00FF39DF">
        <w:t xml:space="preserve"> </w:t>
      </w:r>
      <w:r w:rsidRPr="00030302">
        <w:t>в</w:t>
      </w:r>
      <w:r w:rsidR="00FF39DF">
        <w:t xml:space="preserve"> </w:t>
      </w:r>
      <w:r w:rsidRPr="00030302">
        <w:t>комплект</w:t>
      </w:r>
      <w:r w:rsidR="00FF39DF">
        <w:t xml:space="preserve"> </w:t>
      </w:r>
      <w:r w:rsidRPr="00030302">
        <w:t>заданий</w:t>
      </w:r>
      <w:r w:rsidR="00FF39DF">
        <w:t xml:space="preserve"> </w:t>
      </w:r>
      <w:r w:rsidRPr="00030302">
        <w:t>включены</w:t>
      </w:r>
      <w:r w:rsidR="00FF39DF">
        <w:t xml:space="preserve"> </w:t>
      </w:r>
      <w:r w:rsidRPr="00030302">
        <w:t>задачи,</w:t>
      </w:r>
      <w:r w:rsidR="00FF39DF">
        <w:t xml:space="preserve"> </w:t>
      </w:r>
      <w:r w:rsidRPr="00030302">
        <w:t>решение</w:t>
      </w:r>
      <w:r w:rsidR="00FF39DF">
        <w:t xml:space="preserve"> </w:t>
      </w:r>
      <w:r w:rsidRPr="00030302">
        <w:t>которых</w:t>
      </w:r>
      <w:r w:rsidR="00FF39DF">
        <w:t xml:space="preserve"> </w:t>
      </w:r>
      <w:r w:rsidRPr="00030302">
        <w:t>сочетает математическую или алгоритмическую идею и реализацию вычислений, необходимых</w:t>
      </w:r>
      <w:r w:rsidR="00FF39DF">
        <w:t xml:space="preserve"> </w:t>
      </w:r>
      <w:r w:rsidRPr="00030302">
        <w:t>для</w:t>
      </w:r>
      <w:r w:rsidR="00FF39DF">
        <w:t xml:space="preserve"> </w:t>
      </w:r>
      <w:r w:rsidRPr="00030302">
        <w:t>получения</w:t>
      </w:r>
      <w:r w:rsidR="00FF39DF">
        <w:t xml:space="preserve"> </w:t>
      </w:r>
      <w:r w:rsidRPr="00030302">
        <w:t>ответа,</w:t>
      </w:r>
      <w:r w:rsidR="00FF39DF">
        <w:t xml:space="preserve"> </w:t>
      </w:r>
      <w:r w:rsidRPr="00030302">
        <w:t>с</w:t>
      </w:r>
      <w:r w:rsidR="00FF39DF">
        <w:t xml:space="preserve"> </w:t>
      </w:r>
      <w:r w:rsidRPr="00030302">
        <w:t>использованием</w:t>
      </w:r>
      <w:r w:rsidR="00FF39DF">
        <w:t xml:space="preserve"> </w:t>
      </w:r>
      <w:r w:rsidRPr="00030302">
        <w:t>возможностей</w:t>
      </w:r>
      <w:r w:rsidR="00FF39DF">
        <w:t xml:space="preserve"> </w:t>
      </w:r>
      <w:r w:rsidRPr="00030302">
        <w:t>выбранного</w:t>
      </w:r>
      <w:r w:rsidR="00FF39DF">
        <w:t xml:space="preserve"> </w:t>
      </w:r>
      <w:r w:rsidRPr="00030302">
        <w:t>языка</w:t>
      </w:r>
      <w:r w:rsidR="00FF39DF">
        <w:t xml:space="preserve"> </w:t>
      </w:r>
      <w:r w:rsidRPr="00030302">
        <w:t>программирования.</w:t>
      </w:r>
    </w:p>
    <w:p w:rsidR="004B4FFF" w:rsidRPr="00030302" w:rsidRDefault="004B4FFF">
      <w:pPr>
        <w:pStyle w:val="a3"/>
        <w:spacing w:before="3"/>
        <w:ind w:left="0"/>
        <w:jc w:val="left"/>
      </w:pPr>
    </w:p>
    <w:p w:rsidR="004B4FFF" w:rsidRPr="00030302" w:rsidRDefault="00CC6EE3" w:rsidP="0042764B">
      <w:pPr>
        <w:pStyle w:val="1"/>
        <w:numPr>
          <w:ilvl w:val="0"/>
          <w:numId w:val="8"/>
        </w:numPr>
        <w:ind w:left="0" w:firstLine="0"/>
        <w:jc w:val="left"/>
      </w:pPr>
      <w:r w:rsidRPr="00030302">
        <w:t>Критерии</w:t>
      </w:r>
      <w:r w:rsidR="00FF39DF">
        <w:t xml:space="preserve"> </w:t>
      </w:r>
      <w:r w:rsidRPr="00030302">
        <w:t>и</w:t>
      </w:r>
      <w:r w:rsidR="00FF39DF">
        <w:t xml:space="preserve"> </w:t>
      </w:r>
      <w:r w:rsidRPr="00030302">
        <w:t>методики оценивания</w:t>
      </w:r>
      <w:r w:rsidR="00FF39DF">
        <w:t xml:space="preserve"> </w:t>
      </w:r>
      <w:r w:rsidRPr="00030302">
        <w:t>выполненных</w:t>
      </w:r>
      <w:r w:rsidR="00FF39DF">
        <w:t xml:space="preserve"> </w:t>
      </w:r>
      <w:r w:rsidRPr="00030302">
        <w:t>олимпиадных</w:t>
      </w:r>
      <w:r w:rsidR="00FF39DF">
        <w:t xml:space="preserve"> </w:t>
      </w:r>
      <w:r w:rsidRPr="00030302">
        <w:t>заданий</w:t>
      </w:r>
    </w:p>
    <w:p w:rsidR="004B4FFF" w:rsidRPr="00030302" w:rsidRDefault="00CC6EE3">
      <w:pPr>
        <w:pStyle w:val="a4"/>
        <w:numPr>
          <w:ilvl w:val="1"/>
          <w:numId w:val="4"/>
        </w:numPr>
        <w:tabs>
          <w:tab w:val="left" w:pos="819"/>
        </w:tabs>
        <w:ind w:right="128" w:firstLine="0"/>
        <w:rPr>
          <w:sz w:val="24"/>
          <w:szCs w:val="24"/>
        </w:rPr>
      </w:pPr>
      <w:r w:rsidRPr="00030302">
        <w:rPr>
          <w:sz w:val="24"/>
          <w:szCs w:val="24"/>
        </w:rPr>
        <w:t>Оцениванию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олимпиадных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работ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подлежат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чистовые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варианты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письменных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работ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участников школьного этапа олимпиады, черновые записи не проверяются и при оценивании не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учитываются.</w:t>
      </w:r>
    </w:p>
    <w:p w:rsidR="004B4FFF" w:rsidRPr="00030302" w:rsidRDefault="00CC6EE3">
      <w:pPr>
        <w:pStyle w:val="a4"/>
        <w:numPr>
          <w:ilvl w:val="1"/>
          <w:numId w:val="4"/>
        </w:numPr>
        <w:tabs>
          <w:tab w:val="left" w:pos="819"/>
        </w:tabs>
        <w:ind w:right="124" w:firstLine="0"/>
        <w:rPr>
          <w:sz w:val="24"/>
          <w:szCs w:val="24"/>
        </w:rPr>
      </w:pPr>
      <w:r w:rsidRPr="00030302">
        <w:rPr>
          <w:sz w:val="24"/>
          <w:szCs w:val="24"/>
        </w:rPr>
        <w:t>Жюри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(далее–жюри)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осуществляют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оценивание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работ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участников,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исходя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из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разработанной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муниципальной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предметно-методической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комиссией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системы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оценивания.</w:t>
      </w:r>
    </w:p>
    <w:p w:rsidR="004B4FFF" w:rsidRPr="00030302" w:rsidRDefault="00CC6EE3">
      <w:pPr>
        <w:pStyle w:val="a4"/>
        <w:numPr>
          <w:ilvl w:val="1"/>
          <w:numId w:val="4"/>
        </w:numPr>
        <w:tabs>
          <w:tab w:val="left" w:pos="819"/>
        </w:tabs>
        <w:ind w:right="346" w:firstLine="0"/>
        <w:rPr>
          <w:sz w:val="24"/>
          <w:szCs w:val="24"/>
        </w:rPr>
      </w:pPr>
      <w:r w:rsidRPr="00030302">
        <w:rPr>
          <w:sz w:val="24"/>
          <w:szCs w:val="24"/>
        </w:rPr>
        <w:t>Решение каждого задания оценивается жюри в соответствии с критериями и методикой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lastRenderedPageBreak/>
        <w:t>оценки,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разработанной муниципальной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предметно-методической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комиссией.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Каждое задание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оценивается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целым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числом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баллов.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Критерии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методики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оценивания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выполненных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олимпиадных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заданий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разработаны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для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каждого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задания.</w:t>
      </w:r>
    </w:p>
    <w:p w:rsidR="004B4FFF" w:rsidRPr="008B2260" w:rsidRDefault="00CC6EE3">
      <w:pPr>
        <w:pStyle w:val="a3"/>
        <w:ind w:right="191"/>
        <w:jc w:val="left"/>
      </w:pPr>
      <w:r w:rsidRPr="00030302">
        <w:t>Если задача решена не полностью, то этапы ее решения оцениваются в соответствии с методикой</w:t>
      </w:r>
      <w:r w:rsidR="00FF39DF">
        <w:t xml:space="preserve"> </w:t>
      </w:r>
      <w:r w:rsidRPr="00030302">
        <w:t>оценивания по данной задаче. В соответствии с критериями оценивания решение каждого задания</w:t>
      </w:r>
      <w:r w:rsidR="00FF39DF">
        <w:t xml:space="preserve"> </w:t>
      </w:r>
      <w:r w:rsidRPr="00030302">
        <w:t>разбивается на</w:t>
      </w:r>
      <w:r w:rsidR="00FF39DF">
        <w:t xml:space="preserve"> </w:t>
      </w:r>
      <w:r w:rsidRPr="00030302">
        <w:t>этапы</w:t>
      </w:r>
      <w:r w:rsidR="00FF39DF">
        <w:t xml:space="preserve"> </w:t>
      </w:r>
      <w:r w:rsidRPr="00030302">
        <w:t>с</w:t>
      </w:r>
      <w:r w:rsidR="00FF39DF">
        <w:t xml:space="preserve"> </w:t>
      </w:r>
      <w:r w:rsidRPr="00030302">
        <w:t>оценкой</w:t>
      </w:r>
      <w:r w:rsidR="00FF39DF">
        <w:t xml:space="preserve"> </w:t>
      </w:r>
      <w:r w:rsidRPr="00030302">
        <w:t>каждого</w:t>
      </w:r>
      <w:r w:rsidR="00FF39DF">
        <w:t xml:space="preserve"> </w:t>
      </w:r>
      <w:r w:rsidRPr="00030302">
        <w:t>этапа</w:t>
      </w:r>
      <w:r w:rsidR="00FF39DF">
        <w:t xml:space="preserve"> </w:t>
      </w:r>
      <w:r w:rsidRPr="00030302">
        <w:t>решения.</w:t>
      </w:r>
    </w:p>
    <w:p w:rsidR="0042764B" w:rsidRPr="008B2260" w:rsidRDefault="0042764B">
      <w:pPr>
        <w:pStyle w:val="a3"/>
        <w:ind w:right="191"/>
        <w:jc w:val="left"/>
      </w:pPr>
    </w:p>
    <w:p w:rsidR="004B4FFF" w:rsidRPr="00030302" w:rsidRDefault="00CC6EE3">
      <w:pPr>
        <w:pStyle w:val="1"/>
        <w:spacing w:line="272" w:lineRule="exact"/>
        <w:ind w:left="2207"/>
      </w:pPr>
      <w:r w:rsidRPr="00030302">
        <w:t>5</w:t>
      </w:r>
      <w:r w:rsidR="00FF39DF">
        <w:t xml:space="preserve"> </w:t>
      </w:r>
      <w:r w:rsidRPr="00030302">
        <w:t>Порядок</w:t>
      </w:r>
      <w:r w:rsidR="00FF39DF">
        <w:t xml:space="preserve"> </w:t>
      </w:r>
      <w:r w:rsidRPr="00030302">
        <w:t>разбора</w:t>
      </w:r>
      <w:r w:rsidR="00FF39DF">
        <w:t xml:space="preserve"> </w:t>
      </w:r>
      <w:r w:rsidRPr="00030302">
        <w:t>олимпиадных</w:t>
      </w:r>
      <w:r w:rsidR="00FF39DF">
        <w:t xml:space="preserve"> </w:t>
      </w:r>
      <w:r w:rsidRPr="00030302">
        <w:t>заданий</w:t>
      </w:r>
      <w:r w:rsidR="00FF39DF">
        <w:t xml:space="preserve"> </w:t>
      </w:r>
      <w:r w:rsidRPr="00030302">
        <w:t>и</w:t>
      </w:r>
      <w:r w:rsidR="00FF39DF">
        <w:t xml:space="preserve"> </w:t>
      </w:r>
      <w:r w:rsidRPr="00030302">
        <w:t>показа</w:t>
      </w:r>
      <w:r w:rsidR="00FF39DF">
        <w:t xml:space="preserve"> </w:t>
      </w:r>
      <w:r w:rsidRPr="00030302">
        <w:t>работ</w:t>
      </w:r>
    </w:p>
    <w:p w:rsidR="004B4FFF" w:rsidRPr="00030302" w:rsidRDefault="00CC6EE3">
      <w:pPr>
        <w:pStyle w:val="a4"/>
        <w:numPr>
          <w:ilvl w:val="1"/>
          <w:numId w:val="3"/>
        </w:numPr>
        <w:tabs>
          <w:tab w:val="left" w:pos="819"/>
        </w:tabs>
        <w:ind w:right="125" w:firstLine="0"/>
        <w:rPr>
          <w:sz w:val="24"/>
          <w:szCs w:val="24"/>
        </w:rPr>
      </w:pPr>
      <w:r w:rsidRPr="00030302">
        <w:rPr>
          <w:sz w:val="24"/>
          <w:szCs w:val="24"/>
        </w:rPr>
        <w:t>Основная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цель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процедуры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разбора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заданий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–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информировать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участников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правильных вариантах ответов на предложенные задания, объяснить допущенные ими ошибки и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недочеты, убедительно показать, что выставленные им баллы соответствуют принятой системе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оценивания.</w:t>
      </w:r>
    </w:p>
    <w:p w:rsidR="004B4FFF" w:rsidRPr="00030302" w:rsidRDefault="00CC6EE3">
      <w:pPr>
        <w:pStyle w:val="a4"/>
        <w:numPr>
          <w:ilvl w:val="1"/>
          <w:numId w:val="3"/>
        </w:numPr>
        <w:tabs>
          <w:tab w:val="left" w:pos="819"/>
        </w:tabs>
        <w:spacing w:line="242" w:lineRule="auto"/>
        <w:ind w:right="120" w:firstLine="0"/>
        <w:rPr>
          <w:sz w:val="24"/>
          <w:szCs w:val="24"/>
        </w:rPr>
      </w:pPr>
      <w:r w:rsidRPr="00030302">
        <w:rPr>
          <w:sz w:val="24"/>
          <w:szCs w:val="24"/>
        </w:rPr>
        <w:t>Порядок,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сроки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форма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место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проведения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разбора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олимпиадных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заданий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показа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олимпиадных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работ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устанавливаются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оргкомитетом</w:t>
      </w:r>
    </w:p>
    <w:p w:rsidR="004B4FFF" w:rsidRPr="00030302" w:rsidRDefault="00CC6EE3">
      <w:pPr>
        <w:pStyle w:val="a4"/>
        <w:numPr>
          <w:ilvl w:val="1"/>
          <w:numId w:val="3"/>
        </w:numPr>
        <w:tabs>
          <w:tab w:val="left" w:pos="819"/>
        </w:tabs>
        <w:spacing w:line="237" w:lineRule="auto"/>
        <w:ind w:right="135" w:firstLine="0"/>
        <w:rPr>
          <w:sz w:val="24"/>
          <w:szCs w:val="24"/>
        </w:rPr>
      </w:pPr>
      <w:r w:rsidRPr="00030302">
        <w:rPr>
          <w:sz w:val="24"/>
          <w:szCs w:val="24"/>
        </w:rPr>
        <w:t>В процессе разбора заданий участники олимпиады должны получить всю необходимую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информацию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поводу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объективности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оценивания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их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работ.</w:t>
      </w:r>
    </w:p>
    <w:p w:rsidR="004B4FFF" w:rsidRPr="00030302" w:rsidRDefault="00CC6EE3">
      <w:pPr>
        <w:pStyle w:val="a4"/>
        <w:numPr>
          <w:ilvl w:val="1"/>
          <w:numId w:val="3"/>
        </w:numPr>
        <w:tabs>
          <w:tab w:val="left" w:pos="819"/>
        </w:tabs>
        <w:ind w:right="118" w:firstLine="0"/>
        <w:rPr>
          <w:sz w:val="24"/>
          <w:szCs w:val="24"/>
        </w:rPr>
      </w:pPr>
      <w:r w:rsidRPr="00030302">
        <w:rPr>
          <w:sz w:val="24"/>
          <w:szCs w:val="24"/>
        </w:rPr>
        <w:t>Члены оргкомитета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 образовательном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учреждении</w:t>
      </w:r>
      <w:r w:rsidR="00FF39DF">
        <w:rPr>
          <w:sz w:val="24"/>
          <w:szCs w:val="24"/>
        </w:rPr>
        <w:t xml:space="preserve"> –</w:t>
      </w:r>
      <w:r w:rsidRPr="00030302">
        <w:rPr>
          <w:sz w:val="24"/>
          <w:szCs w:val="24"/>
        </w:rPr>
        <w:t xml:space="preserve"> месте</w:t>
      </w:r>
      <w:r w:rsidR="00FF39DF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проведения олимпиады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начала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проведения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день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проведения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(во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время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проведения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инструктажа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участниками)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информируют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участников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их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 xml:space="preserve"> родителей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(законных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представителей)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дате,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месте,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форме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времени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разбора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олимпиадных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заданий,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показе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олимпиадных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работ</w:t>
      </w:r>
    </w:p>
    <w:p w:rsidR="004B4FFF" w:rsidRPr="00030302" w:rsidRDefault="00CC6EE3">
      <w:pPr>
        <w:pStyle w:val="a4"/>
        <w:numPr>
          <w:ilvl w:val="1"/>
          <w:numId w:val="3"/>
        </w:numPr>
        <w:tabs>
          <w:tab w:val="left" w:pos="819"/>
        </w:tabs>
        <w:ind w:right="128" w:firstLine="0"/>
        <w:rPr>
          <w:sz w:val="24"/>
          <w:szCs w:val="24"/>
        </w:rPr>
      </w:pPr>
      <w:r w:rsidRPr="00030302">
        <w:rPr>
          <w:sz w:val="24"/>
          <w:szCs w:val="24"/>
        </w:rPr>
        <w:t>В ходе разбора заданий представители жюри анализируют типичные ошибки, допущенные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участниками,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подробно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объясняют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критерии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оценивания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каждого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из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заданий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дают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общую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оценку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итогам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выполнения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всех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заданий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</w:p>
    <w:p w:rsidR="004B4FFF" w:rsidRPr="00030302" w:rsidRDefault="00CC6EE3">
      <w:pPr>
        <w:pStyle w:val="a4"/>
        <w:numPr>
          <w:ilvl w:val="1"/>
          <w:numId w:val="3"/>
        </w:numPr>
        <w:tabs>
          <w:tab w:val="left" w:pos="819"/>
        </w:tabs>
        <w:ind w:right="116" w:firstLine="0"/>
        <w:rPr>
          <w:sz w:val="24"/>
          <w:szCs w:val="24"/>
        </w:rPr>
      </w:pPr>
      <w:r w:rsidRPr="00030302">
        <w:rPr>
          <w:sz w:val="24"/>
          <w:szCs w:val="24"/>
        </w:rPr>
        <w:t>Показ работ происходит в одном (или нескольких) кабинетах, оборудованных столами для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жюри и столами для участников, за которыми они самостоятельно просматривают свои работы с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учетом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соблюдения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необходимых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санитарно-эпидемиологических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требований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условиях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распространения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новой</w:t>
      </w:r>
      <w:r w:rsidR="00D56730">
        <w:rPr>
          <w:sz w:val="24"/>
          <w:szCs w:val="24"/>
        </w:rPr>
        <w:t xml:space="preserve"> </w:t>
      </w:r>
      <w:proofErr w:type="spellStart"/>
      <w:r w:rsidRPr="00030302">
        <w:rPr>
          <w:sz w:val="24"/>
          <w:szCs w:val="24"/>
        </w:rPr>
        <w:t>коронавирусной</w:t>
      </w:r>
      <w:proofErr w:type="spellEnd"/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инфекции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(COVID-19).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целях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сохранения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здоровья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участников школьного этапа показ работ может осуществляться в иных формах по согласованию с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организатором</w:t>
      </w:r>
    </w:p>
    <w:p w:rsidR="004B4FFF" w:rsidRPr="00030302" w:rsidRDefault="00CC6EE3">
      <w:pPr>
        <w:pStyle w:val="a4"/>
        <w:numPr>
          <w:ilvl w:val="1"/>
          <w:numId w:val="3"/>
        </w:numPr>
        <w:tabs>
          <w:tab w:val="left" w:pos="819"/>
        </w:tabs>
        <w:spacing w:before="1" w:line="237" w:lineRule="auto"/>
        <w:ind w:right="137" w:firstLine="0"/>
        <w:rPr>
          <w:sz w:val="24"/>
          <w:szCs w:val="24"/>
        </w:rPr>
      </w:pPr>
      <w:r w:rsidRPr="00030302">
        <w:rPr>
          <w:sz w:val="24"/>
          <w:szCs w:val="24"/>
        </w:rPr>
        <w:t>В ходе самостоятельного просмотра участники имеют право задать члену жюри вопросы по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оценке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выполненной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работы.</w:t>
      </w:r>
    </w:p>
    <w:p w:rsidR="004B4FFF" w:rsidRPr="00030302" w:rsidRDefault="00CC6EE3">
      <w:pPr>
        <w:pStyle w:val="a4"/>
        <w:numPr>
          <w:ilvl w:val="1"/>
          <w:numId w:val="3"/>
        </w:numPr>
        <w:tabs>
          <w:tab w:val="left" w:pos="819"/>
        </w:tabs>
        <w:spacing w:before="6" w:line="237" w:lineRule="auto"/>
        <w:ind w:right="134" w:firstLine="0"/>
        <w:rPr>
          <w:sz w:val="24"/>
          <w:szCs w:val="24"/>
        </w:rPr>
      </w:pPr>
      <w:r w:rsidRPr="00030302">
        <w:rPr>
          <w:sz w:val="24"/>
          <w:szCs w:val="24"/>
        </w:rPr>
        <w:t>В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случае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если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согласен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выставленными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баллами,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то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он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вправе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подать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заявление на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апелляцию</w:t>
      </w:r>
    </w:p>
    <w:p w:rsidR="004B4FFF" w:rsidRPr="00030302" w:rsidRDefault="00CC6EE3">
      <w:pPr>
        <w:pStyle w:val="a4"/>
        <w:numPr>
          <w:ilvl w:val="1"/>
          <w:numId w:val="3"/>
        </w:numPr>
        <w:tabs>
          <w:tab w:val="left" w:pos="819"/>
        </w:tabs>
        <w:spacing w:before="90" w:line="242" w:lineRule="auto"/>
        <w:ind w:right="131" w:firstLine="0"/>
        <w:rPr>
          <w:sz w:val="24"/>
          <w:szCs w:val="24"/>
        </w:rPr>
      </w:pPr>
      <w:r w:rsidRPr="00030302">
        <w:rPr>
          <w:sz w:val="24"/>
          <w:szCs w:val="24"/>
        </w:rPr>
        <w:t>Работы участников школьного этапа олимпиады хранятся в течение одного года с момента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ее окончания.</w:t>
      </w:r>
    </w:p>
    <w:p w:rsidR="004B4FFF" w:rsidRPr="00030302" w:rsidRDefault="004B4FFF">
      <w:pPr>
        <w:pStyle w:val="a3"/>
        <w:spacing w:before="1"/>
        <w:ind w:left="0"/>
        <w:jc w:val="left"/>
      </w:pPr>
    </w:p>
    <w:p w:rsidR="004B4FFF" w:rsidRPr="00030302" w:rsidRDefault="00CC6EE3">
      <w:pPr>
        <w:pStyle w:val="1"/>
        <w:spacing w:line="273" w:lineRule="exact"/>
      </w:pPr>
      <w:r w:rsidRPr="00030302">
        <w:t>6</w:t>
      </w:r>
      <w:r w:rsidR="00D56730">
        <w:t xml:space="preserve"> </w:t>
      </w:r>
      <w:r w:rsidRPr="00030302">
        <w:t xml:space="preserve">Порядок </w:t>
      </w:r>
      <w:proofErr w:type="gramStart"/>
      <w:r w:rsidRPr="00030302">
        <w:t>рассмотрения</w:t>
      </w:r>
      <w:r w:rsidR="00D56730">
        <w:t xml:space="preserve"> </w:t>
      </w:r>
      <w:r w:rsidRPr="00030302">
        <w:t>апелляций</w:t>
      </w:r>
      <w:r w:rsidR="00D56730">
        <w:t xml:space="preserve"> </w:t>
      </w:r>
      <w:r w:rsidRPr="00030302">
        <w:t>участников</w:t>
      </w:r>
      <w:r w:rsidR="00D56730">
        <w:t xml:space="preserve"> </w:t>
      </w:r>
      <w:r w:rsidRPr="00030302">
        <w:t>школьного этапа</w:t>
      </w:r>
      <w:r w:rsidR="00D56730">
        <w:t xml:space="preserve"> </w:t>
      </w:r>
      <w:r w:rsidRPr="00030302">
        <w:t>олимпиады</w:t>
      </w:r>
      <w:proofErr w:type="gramEnd"/>
    </w:p>
    <w:p w:rsidR="004B4FFF" w:rsidRPr="00030302" w:rsidRDefault="00CC6EE3">
      <w:pPr>
        <w:pStyle w:val="a4"/>
        <w:numPr>
          <w:ilvl w:val="1"/>
          <w:numId w:val="2"/>
        </w:numPr>
        <w:tabs>
          <w:tab w:val="left" w:pos="819"/>
        </w:tabs>
        <w:spacing w:line="242" w:lineRule="auto"/>
        <w:ind w:right="138" w:firstLine="0"/>
        <w:rPr>
          <w:sz w:val="24"/>
          <w:szCs w:val="24"/>
        </w:rPr>
      </w:pPr>
      <w:r w:rsidRPr="00030302">
        <w:rPr>
          <w:sz w:val="24"/>
          <w:szCs w:val="24"/>
        </w:rPr>
        <w:t>Апелляция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проводится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случаях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несогласия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участника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результатами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оценивания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его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олимпиадной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работы.</w:t>
      </w:r>
    </w:p>
    <w:p w:rsidR="004B4FFF" w:rsidRPr="00030302" w:rsidRDefault="00CC6EE3">
      <w:pPr>
        <w:pStyle w:val="a4"/>
        <w:numPr>
          <w:ilvl w:val="1"/>
          <w:numId w:val="2"/>
        </w:numPr>
        <w:tabs>
          <w:tab w:val="left" w:pos="819"/>
        </w:tabs>
        <w:spacing w:line="271" w:lineRule="exact"/>
        <w:ind w:left="818"/>
        <w:rPr>
          <w:sz w:val="24"/>
          <w:szCs w:val="24"/>
        </w:rPr>
      </w:pPr>
      <w:r w:rsidRPr="00030302">
        <w:rPr>
          <w:sz w:val="24"/>
          <w:szCs w:val="24"/>
        </w:rPr>
        <w:t>Порядок,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сроки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место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проведения апелляции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устанавливаются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оргкомитетом.</w:t>
      </w:r>
    </w:p>
    <w:p w:rsidR="004B4FFF" w:rsidRPr="00030302" w:rsidRDefault="00CC6EE3">
      <w:pPr>
        <w:pStyle w:val="a4"/>
        <w:numPr>
          <w:ilvl w:val="1"/>
          <w:numId w:val="2"/>
        </w:numPr>
        <w:tabs>
          <w:tab w:val="left" w:pos="819"/>
        </w:tabs>
        <w:ind w:right="117" w:firstLine="0"/>
        <w:rPr>
          <w:sz w:val="24"/>
          <w:szCs w:val="24"/>
        </w:rPr>
      </w:pPr>
      <w:r w:rsidRPr="00030302">
        <w:rPr>
          <w:sz w:val="24"/>
          <w:szCs w:val="24"/>
        </w:rPr>
        <w:t>Участники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вправе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подать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апелляцию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несогласии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 xml:space="preserve">выставленными баллами в </w:t>
      </w:r>
      <w:r w:rsidR="005872B0">
        <w:rPr>
          <w:sz w:val="24"/>
          <w:szCs w:val="24"/>
        </w:rPr>
        <w:t>апелляционную комиссию</w:t>
      </w:r>
      <w:r w:rsidRPr="00030302">
        <w:rPr>
          <w:sz w:val="24"/>
          <w:szCs w:val="24"/>
        </w:rPr>
        <w:t xml:space="preserve"> школьного этапа олимпиады в месте проведения олимпиады, в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срок не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позднее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дня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разбора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олимпиадных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заданий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показа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олимпиадных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работ.</w:t>
      </w:r>
    </w:p>
    <w:p w:rsidR="004B4FFF" w:rsidRPr="00030302" w:rsidRDefault="00CC6EE3">
      <w:pPr>
        <w:pStyle w:val="a4"/>
        <w:numPr>
          <w:ilvl w:val="1"/>
          <w:numId w:val="2"/>
        </w:numPr>
        <w:tabs>
          <w:tab w:val="left" w:pos="819"/>
        </w:tabs>
        <w:ind w:right="129" w:firstLine="0"/>
        <w:rPr>
          <w:sz w:val="24"/>
          <w:szCs w:val="24"/>
        </w:rPr>
      </w:pPr>
      <w:r w:rsidRPr="00030302">
        <w:rPr>
          <w:sz w:val="24"/>
          <w:szCs w:val="24"/>
        </w:rPr>
        <w:t>Участник школьного этапа олимпиады перед подачей апелляции вправе убедиться в том,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что его работа проверена и оценена в соответствии с установленными критериями и методикой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оценивания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выполненных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олимпиадных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заданий.</w:t>
      </w:r>
    </w:p>
    <w:p w:rsidR="004B4FFF" w:rsidRPr="00030302" w:rsidRDefault="00CC6EE3">
      <w:pPr>
        <w:pStyle w:val="a4"/>
        <w:numPr>
          <w:ilvl w:val="1"/>
          <w:numId w:val="2"/>
        </w:numPr>
        <w:tabs>
          <w:tab w:val="left" w:pos="819"/>
        </w:tabs>
        <w:spacing w:line="275" w:lineRule="exact"/>
        <w:ind w:left="818"/>
        <w:rPr>
          <w:sz w:val="24"/>
          <w:szCs w:val="24"/>
        </w:rPr>
      </w:pPr>
      <w:r w:rsidRPr="00030302">
        <w:rPr>
          <w:sz w:val="24"/>
          <w:szCs w:val="24"/>
        </w:rPr>
        <w:t>Критерии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оценивания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могут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быть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предметом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апелляции 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пересмотру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подлежат.</w:t>
      </w:r>
    </w:p>
    <w:p w:rsidR="004B4FFF" w:rsidRPr="00030302" w:rsidRDefault="00CC6EE3">
      <w:pPr>
        <w:pStyle w:val="a4"/>
        <w:numPr>
          <w:ilvl w:val="1"/>
          <w:numId w:val="2"/>
        </w:numPr>
        <w:tabs>
          <w:tab w:val="left" w:pos="819"/>
        </w:tabs>
        <w:ind w:right="122" w:firstLine="0"/>
        <w:rPr>
          <w:sz w:val="24"/>
          <w:szCs w:val="24"/>
        </w:rPr>
      </w:pPr>
      <w:r w:rsidRPr="00030302">
        <w:rPr>
          <w:sz w:val="24"/>
          <w:szCs w:val="24"/>
        </w:rPr>
        <w:t>Члены оргкомитета в месте проведения олимпиады до начала проведения школьного этапа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 и в день проведения (во время проведения инструктажа с участниками) информируют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участников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их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родителей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(законных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представителей)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дате,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месте,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форме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времени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рассмотрения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апелляций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общеобразовательном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учреждении</w:t>
      </w:r>
      <w:r w:rsidR="00D56730">
        <w:rPr>
          <w:sz w:val="24"/>
          <w:szCs w:val="24"/>
        </w:rPr>
        <w:t xml:space="preserve"> – </w:t>
      </w:r>
      <w:r w:rsidRPr="00030302">
        <w:rPr>
          <w:sz w:val="24"/>
          <w:szCs w:val="24"/>
        </w:rPr>
        <w:t>месте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проведения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олимпиады.</w:t>
      </w:r>
    </w:p>
    <w:p w:rsidR="004B4FFF" w:rsidRPr="00030302" w:rsidRDefault="00CC6EE3">
      <w:pPr>
        <w:pStyle w:val="a4"/>
        <w:numPr>
          <w:ilvl w:val="1"/>
          <w:numId w:val="2"/>
        </w:numPr>
        <w:tabs>
          <w:tab w:val="left" w:pos="819"/>
        </w:tabs>
        <w:ind w:left="818"/>
        <w:rPr>
          <w:sz w:val="24"/>
          <w:szCs w:val="24"/>
        </w:rPr>
      </w:pPr>
      <w:r w:rsidRPr="00030302">
        <w:rPr>
          <w:sz w:val="24"/>
          <w:szCs w:val="24"/>
        </w:rPr>
        <w:t>Апелляции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участников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рассматриваются</w:t>
      </w:r>
      <w:r w:rsidR="00D56730">
        <w:rPr>
          <w:sz w:val="24"/>
          <w:szCs w:val="24"/>
        </w:rPr>
        <w:t xml:space="preserve"> </w:t>
      </w:r>
      <w:r w:rsidR="005872B0">
        <w:rPr>
          <w:sz w:val="24"/>
          <w:szCs w:val="24"/>
        </w:rPr>
        <w:t>апелляционной комиссией</w:t>
      </w:r>
      <w:r w:rsidRPr="00030302">
        <w:rPr>
          <w:sz w:val="24"/>
          <w:szCs w:val="24"/>
        </w:rPr>
        <w:t>.</w:t>
      </w:r>
    </w:p>
    <w:p w:rsidR="004B4FFF" w:rsidRPr="00030302" w:rsidRDefault="00CC6EE3">
      <w:pPr>
        <w:pStyle w:val="a4"/>
        <w:numPr>
          <w:ilvl w:val="1"/>
          <w:numId w:val="2"/>
        </w:numPr>
        <w:tabs>
          <w:tab w:val="left" w:pos="819"/>
        </w:tabs>
        <w:spacing w:before="4" w:line="237" w:lineRule="auto"/>
        <w:ind w:right="128" w:firstLine="0"/>
        <w:rPr>
          <w:sz w:val="24"/>
          <w:szCs w:val="24"/>
        </w:rPr>
      </w:pPr>
      <w:r w:rsidRPr="00030302">
        <w:rPr>
          <w:sz w:val="24"/>
          <w:szCs w:val="24"/>
        </w:rPr>
        <w:t>Срок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рассмотрения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апелляции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–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течение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одного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рабочего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дня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момента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подачи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lastRenderedPageBreak/>
        <w:t>заявления.</w:t>
      </w:r>
    </w:p>
    <w:p w:rsidR="004B4FFF" w:rsidRPr="00030302" w:rsidRDefault="00CC6EE3">
      <w:pPr>
        <w:pStyle w:val="a4"/>
        <w:numPr>
          <w:ilvl w:val="1"/>
          <w:numId w:val="2"/>
        </w:numPr>
        <w:tabs>
          <w:tab w:val="left" w:pos="819"/>
        </w:tabs>
        <w:spacing w:before="4"/>
        <w:ind w:right="134" w:firstLine="0"/>
        <w:rPr>
          <w:sz w:val="24"/>
          <w:szCs w:val="24"/>
        </w:rPr>
      </w:pPr>
      <w:r w:rsidRPr="00030302">
        <w:rPr>
          <w:sz w:val="24"/>
          <w:szCs w:val="24"/>
        </w:rPr>
        <w:t>Рассмотрение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апелляции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проводится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участием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самого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участника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олимпиады.</w:t>
      </w:r>
    </w:p>
    <w:p w:rsidR="004B4FFF" w:rsidRPr="00030302" w:rsidRDefault="00CC6EE3">
      <w:pPr>
        <w:pStyle w:val="a4"/>
        <w:numPr>
          <w:ilvl w:val="1"/>
          <w:numId w:val="2"/>
        </w:numPr>
        <w:tabs>
          <w:tab w:val="left" w:pos="882"/>
        </w:tabs>
        <w:spacing w:line="275" w:lineRule="exact"/>
        <w:ind w:left="881" w:hanging="769"/>
        <w:rPr>
          <w:sz w:val="24"/>
          <w:szCs w:val="24"/>
        </w:rPr>
      </w:pPr>
      <w:r w:rsidRPr="00030302">
        <w:rPr>
          <w:sz w:val="24"/>
          <w:szCs w:val="24"/>
        </w:rPr>
        <w:t>Устные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пояснения,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касающиеся работы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участника,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во время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апелляции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не</w:t>
      </w:r>
      <w:r w:rsidR="00D56730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оцениваются.</w:t>
      </w:r>
    </w:p>
    <w:p w:rsidR="004B4FFF" w:rsidRPr="00030302" w:rsidRDefault="00CC6EE3">
      <w:pPr>
        <w:pStyle w:val="a4"/>
        <w:numPr>
          <w:ilvl w:val="1"/>
          <w:numId w:val="2"/>
        </w:numPr>
        <w:tabs>
          <w:tab w:val="left" w:pos="819"/>
        </w:tabs>
        <w:spacing w:before="5" w:line="237" w:lineRule="auto"/>
        <w:ind w:right="133" w:firstLine="0"/>
        <w:rPr>
          <w:sz w:val="24"/>
          <w:szCs w:val="24"/>
        </w:rPr>
      </w:pPr>
      <w:r w:rsidRPr="00030302">
        <w:rPr>
          <w:sz w:val="24"/>
          <w:szCs w:val="24"/>
        </w:rPr>
        <w:t>Решения по апелляции принимаются большинством голосов. В случае равенства голосов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председатель</w:t>
      </w:r>
      <w:r w:rsidR="00B673B7">
        <w:rPr>
          <w:sz w:val="24"/>
          <w:szCs w:val="24"/>
        </w:rPr>
        <w:t xml:space="preserve"> </w:t>
      </w:r>
      <w:r w:rsidR="005872B0">
        <w:rPr>
          <w:sz w:val="24"/>
          <w:szCs w:val="24"/>
        </w:rPr>
        <w:t xml:space="preserve">апелляционной комиссии </w:t>
      </w:r>
      <w:r w:rsidR="00B673B7">
        <w:rPr>
          <w:sz w:val="24"/>
          <w:szCs w:val="24"/>
        </w:rPr>
        <w:t>и</w:t>
      </w:r>
      <w:r w:rsidRPr="00030302">
        <w:rPr>
          <w:sz w:val="24"/>
          <w:szCs w:val="24"/>
        </w:rPr>
        <w:t>меет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право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решающего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голоса.</w:t>
      </w:r>
    </w:p>
    <w:p w:rsidR="004B4FFF" w:rsidRPr="00030302" w:rsidRDefault="00CC6EE3" w:rsidP="005872B0">
      <w:pPr>
        <w:pStyle w:val="a4"/>
        <w:numPr>
          <w:ilvl w:val="1"/>
          <w:numId w:val="2"/>
        </w:numPr>
        <w:tabs>
          <w:tab w:val="left" w:pos="819"/>
        </w:tabs>
        <w:spacing w:before="5" w:line="237" w:lineRule="auto"/>
        <w:ind w:left="0" w:right="127" w:firstLine="0"/>
        <w:rPr>
          <w:sz w:val="24"/>
          <w:szCs w:val="24"/>
        </w:rPr>
      </w:pPr>
      <w:r w:rsidRPr="00030302">
        <w:rPr>
          <w:sz w:val="24"/>
          <w:szCs w:val="24"/>
        </w:rPr>
        <w:t>Процедура апелляции оформляется протоколом, который подписывается всеми членами</w:t>
      </w:r>
      <w:r w:rsidR="00B673B7">
        <w:rPr>
          <w:sz w:val="24"/>
          <w:szCs w:val="24"/>
        </w:rPr>
        <w:t xml:space="preserve"> </w:t>
      </w:r>
      <w:r w:rsidR="005872B0" w:rsidRPr="005872B0">
        <w:rPr>
          <w:sz w:val="24"/>
          <w:szCs w:val="24"/>
        </w:rPr>
        <w:t>апелляционной комиссии</w:t>
      </w:r>
      <w:r w:rsidRPr="00030302">
        <w:rPr>
          <w:sz w:val="24"/>
          <w:szCs w:val="24"/>
        </w:rPr>
        <w:t>.</w:t>
      </w:r>
    </w:p>
    <w:p w:rsidR="004B4FFF" w:rsidRPr="00030302" w:rsidRDefault="00CC6EE3">
      <w:pPr>
        <w:pStyle w:val="a4"/>
        <w:numPr>
          <w:ilvl w:val="1"/>
          <w:numId w:val="2"/>
        </w:numPr>
        <w:tabs>
          <w:tab w:val="left" w:pos="819"/>
        </w:tabs>
        <w:spacing w:before="4"/>
        <w:ind w:right="130" w:firstLine="0"/>
        <w:rPr>
          <w:sz w:val="24"/>
          <w:szCs w:val="24"/>
        </w:rPr>
      </w:pPr>
      <w:r w:rsidRPr="00030302">
        <w:rPr>
          <w:sz w:val="24"/>
          <w:szCs w:val="24"/>
        </w:rPr>
        <w:t xml:space="preserve">По результатам рассмотрения апелляции о несогласии с выставленными баллами </w:t>
      </w:r>
      <w:r w:rsidR="005872B0">
        <w:rPr>
          <w:sz w:val="24"/>
          <w:szCs w:val="24"/>
        </w:rPr>
        <w:t>апелляционная комиссия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принимает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решение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отклонении</w:t>
      </w:r>
      <w:r w:rsidR="00B673B7">
        <w:rPr>
          <w:sz w:val="24"/>
          <w:szCs w:val="24"/>
        </w:rPr>
        <w:t xml:space="preserve"> апелляции </w:t>
      </w:r>
      <w:r w:rsidRPr="00030302">
        <w:rPr>
          <w:sz w:val="24"/>
          <w:szCs w:val="24"/>
        </w:rPr>
        <w:t>сохранении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выставленных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баллов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или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об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удовлетворении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апелляции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корректировке баллов,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оформляет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протокол.</w:t>
      </w:r>
    </w:p>
    <w:p w:rsidR="004B4FFF" w:rsidRPr="00030302" w:rsidRDefault="00CC6EE3">
      <w:pPr>
        <w:pStyle w:val="a4"/>
        <w:numPr>
          <w:ilvl w:val="1"/>
          <w:numId w:val="2"/>
        </w:numPr>
        <w:tabs>
          <w:tab w:val="left" w:pos="819"/>
        </w:tabs>
        <w:spacing w:line="272" w:lineRule="exact"/>
        <w:ind w:left="818"/>
        <w:rPr>
          <w:sz w:val="24"/>
          <w:szCs w:val="24"/>
        </w:rPr>
      </w:pPr>
      <w:r w:rsidRPr="00030302">
        <w:rPr>
          <w:sz w:val="24"/>
          <w:szCs w:val="24"/>
        </w:rPr>
        <w:t>Решения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апелляции являются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окончательными 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пересмотру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не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подлежат.</w:t>
      </w:r>
    </w:p>
    <w:p w:rsidR="004B4FFF" w:rsidRPr="00030302" w:rsidRDefault="00CC6EE3">
      <w:pPr>
        <w:pStyle w:val="a4"/>
        <w:numPr>
          <w:ilvl w:val="1"/>
          <w:numId w:val="2"/>
        </w:numPr>
        <w:tabs>
          <w:tab w:val="left" w:pos="819"/>
        </w:tabs>
        <w:spacing w:line="242" w:lineRule="auto"/>
        <w:ind w:right="136" w:firstLine="0"/>
        <w:rPr>
          <w:sz w:val="24"/>
          <w:szCs w:val="24"/>
        </w:rPr>
      </w:pPr>
      <w:r w:rsidRPr="00030302">
        <w:rPr>
          <w:sz w:val="24"/>
          <w:szCs w:val="24"/>
        </w:rPr>
        <w:t>Измененные данные в результатах участников являются основанием для пересмотра списка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победителей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призеров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олимпиады.</w:t>
      </w:r>
    </w:p>
    <w:p w:rsidR="004B4FFF" w:rsidRPr="00030302" w:rsidRDefault="00CC6EE3">
      <w:pPr>
        <w:pStyle w:val="a4"/>
        <w:numPr>
          <w:ilvl w:val="1"/>
          <w:numId w:val="2"/>
        </w:numPr>
        <w:tabs>
          <w:tab w:val="left" w:pos="819"/>
        </w:tabs>
        <w:spacing w:line="242" w:lineRule="auto"/>
        <w:ind w:right="128" w:firstLine="0"/>
        <w:rPr>
          <w:sz w:val="24"/>
          <w:szCs w:val="24"/>
        </w:rPr>
      </w:pPr>
      <w:r w:rsidRPr="00030302">
        <w:rPr>
          <w:sz w:val="24"/>
          <w:szCs w:val="24"/>
        </w:rPr>
        <w:t>Окончательные итоги школьного этапа олимпиады определяет жюри с учетом проведения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апелляции.</w:t>
      </w:r>
    </w:p>
    <w:p w:rsidR="004B4FFF" w:rsidRPr="00030302" w:rsidRDefault="00CC6EE3">
      <w:pPr>
        <w:pStyle w:val="1"/>
        <w:spacing w:line="268" w:lineRule="exact"/>
        <w:ind w:left="2845"/>
      </w:pPr>
      <w:r w:rsidRPr="00030302">
        <w:t>7</w:t>
      </w:r>
      <w:r w:rsidR="00B673B7">
        <w:t xml:space="preserve"> </w:t>
      </w:r>
      <w:r w:rsidRPr="00030302">
        <w:t>Порядок</w:t>
      </w:r>
      <w:r w:rsidR="00B673B7">
        <w:t xml:space="preserve"> </w:t>
      </w:r>
      <w:r w:rsidRPr="00030302">
        <w:t>подведения</w:t>
      </w:r>
      <w:r w:rsidR="00B673B7">
        <w:t xml:space="preserve"> </w:t>
      </w:r>
      <w:r w:rsidRPr="00030302">
        <w:t>итогов олимпиады</w:t>
      </w:r>
    </w:p>
    <w:p w:rsidR="004B4FFF" w:rsidRPr="00030302" w:rsidRDefault="00CC6EE3">
      <w:pPr>
        <w:pStyle w:val="a4"/>
        <w:numPr>
          <w:ilvl w:val="1"/>
          <w:numId w:val="1"/>
        </w:numPr>
        <w:tabs>
          <w:tab w:val="left" w:pos="819"/>
        </w:tabs>
        <w:spacing w:before="1" w:line="237" w:lineRule="auto"/>
        <w:ind w:right="135" w:firstLine="0"/>
        <w:rPr>
          <w:sz w:val="24"/>
          <w:szCs w:val="24"/>
        </w:rPr>
      </w:pPr>
      <w:r w:rsidRPr="00030302">
        <w:rPr>
          <w:sz w:val="24"/>
          <w:szCs w:val="24"/>
        </w:rPr>
        <w:t>Итоги школьного этапа олимпиады подводятся в каждой возрастной параллели отдельно,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не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зависимо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от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комплекта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заданий.</w:t>
      </w:r>
    </w:p>
    <w:p w:rsidR="004B4FFF" w:rsidRPr="00030302" w:rsidRDefault="00CC6EE3">
      <w:pPr>
        <w:pStyle w:val="a4"/>
        <w:numPr>
          <w:ilvl w:val="1"/>
          <w:numId w:val="1"/>
        </w:numPr>
        <w:tabs>
          <w:tab w:val="left" w:pos="819"/>
        </w:tabs>
        <w:spacing w:before="3"/>
        <w:ind w:right="119" w:firstLine="0"/>
        <w:rPr>
          <w:sz w:val="24"/>
          <w:szCs w:val="24"/>
        </w:rPr>
      </w:pPr>
      <w:r w:rsidRPr="00030302">
        <w:rPr>
          <w:sz w:val="24"/>
          <w:szCs w:val="24"/>
        </w:rPr>
        <w:t>Победители и призеры определяются по результатам набранных баллов за выполнение всех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заданий олимпиады. Итоговый результат каждого участника подсчитывается как сумма баллов за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выполнение каждого задания олимпиады. Окончательные результаты участников фиксируются в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итоговой таблице, представляющей собой ранжированный список участников, расположенных по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мере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убывания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набранных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ими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баллов.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Участники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с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одинаковыми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баллами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располагаются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в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алфавитном порядке. На основании итоговой таблицы и в соответствии с квотой, установленной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организатором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олимпиады,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жюри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определяет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победителей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призеров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олимпиады.</w:t>
      </w:r>
    </w:p>
    <w:p w:rsidR="004B4FFF" w:rsidRPr="00030302" w:rsidRDefault="00CC6EE3">
      <w:pPr>
        <w:pStyle w:val="a4"/>
        <w:numPr>
          <w:ilvl w:val="1"/>
          <w:numId w:val="1"/>
        </w:numPr>
        <w:tabs>
          <w:tab w:val="left" w:pos="819"/>
        </w:tabs>
        <w:spacing w:before="4" w:line="237" w:lineRule="auto"/>
        <w:ind w:right="120" w:firstLine="0"/>
        <w:rPr>
          <w:sz w:val="24"/>
          <w:szCs w:val="24"/>
        </w:rPr>
      </w:pPr>
      <w:r w:rsidRPr="00030302">
        <w:rPr>
          <w:sz w:val="24"/>
          <w:szCs w:val="24"/>
        </w:rPr>
        <w:t>Документом, фиксирующим итоговые результаты школьного этапа олимпиады, является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протокол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жюри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школьного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этапа,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подписанный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председателем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жюри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членами</w:t>
      </w:r>
      <w:r w:rsidR="00B673B7">
        <w:rPr>
          <w:sz w:val="24"/>
          <w:szCs w:val="24"/>
        </w:rPr>
        <w:t xml:space="preserve"> </w:t>
      </w:r>
      <w:r w:rsidRPr="00030302">
        <w:rPr>
          <w:sz w:val="24"/>
          <w:szCs w:val="24"/>
        </w:rPr>
        <w:t>жюри.</w:t>
      </w:r>
    </w:p>
    <w:sectPr w:rsidR="004B4FFF" w:rsidRPr="00030302" w:rsidSect="00461C53">
      <w:headerReference w:type="default" r:id="rId9"/>
      <w:pgSz w:w="11910" w:h="16840"/>
      <w:pgMar w:top="960" w:right="440" w:bottom="280" w:left="10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5B" w:rsidRDefault="005D215B">
      <w:r>
        <w:separator/>
      </w:r>
    </w:p>
  </w:endnote>
  <w:endnote w:type="continuationSeparator" w:id="0">
    <w:p w:rsidR="005D215B" w:rsidRDefault="005D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5B" w:rsidRDefault="005D215B">
      <w:r>
        <w:separator/>
      </w:r>
    </w:p>
  </w:footnote>
  <w:footnote w:type="continuationSeparator" w:id="0">
    <w:p w:rsidR="005D215B" w:rsidRDefault="005D2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F1" w:rsidRDefault="00F53C4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75pt;margin-top:34.65pt;width:12pt;height:15.3pt;z-index:-251658752;mso-position-horizontal-relative:page;mso-position-vertical-relative:page" filled="f" stroked="f">
          <v:textbox inset="0,0,0,0">
            <w:txbxContent>
              <w:p w:rsidR="00B05CF1" w:rsidRDefault="0042764B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872B0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F31"/>
    <w:multiLevelType w:val="multilevel"/>
    <w:tmpl w:val="0B66BF40"/>
    <w:lvl w:ilvl="0">
      <w:start w:val="2"/>
      <w:numFmt w:val="decimal"/>
      <w:lvlText w:val="%1"/>
      <w:lvlJc w:val="left"/>
      <w:pPr>
        <w:ind w:left="113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06"/>
      </w:pPr>
      <w:rPr>
        <w:rFonts w:hint="default"/>
        <w:lang w:val="ru-RU" w:eastAsia="en-US" w:bidi="ar-SA"/>
      </w:rPr>
    </w:lvl>
  </w:abstractNum>
  <w:abstractNum w:abstractNumId="1">
    <w:nsid w:val="0EB56AFD"/>
    <w:multiLevelType w:val="multilevel"/>
    <w:tmpl w:val="5E30D73A"/>
    <w:lvl w:ilvl="0">
      <w:start w:val="6"/>
      <w:numFmt w:val="decimal"/>
      <w:lvlText w:val="%1"/>
      <w:lvlJc w:val="left"/>
      <w:pPr>
        <w:ind w:left="113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06"/>
      </w:pPr>
      <w:rPr>
        <w:rFonts w:hint="default"/>
        <w:lang w:val="ru-RU" w:eastAsia="en-US" w:bidi="ar-SA"/>
      </w:rPr>
    </w:lvl>
  </w:abstractNum>
  <w:abstractNum w:abstractNumId="2">
    <w:nsid w:val="1A5200EC"/>
    <w:multiLevelType w:val="multilevel"/>
    <w:tmpl w:val="0DE41FEE"/>
    <w:lvl w:ilvl="0">
      <w:start w:val="1"/>
      <w:numFmt w:val="decimal"/>
      <w:lvlText w:val="%1"/>
      <w:lvlJc w:val="left"/>
      <w:pPr>
        <w:ind w:left="113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01"/>
      </w:pPr>
      <w:rPr>
        <w:rFonts w:hint="default"/>
        <w:lang w:val="ru-RU" w:eastAsia="en-US" w:bidi="ar-SA"/>
      </w:rPr>
    </w:lvl>
  </w:abstractNum>
  <w:abstractNum w:abstractNumId="3">
    <w:nsid w:val="2547436D"/>
    <w:multiLevelType w:val="multilevel"/>
    <w:tmpl w:val="E4005084"/>
    <w:lvl w:ilvl="0">
      <w:start w:val="5"/>
      <w:numFmt w:val="decimal"/>
      <w:lvlText w:val="%1"/>
      <w:lvlJc w:val="left"/>
      <w:pPr>
        <w:ind w:left="113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06"/>
      </w:pPr>
      <w:rPr>
        <w:rFonts w:hint="default"/>
        <w:lang w:val="ru-RU" w:eastAsia="en-US" w:bidi="ar-SA"/>
      </w:rPr>
    </w:lvl>
  </w:abstractNum>
  <w:abstractNum w:abstractNumId="4">
    <w:nsid w:val="2F5B766D"/>
    <w:multiLevelType w:val="multilevel"/>
    <w:tmpl w:val="0576D95C"/>
    <w:lvl w:ilvl="0">
      <w:start w:val="7"/>
      <w:numFmt w:val="decimal"/>
      <w:lvlText w:val="%1"/>
      <w:lvlJc w:val="left"/>
      <w:pPr>
        <w:ind w:left="113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06"/>
      </w:pPr>
      <w:rPr>
        <w:rFonts w:hint="default"/>
        <w:lang w:val="ru-RU" w:eastAsia="en-US" w:bidi="ar-SA"/>
      </w:rPr>
    </w:lvl>
  </w:abstractNum>
  <w:abstractNum w:abstractNumId="5">
    <w:nsid w:val="3CF956A0"/>
    <w:multiLevelType w:val="hybridMultilevel"/>
    <w:tmpl w:val="FBAE0B32"/>
    <w:lvl w:ilvl="0" w:tplc="BBEA9482">
      <w:start w:val="1"/>
      <w:numFmt w:val="decimal"/>
      <w:lvlText w:val="%1."/>
      <w:lvlJc w:val="left"/>
      <w:pPr>
        <w:ind w:left="4362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ED30D42A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2" w:tplc="D2F458C8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3" w:tplc="45F67B64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4" w:tplc="1D709834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5" w:tplc="A25C2A2E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6" w:tplc="86F876D2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7" w:tplc="C8E0D6E0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EF6C8962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abstractNum w:abstractNumId="6">
    <w:nsid w:val="46E0494E"/>
    <w:multiLevelType w:val="multilevel"/>
    <w:tmpl w:val="F7169D16"/>
    <w:lvl w:ilvl="0">
      <w:start w:val="3"/>
      <w:numFmt w:val="decimal"/>
      <w:lvlText w:val="%1"/>
      <w:lvlJc w:val="left"/>
      <w:pPr>
        <w:ind w:left="113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8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706"/>
      </w:pPr>
      <w:rPr>
        <w:rFonts w:hint="default"/>
        <w:lang w:val="ru-RU" w:eastAsia="en-US" w:bidi="ar-SA"/>
      </w:rPr>
    </w:lvl>
  </w:abstractNum>
  <w:abstractNum w:abstractNumId="7">
    <w:nsid w:val="5E227977"/>
    <w:multiLevelType w:val="multilevel"/>
    <w:tmpl w:val="1AF0F324"/>
    <w:lvl w:ilvl="0">
      <w:start w:val="4"/>
      <w:numFmt w:val="decimal"/>
      <w:lvlText w:val="%1"/>
      <w:lvlJc w:val="left"/>
      <w:pPr>
        <w:ind w:left="113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0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B4FFF"/>
    <w:rsid w:val="00030302"/>
    <w:rsid w:val="0027403B"/>
    <w:rsid w:val="0042764B"/>
    <w:rsid w:val="00461C53"/>
    <w:rsid w:val="004B4FFF"/>
    <w:rsid w:val="004C4CAD"/>
    <w:rsid w:val="00550AB8"/>
    <w:rsid w:val="005872B0"/>
    <w:rsid w:val="005D215B"/>
    <w:rsid w:val="008A00B3"/>
    <w:rsid w:val="008B2260"/>
    <w:rsid w:val="00B05CF1"/>
    <w:rsid w:val="00B3759D"/>
    <w:rsid w:val="00B673B7"/>
    <w:rsid w:val="00BC5609"/>
    <w:rsid w:val="00CC6EE3"/>
    <w:rsid w:val="00D56730"/>
    <w:rsid w:val="00F53C48"/>
    <w:rsid w:val="00FF3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61C53"/>
    <w:pPr>
      <w:spacing w:line="275" w:lineRule="exact"/>
      <w:ind w:left="86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1C53"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61C53"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461C53"/>
    <w:pPr>
      <w:spacing w:line="253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74A2-9029-42C3-BB61-7682D042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Alexus</cp:lastModifiedBy>
  <cp:revision>9</cp:revision>
  <dcterms:created xsi:type="dcterms:W3CDTF">2021-09-16T02:18:00Z</dcterms:created>
  <dcterms:modified xsi:type="dcterms:W3CDTF">2021-09-30T00:40:00Z</dcterms:modified>
</cp:coreProperties>
</file>