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4" w:rsidRPr="003F39E3" w:rsidRDefault="00786014" w:rsidP="003F3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014" w:rsidRPr="003F39E3" w:rsidRDefault="00786014" w:rsidP="003F39E3">
      <w:pPr>
        <w:spacing w:after="0" w:line="240" w:lineRule="auto"/>
        <w:jc w:val="center"/>
        <w:rPr>
          <w:rFonts w:ascii="Arial" w:hAnsi="Arial" w:cs="Arial"/>
        </w:rPr>
      </w:pPr>
      <w:r w:rsidRPr="003F39E3">
        <w:rPr>
          <w:rFonts w:ascii="Arial" w:hAnsi="Arial" w:cs="Arial"/>
        </w:rPr>
        <w:t xml:space="preserve">ОТЧЕТ </w:t>
      </w:r>
    </w:p>
    <w:p w:rsidR="00786014" w:rsidRPr="003F39E3" w:rsidRDefault="00786014" w:rsidP="003F39E3">
      <w:pPr>
        <w:spacing w:after="0" w:line="240" w:lineRule="auto"/>
        <w:jc w:val="center"/>
        <w:rPr>
          <w:rFonts w:ascii="Arial" w:hAnsi="Arial" w:cs="Arial"/>
        </w:rPr>
      </w:pPr>
      <w:r w:rsidRPr="003F39E3">
        <w:rPr>
          <w:rFonts w:ascii="Arial" w:hAnsi="Arial" w:cs="Arial"/>
        </w:rPr>
        <w:t>о проведении муниципального этапа краевого молодежного форума</w:t>
      </w:r>
    </w:p>
    <w:p w:rsidR="00786014" w:rsidRPr="003F39E3" w:rsidRDefault="00786014" w:rsidP="003F39E3">
      <w:pPr>
        <w:spacing w:after="0" w:line="240" w:lineRule="auto"/>
        <w:jc w:val="center"/>
        <w:rPr>
          <w:rFonts w:ascii="Arial" w:hAnsi="Arial" w:cs="Arial"/>
        </w:rPr>
      </w:pPr>
      <w:r w:rsidRPr="003F39E3">
        <w:rPr>
          <w:rFonts w:ascii="Arial" w:hAnsi="Arial" w:cs="Arial"/>
        </w:rPr>
        <w:t>«Научно-технический потенциал Сибири»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786014" w:rsidRPr="003F39E3" w:rsidTr="003F39E3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997FBA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>Таймырский Долгано-Ненецкий муниципальный район</w:t>
            </w:r>
          </w:p>
        </w:tc>
      </w:tr>
      <w:tr w:rsidR="00786014" w:rsidRPr="003F39E3" w:rsidTr="003F39E3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>Организаци</w:t>
            </w:r>
            <w:r w:rsidR="003F39E3" w:rsidRPr="003F39E3">
              <w:rPr>
                <w:rFonts w:ascii="Arial" w:hAnsi="Arial" w:cs="Arial"/>
              </w:rPr>
              <w:t xml:space="preserve">я, ответственная за проведение </w:t>
            </w:r>
            <w:r w:rsidRPr="003F39E3">
              <w:rPr>
                <w:rFonts w:ascii="Arial" w:hAnsi="Arial" w:cs="Arial"/>
              </w:rPr>
              <w:t>муниципального этапа, дата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997FBA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>Управление образ</w:t>
            </w:r>
            <w:r w:rsidR="003F39E3" w:rsidRPr="003F39E3">
              <w:rPr>
                <w:rFonts w:ascii="Arial" w:hAnsi="Arial" w:cs="Arial"/>
                <w:lang w:eastAsia="en-US"/>
              </w:rPr>
              <w:t>ования Администрации Таймырског</w:t>
            </w:r>
            <w:r w:rsidRPr="003F39E3">
              <w:rPr>
                <w:rFonts w:ascii="Arial" w:hAnsi="Arial" w:cs="Arial"/>
                <w:lang w:eastAsia="en-US"/>
              </w:rPr>
              <w:t xml:space="preserve">о </w:t>
            </w:r>
            <w:proofErr w:type="spellStart"/>
            <w:r w:rsidRPr="003F39E3">
              <w:rPr>
                <w:rFonts w:ascii="Arial" w:hAnsi="Arial" w:cs="Arial"/>
                <w:lang w:eastAsia="en-US"/>
              </w:rPr>
              <w:t>Долгано</w:t>
            </w:r>
            <w:proofErr w:type="spellEnd"/>
            <w:r w:rsidRPr="003F39E3">
              <w:rPr>
                <w:rFonts w:ascii="Arial" w:hAnsi="Arial" w:cs="Arial"/>
                <w:lang w:eastAsia="en-US"/>
              </w:rPr>
              <w:t>- Ненецкого муниципального района, 2-3 марта 2017г.</w:t>
            </w:r>
          </w:p>
        </w:tc>
      </w:tr>
      <w:tr w:rsidR="00786014" w:rsidRPr="003F39E3" w:rsidTr="003F39E3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>ФИО, ответственного</w:t>
            </w:r>
            <w:r w:rsidR="003F39E3" w:rsidRPr="003F39E3">
              <w:rPr>
                <w:rFonts w:ascii="Arial" w:hAnsi="Arial" w:cs="Arial"/>
              </w:rPr>
              <w:t xml:space="preserve"> за проведение муниципального </w:t>
            </w:r>
            <w:r w:rsidRPr="003F39E3">
              <w:rPr>
                <w:rFonts w:ascii="Arial" w:hAnsi="Arial" w:cs="Arial"/>
              </w:rPr>
              <w:t>этапа (координатор НОУ),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997FBA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 xml:space="preserve">Диль Тамара </w:t>
            </w:r>
            <w:proofErr w:type="spellStart"/>
            <w:r w:rsidRPr="003F39E3">
              <w:rPr>
                <w:rFonts w:ascii="Arial" w:hAnsi="Arial" w:cs="Arial"/>
                <w:lang w:eastAsia="en-US"/>
              </w:rPr>
              <w:t>А</w:t>
            </w:r>
            <w:r w:rsidR="003F39E3" w:rsidRPr="003F39E3">
              <w:rPr>
                <w:rFonts w:ascii="Arial" w:hAnsi="Arial" w:cs="Arial"/>
                <w:lang w:eastAsia="en-US"/>
              </w:rPr>
              <w:t>хнефна</w:t>
            </w:r>
            <w:proofErr w:type="spellEnd"/>
          </w:p>
        </w:tc>
      </w:tr>
      <w:tr w:rsidR="00786014" w:rsidRPr="003F39E3" w:rsidTr="003F39E3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 xml:space="preserve">должность, место работы, телефон, </w:t>
            </w:r>
            <w:r w:rsidRPr="003F39E3">
              <w:rPr>
                <w:rFonts w:ascii="Arial" w:hAnsi="Arial" w:cs="Arial"/>
                <w:lang w:val="en-US"/>
              </w:rPr>
              <w:t>e</w:t>
            </w:r>
            <w:r w:rsidRPr="003F39E3">
              <w:rPr>
                <w:rFonts w:ascii="Arial" w:hAnsi="Arial" w:cs="Arial"/>
              </w:rPr>
              <w:t>-</w:t>
            </w:r>
            <w:r w:rsidRPr="003F39E3">
              <w:rPr>
                <w:rFonts w:ascii="Arial" w:hAnsi="Arial" w:cs="Arial"/>
                <w:lang w:val="en-US"/>
              </w:rPr>
              <w:t>mail</w:t>
            </w:r>
            <w:r w:rsidRPr="003F39E3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997FBA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 xml:space="preserve">Главный специалист отдела воспитания и дополнительного образования, Управление образования, 8(39191) 5-16-57, </w:t>
            </w:r>
            <w:r w:rsidRPr="003F39E3">
              <w:rPr>
                <w:rFonts w:ascii="Arial" w:hAnsi="Arial" w:cs="Arial"/>
                <w:color w:val="333333"/>
                <w:shd w:val="clear" w:color="auto" w:fill="FFFFFF"/>
              </w:rPr>
              <w:t>dil@taimyr-edu.ru</w:t>
            </w:r>
          </w:p>
        </w:tc>
      </w:tr>
      <w:tr w:rsidR="00786014" w:rsidRPr="003F39E3" w:rsidTr="003F39E3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Общее кол-во ОУ в муниципальном образовании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5076C6" w:rsidP="003F39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786014" w:rsidRPr="003F39E3" w:rsidTr="003F39E3">
        <w:trPr>
          <w:trHeight w:val="1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 xml:space="preserve">Кол-во детей 6-11 </w:t>
            </w:r>
            <w:proofErr w:type="spellStart"/>
            <w:r w:rsidRPr="003F39E3">
              <w:rPr>
                <w:rFonts w:ascii="Arial" w:hAnsi="Arial" w:cs="Arial"/>
                <w:iCs/>
                <w:color w:val="000000"/>
              </w:rPr>
              <w:t>кл</w:t>
            </w:r>
            <w:proofErr w:type="spellEnd"/>
            <w:r w:rsidRPr="003F39E3">
              <w:rPr>
                <w:rFonts w:ascii="Arial" w:hAnsi="Arial" w:cs="Arial"/>
                <w:iCs/>
                <w:color w:val="000000"/>
              </w:rPr>
              <w:t>. в муниципальном образовании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 xml:space="preserve">Всего </w:t>
            </w:r>
            <w:r w:rsidRPr="003F39E3">
              <w:rPr>
                <w:rFonts w:ascii="Arial" w:hAnsi="Arial" w:cs="Arial"/>
                <w:u w:val="single"/>
              </w:rPr>
              <w:t>2293</w:t>
            </w:r>
            <w:r w:rsidR="00786014" w:rsidRPr="003F39E3">
              <w:rPr>
                <w:rFonts w:ascii="Arial" w:hAnsi="Arial" w:cs="Arial"/>
              </w:rPr>
              <w:t>, в том числе по возрастным категориям:</w:t>
            </w:r>
          </w:p>
          <w:p w:rsidR="00786014" w:rsidRPr="003F39E3" w:rsidRDefault="005076C6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6-8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 xml:space="preserve">. </w:t>
            </w:r>
            <w:r w:rsidRPr="003F39E3">
              <w:rPr>
                <w:rFonts w:ascii="Arial" w:hAnsi="Arial" w:cs="Arial"/>
                <w:bCs/>
                <w:u w:val="single"/>
              </w:rPr>
              <w:t>1368</w:t>
            </w:r>
            <w:r w:rsidR="00786014" w:rsidRPr="003F39E3">
              <w:rPr>
                <w:rFonts w:ascii="Arial" w:hAnsi="Arial" w:cs="Arial"/>
                <w:bCs/>
              </w:rPr>
              <w:t xml:space="preserve">  </w:t>
            </w:r>
          </w:p>
          <w:p w:rsidR="00786014" w:rsidRPr="003F39E3" w:rsidRDefault="005076C6" w:rsidP="003F39E3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9-10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 xml:space="preserve">. </w:t>
            </w:r>
            <w:r w:rsidRPr="003F39E3">
              <w:rPr>
                <w:rFonts w:ascii="Arial" w:hAnsi="Arial" w:cs="Arial"/>
                <w:bCs/>
                <w:u w:val="single"/>
              </w:rPr>
              <w:t>700</w:t>
            </w:r>
          </w:p>
          <w:p w:rsidR="00786014" w:rsidRPr="003F39E3" w:rsidRDefault="005076C6" w:rsidP="003F39E3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 xml:space="preserve">11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 xml:space="preserve">. </w:t>
            </w:r>
            <w:r w:rsidRPr="003F39E3">
              <w:rPr>
                <w:rFonts w:ascii="Arial" w:hAnsi="Arial" w:cs="Arial"/>
                <w:bCs/>
                <w:u w:val="single"/>
              </w:rPr>
              <w:t>225</w:t>
            </w:r>
          </w:p>
        </w:tc>
      </w:tr>
      <w:tr w:rsidR="00786014" w:rsidRPr="003F39E3" w:rsidTr="00997FBA">
        <w:trPr>
          <w:trHeight w:val="2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Школьные научно-практические конференции (НПК)</w:t>
            </w:r>
          </w:p>
        </w:tc>
      </w:tr>
      <w:tr w:rsidR="00786014" w:rsidRPr="003F39E3" w:rsidTr="003F39E3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Кол-во школ, проводивших научно-практическую конференцию (НПК)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786014" w:rsidP="003F39E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u w:val="single"/>
              </w:rPr>
              <w:t>14</w:t>
            </w:r>
            <w:r w:rsidRPr="003F39E3">
              <w:rPr>
                <w:rFonts w:ascii="Arial" w:hAnsi="Arial" w:cs="Arial"/>
              </w:rPr>
              <w:t xml:space="preserve"> </w:t>
            </w:r>
            <w:r w:rsidR="00786014" w:rsidRPr="003F39E3">
              <w:rPr>
                <w:rFonts w:ascii="Arial" w:hAnsi="Arial" w:cs="Arial"/>
              </w:rPr>
              <w:t>\</w:t>
            </w:r>
            <w:r w:rsidR="00786014" w:rsidRPr="003F39E3">
              <w:rPr>
                <w:rFonts w:ascii="Arial" w:hAnsi="Arial" w:cs="Arial"/>
                <w:iCs/>
                <w:color w:val="000000"/>
              </w:rPr>
              <w:t>общее кол-во школ</w:t>
            </w:r>
            <w:r w:rsidRPr="003F39E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F39E3">
              <w:rPr>
                <w:rFonts w:ascii="Arial" w:hAnsi="Arial" w:cs="Arial"/>
                <w:iCs/>
                <w:color w:val="000000"/>
                <w:u w:val="single"/>
              </w:rPr>
              <w:t>25</w:t>
            </w:r>
          </w:p>
        </w:tc>
      </w:tr>
      <w:tr w:rsidR="00786014" w:rsidRPr="003F39E3" w:rsidTr="003F39E3">
        <w:trPr>
          <w:trHeight w:val="1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Кол-во школьников, участвующих в школьных НПК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</w:rPr>
            </w:pPr>
            <w:r w:rsidRPr="003F39E3">
              <w:rPr>
                <w:rFonts w:ascii="Arial" w:hAnsi="Arial" w:cs="Arial"/>
              </w:rPr>
              <w:t>В</w:t>
            </w:r>
            <w:r w:rsidR="00786014" w:rsidRPr="003F39E3">
              <w:rPr>
                <w:rFonts w:ascii="Arial" w:hAnsi="Arial" w:cs="Arial"/>
              </w:rPr>
              <w:t>сего</w:t>
            </w:r>
            <w:r w:rsidRPr="003F39E3">
              <w:rPr>
                <w:rFonts w:ascii="Arial" w:hAnsi="Arial" w:cs="Arial"/>
              </w:rPr>
              <w:t xml:space="preserve"> </w:t>
            </w:r>
            <w:r w:rsidRPr="003F39E3">
              <w:rPr>
                <w:rFonts w:ascii="Arial" w:hAnsi="Arial" w:cs="Arial"/>
                <w:u w:val="single"/>
              </w:rPr>
              <w:t>246</w:t>
            </w:r>
            <w:r w:rsidR="00786014" w:rsidRPr="003F39E3">
              <w:rPr>
                <w:rFonts w:ascii="Arial" w:hAnsi="Arial" w:cs="Arial"/>
              </w:rPr>
              <w:t>, в том числе по возрастным категориям:</w:t>
            </w:r>
          </w:p>
          <w:p w:rsidR="005076C6" w:rsidRPr="003F39E3" w:rsidRDefault="005076C6" w:rsidP="003F39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 xml:space="preserve">2-5 </w:t>
            </w:r>
            <w:proofErr w:type="spellStart"/>
            <w:r w:rsidRPr="003F39E3">
              <w:rPr>
                <w:rFonts w:ascii="Arial" w:hAnsi="Arial" w:cs="Arial"/>
                <w:lang w:eastAsia="en-US"/>
              </w:rPr>
              <w:t>кл</w:t>
            </w:r>
            <w:proofErr w:type="spellEnd"/>
            <w:r w:rsidRPr="003F39E3">
              <w:rPr>
                <w:rFonts w:ascii="Arial" w:hAnsi="Arial" w:cs="Arial"/>
                <w:lang w:eastAsia="en-US"/>
              </w:rPr>
              <w:t xml:space="preserve">. </w:t>
            </w:r>
            <w:r w:rsidRPr="003F39E3">
              <w:rPr>
                <w:rFonts w:ascii="Arial" w:hAnsi="Arial" w:cs="Arial"/>
                <w:u w:val="single"/>
                <w:lang w:eastAsia="en-US"/>
              </w:rPr>
              <w:t>99</w:t>
            </w:r>
          </w:p>
          <w:p w:rsidR="00786014" w:rsidRPr="003F39E3" w:rsidRDefault="002718B0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6-8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5076C6" w:rsidRPr="003F39E3">
              <w:rPr>
                <w:rFonts w:ascii="Arial" w:hAnsi="Arial" w:cs="Arial"/>
                <w:bCs/>
              </w:rPr>
              <w:t xml:space="preserve">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85</w:t>
            </w:r>
          </w:p>
          <w:p w:rsidR="00786014" w:rsidRPr="003F39E3" w:rsidRDefault="005076C6" w:rsidP="003F39E3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9-10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3F39E3" w:rsidRPr="003F39E3">
              <w:rPr>
                <w:rFonts w:ascii="Arial" w:hAnsi="Arial" w:cs="Arial"/>
                <w:bCs/>
              </w:rPr>
              <w:t xml:space="preserve"> </w:t>
            </w:r>
            <w:r w:rsidRPr="003F39E3">
              <w:rPr>
                <w:rFonts w:ascii="Arial" w:hAnsi="Arial" w:cs="Arial"/>
                <w:bCs/>
                <w:u w:val="single"/>
              </w:rPr>
              <w:t>50</w:t>
            </w:r>
          </w:p>
          <w:p w:rsidR="00786014" w:rsidRPr="003F39E3" w:rsidRDefault="002718B0" w:rsidP="003F39E3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 xml:space="preserve">11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5076C6" w:rsidRPr="003F39E3">
              <w:rPr>
                <w:rFonts w:ascii="Arial" w:hAnsi="Arial" w:cs="Arial"/>
                <w:bCs/>
              </w:rPr>
              <w:t xml:space="preserve">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12</w:t>
            </w:r>
          </w:p>
        </w:tc>
      </w:tr>
      <w:tr w:rsidR="00786014" w:rsidRPr="003F39E3" w:rsidTr="00997FBA">
        <w:trPr>
          <w:trHeight w:val="2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4" w:rsidRPr="003F39E3" w:rsidRDefault="00786014" w:rsidP="003F39E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Муниципальная научно-практическая конференция</w:t>
            </w:r>
          </w:p>
        </w:tc>
      </w:tr>
      <w:tr w:rsidR="00786014" w:rsidRPr="003F39E3" w:rsidTr="003F39E3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 xml:space="preserve">Кол-во ОУ, принявших участие в </w:t>
            </w:r>
            <w:r w:rsidRPr="003F39E3">
              <w:rPr>
                <w:rFonts w:ascii="Arial" w:hAnsi="Arial" w:cs="Arial"/>
                <w:iCs/>
                <w:color w:val="000000"/>
              </w:rPr>
              <w:t xml:space="preserve">муниципальном </w:t>
            </w:r>
            <w:r w:rsidRPr="003F39E3">
              <w:rPr>
                <w:rFonts w:ascii="Arial" w:hAnsi="Arial" w:cs="Arial"/>
                <w:bCs/>
              </w:rPr>
              <w:t>этапе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786014" w:rsidRPr="003F39E3" w:rsidTr="003F39E3">
        <w:trPr>
          <w:trHeight w:val="1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Общее кол-во школьников - участников муниципального 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 xml:space="preserve">Всего </w:t>
            </w:r>
            <w:r w:rsidRPr="003F39E3">
              <w:rPr>
                <w:rFonts w:ascii="Arial" w:hAnsi="Arial" w:cs="Arial"/>
                <w:u w:val="single"/>
              </w:rPr>
              <w:t>122</w:t>
            </w:r>
            <w:r w:rsidR="00786014" w:rsidRPr="003F39E3">
              <w:rPr>
                <w:rFonts w:ascii="Arial" w:hAnsi="Arial" w:cs="Arial"/>
              </w:rPr>
              <w:t>, в том числе по возрастным категориям:</w:t>
            </w:r>
          </w:p>
          <w:p w:rsidR="00786014" w:rsidRPr="003F39E3" w:rsidRDefault="002718B0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2-5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5076C6" w:rsidRPr="003F39E3">
              <w:rPr>
                <w:rFonts w:ascii="Arial" w:hAnsi="Arial" w:cs="Arial"/>
                <w:bCs/>
              </w:rPr>
              <w:t xml:space="preserve">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48</w:t>
            </w:r>
          </w:p>
          <w:p w:rsidR="005076C6" w:rsidRPr="003F39E3" w:rsidRDefault="002718B0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6-8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5076C6" w:rsidRPr="003F39E3">
              <w:rPr>
                <w:rFonts w:ascii="Arial" w:hAnsi="Arial" w:cs="Arial"/>
                <w:bCs/>
              </w:rPr>
              <w:t xml:space="preserve">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46</w:t>
            </w:r>
            <w:r w:rsidR="005076C6" w:rsidRPr="003F39E3">
              <w:rPr>
                <w:rFonts w:ascii="Arial" w:hAnsi="Arial" w:cs="Arial"/>
                <w:bCs/>
              </w:rPr>
              <w:t xml:space="preserve"> </w:t>
            </w:r>
          </w:p>
          <w:p w:rsidR="00786014" w:rsidRPr="003F39E3" w:rsidRDefault="005076C6" w:rsidP="003F39E3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9-10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3F39E3" w:rsidRPr="003F39E3">
              <w:rPr>
                <w:rFonts w:ascii="Arial" w:hAnsi="Arial" w:cs="Arial"/>
                <w:bCs/>
              </w:rPr>
              <w:t xml:space="preserve"> </w:t>
            </w:r>
            <w:r w:rsidRPr="003F39E3">
              <w:rPr>
                <w:rFonts w:ascii="Arial" w:hAnsi="Arial" w:cs="Arial"/>
                <w:bCs/>
                <w:u w:val="single"/>
              </w:rPr>
              <w:t>22</w:t>
            </w:r>
          </w:p>
          <w:p w:rsidR="00786014" w:rsidRPr="003F39E3" w:rsidRDefault="005076C6" w:rsidP="003F39E3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11 </w:t>
            </w:r>
            <w:proofErr w:type="spellStart"/>
            <w:r w:rsidRPr="003F39E3">
              <w:rPr>
                <w:rFonts w:ascii="Arial" w:hAnsi="Arial" w:cs="Arial"/>
                <w:bCs/>
              </w:rPr>
              <w:t>кл</w:t>
            </w:r>
            <w:proofErr w:type="spellEnd"/>
            <w:r w:rsidRPr="003F39E3">
              <w:rPr>
                <w:rFonts w:ascii="Arial" w:hAnsi="Arial" w:cs="Arial"/>
                <w:bCs/>
              </w:rPr>
              <w:t>.</w:t>
            </w:r>
            <w:r w:rsidR="003F39E3" w:rsidRPr="003F39E3">
              <w:rPr>
                <w:rFonts w:ascii="Arial" w:hAnsi="Arial" w:cs="Arial"/>
                <w:bCs/>
              </w:rPr>
              <w:t xml:space="preserve"> </w:t>
            </w:r>
            <w:r w:rsidRPr="003F39E3">
              <w:rPr>
                <w:rFonts w:ascii="Arial" w:hAnsi="Arial" w:cs="Arial"/>
                <w:bCs/>
                <w:u w:val="single"/>
              </w:rPr>
              <w:t>6</w:t>
            </w:r>
          </w:p>
        </w:tc>
      </w:tr>
      <w:tr w:rsidR="00786014" w:rsidRPr="003F39E3" w:rsidTr="003F39E3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 xml:space="preserve">Наличие </w:t>
            </w:r>
            <w:r w:rsidR="003F39E3" w:rsidRPr="003F39E3">
              <w:rPr>
                <w:rFonts w:ascii="Arial" w:hAnsi="Arial" w:cs="Arial"/>
                <w:bCs/>
              </w:rPr>
              <w:t xml:space="preserve">дистанционного (заочного) тура </w:t>
            </w:r>
            <w:r w:rsidRPr="003F39E3">
              <w:rPr>
                <w:rFonts w:ascii="Arial" w:hAnsi="Arial" w:cs="Arial"/>
                <w:bCs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>«нет»</w:t>
            </w:r>
          </w:p>
        </w:tc>
      </w:tr>
      <w:tr w:rsidR="00786014" w:rsidRPr="003F39E3" w:rsidTr="003F39E3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Кол-во секций муниципального 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5076C6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</w:rPr>
              <w:t xml:space="preserve">Всего </w:t>
            </w:r>
            <w:r w:rsidRPr="003F39E3">
              <w:rPr>
                <w:rFonts w:ascii="Arial" w:hAnsi="Arial" w:cs="Arial"/>
                <w:u w:val="single"/>
              </w:rPr>
              <w:t>4</w:t>
            </w:r>
            <w:r w:rsidR="003F39E3" w:rsidRPr="003F39E3">
              <w:rPr>
                <w:rFonts w:ascii="Arial" w:hAnsi="Arial" w:cs="Arial"/>
              </w:rPr>
              <w:t xml:space="preserve">, </w:t>
            </w:r>
            <w:r w:rsidR="00786014" w:rsidRPr="003F39E3">
              <w:rPr>
                <w:rFonts w:ascii="Arial" w:hAnsi="Arial" w:cs="Arial"/>
              </w:rPr>
              <w:t>в том числе по кол-ву работ в каждой секции:</w:t>
            </w:r>
          </w:p>
          <w:p w:rsidR="00786014" w:rsidRPr="003F39E3" w:rsidRDefault="005076C6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секция « </w:t>
            </w:r>
            <w:proofErr w:type="spellStart"/>
            <w:r w:rsidRPr="003F39E3">
              <w:rPr>
                <w:rFonts w:ascii="Arial" w:hAnsi="Arial" w:cs="Arial"/>
                <w:bCs/>
              </w:rPr>
              <w:t>естественно-научная</w:t>
            </w:r>
            <w:proofErr w:type="spellEnd"/>
            <w:r w:rsidRPr="003F39E3">
              <w:rPr>
                <w:rFonts w:ascii="Arial" w:hAnsi="Arial" w:cs="Arial"/>
                <w:bCs/>
              </w:rPr>
              <w:t xml:space="preserve">» кол-во работ: </w:t>
            </w:r>
            <w:r w:rsidRPr="003F39E3">
              <w:rPr>
                <w:rFonts w:ascii="Arial" w:hAnsi="Arial" w:cs="Arial"/>
                <w:bCs/>
                <w:u w:val="single"/>
              </w:rPr>
              <w:t>26</w:t>
            </w:r>
          </w:p>
          <w:p w:rsidR="00786014" w:rsidRPr="003F39E3" w:rsidRDefault="00786014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секция « </w:t>
            </w:r>
            <w:proofErr w:type="spellStart"/>
            <w:r w:rsidR="005076C6" w:rsidRPr="003F39E3">
              <w:rPr>
                <w:rFonts w:ascii="Arial" w:hAnsi="Arial" w:cs="Arial"/>
                <w:bCs/>
              </w:rPr>
              <w:t>физико</w:t>
            </w:r>
            <w:proofErr w:type="spellEnd"/>
            <w:r w:rsidR="005076C6" w:rsidRPr="003F39E3">
              <w:rPr>
                <w:rFonts w:ascii="Arial" w:hAnsi="Arial" w:cs="Arial"/>
                <w:bCs/>
              </w:rPr>
              <w:t xml:space="preserve">- математическая» кол-во работ: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17</w:t>
            </w:r>
          </w:p>
          <w:p w:rsidR="00786014" w:rsidRPr="003F39E3" w:rsidRDefault="002718B0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секция « </w:t>
            </w:r>
            <w:r w:rsidR="005076C6" w:rsidRPr="003F39E3">
              <w:rPr>
                <w:rFonts w:ascii="Arial" w:hAnsi="Arial" w:cs="Arial"/>
                <w:bCs/>
              </w:rPr>
              <w:t xml:space="preserve">социально- гуманитарная»  кол-во работ: </w:t>
            </w:r>
            <w:r w:rsidR="005076C6" w:rsidRPr="003F39E3">
              <w:rPr>
                <w:rFonts w:ascii="Arial" w:hAnsi="Arial" w:cs="Arial"/>
                <w:bCs/>
                <w:u w:val="single"/>
              </w:rPr>
              <w:t>36</w:t>
            </w:r>
          </w:p>
          <w:p w:rsidR="00786014" w:rsidRPr="003F39E3" w:rsidRDefault="003F39E3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>секция «</w:t>
            </w:r>
            <w:r w:rsidR="005076C6" w:rsidRPr="003F39E3">
              <w:rPr>
                <w:rFonts w:ascii="Arial" w:hAnsi="Arial" w:cs="Arial"/>
                <w:bCs/>
              </w:rPr>
              <w:t>краеведения» кол-во работ:</w:t>
            </w:r>
            <w:r w:rsidR="00316DCF" w:rsidRPr="003F39E3">
              <w:rPr>
                <w:rFonts w:ascii="Arial" w:hAnsi="Arial" w:cs="Arial"/>
                <w:bCs/>
              </w:rPr>
              <w:t xml:space="preserve"> </w:t>
            </w:r>
            <w:r w:rsidR="00316DCF" w:rsidRPr="003F39E3">
              <w:rPr>
                <w:rFonts w:ascii="Arial" w:hAnsi="Arial" w:cs="Arial"/>
                <w:bCs/>
                <w:u w:val="single"/>
              </w:rPr>
              <w:t>22</w:t>
            </w:r>
          </w:p>
        </w:tc>
      </w:tr>
      <w:tr w:rsidR="00786014" w:rsidRPr="003F39E3" w:rsidTr="003F39E3">
        <w:trPr>
          <w:trHeight w:val="1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3F39E3" w:rsidP="003F39E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 xml:space="preserve">Состав жюри муниципального </w:t>
            </w:r>
            <w:r w:rsidR="00786014" w:rsidRPr="003F39E3">
              <w:rPr>
                <w:rFonts w:ascii="Arial" w:hAnsi="Arial" w:cs="Arial"/>
                <w:iCs/>
                <w:color w:val="000000"/>
              </w:rPr>
              <w:t>этапа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316DCF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 xml:space="preserve">кол-во членов жюри: </w:t>
            </w:r>
            <w:r w:rsidRPr="003F39E3">
              <w:rPr>
                <w:rFonts w:ascii="Arial" w:hAnsi="Arial" w:cs="Arial"/>
                <w:bCs/>
                <w:u w:val="single"/>
              </w:rPr>
              <w:t>30</w:t>
            </w:r>
          </w:p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>в том числе:</w:t>
            </w:r>
          </w:p>
          <w:p w:rsidR="00786014" w:rsidRPr="003F39E3" w:rsidRDefault="00316DCF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3F39E3">
              <w:rPr>
                <w:rFonts w:ascii="Arial" w:hAnsi="Arial" w:cs="Arial"/>
                <w:bCs/>
              </w:rPr>
              <w:t xml:space="preserve">имеющие ученую степень </w:t>
            </w:r>
            <w:r w:rsidRPr="003F39E3">
              <w:rPr>
                <w:rFonts w:ascii="Arial" w:hAnsi="Arial" w:cs="Arial"/>
                <w:bCs/>
                <w:u w:val="single"/>
              </w:rPr>
              <w:t>1</w:t>
            </w:r>
          </w:p>
          <w:p w:rsidR="00786014" w:rsidRPr="003F39E3" w:rsidRDefault="00786014" w:rsidP="003F39E3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3F39E3">
              <w:rPr>
                <w:rFonts w:ascii="Arial" w:hAnsi="Arial" w:cs="Arial"/>
                <w:bCs/>
              </w:rPr>
              <w:t>другие специалист</w:t>
            </w:r>
            <w:r w:rsidR="002718B0" w:rsidRPr="003F39E3">
              <w:rPr>
                <w:rFonts w:ascii="Arial" w:hAnsi="Arial" w:cs="Arial"/>
                <w:bCs/>
              </w:rPr>
              <w:t>ы (не педагоги</w:t>
            </w:r>
            <w:r w:rsidR="00316DCF" w:rsidRPr="003F39E3">
              <w:rPr>
                <w:rFonts w:ascii="Arial" w:hAnsi="Arial" w:cs="Arial"/>
                <w:bCs/>
              </w:rPr>
              <w:t xml:space="preserve">, не учителя):  </w:t>
            </w:r>
            <w:r w:rsidR="00316DCF" w:rsidRPr="003F39E3">
              <w:rPr>
                <w:rFonts w:ascii="Arial" w:hAnsi="Arial" w:cs="Arial"/>
                <w:bCs/>
                <w:u w:val="single"/>
              </w:rPr>
              <w:t>3</w:t>
            </w:r>
          </w:p>
        </w:tc>
      </w:tr>
      <w:tr w:rsidR="00786014" w:rsidRPr="003F39E3" w:rsidTr="003F39E3">
        <w:trPr>
          <w:trHeight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14" w:rsidRPr="003F39E3" w:rsidRDefault="00786014" w:rsidP="003F39E3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eastAsia="en-US"/>
              </w:rPr>
            </w:pPr>
            <w:r w:rsidRPr="003F39E3">
              <w:rPr>
                <w:rFonts w:ascii="Arial" w:hAnsi="Arial" w:cs="Arial"/>
                <w:iCs/>
                <w:color w:val="000000"/>
              </w:rPr>
              <w:t>Кол-во работ, рекомендованных для участия в дистанционном этапе краевого форума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14" w:rsidRPr="003F39E3" w:rsidRDefault="00316DCF" w:rsidP="003F39E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39E3">
              <w:rPr>
                <w:rFonts w:ascii="Arial" w:hAnsi="Arial" w:cs="Arial"/>
                <w:u w:val="single"/>
              </w:rPr>
              <w:t>9</w:t>
            </w:r>
            <w:r w:rsidRPr="003F39E3">
              <w:rPr>
                <w:rFonts w:ascii="Arial" w:hAnsi="Arial" w:cs="Arial"/>
              </w:rPr>
              <w:t xml:space="preserve"> </w:t>
            </w:r>
            <w:r w:rsidR="00786014" w:rsidRPr="003F39E3">
              <w:rPr>
                <w:rFonts w:ascii="Arial" w:hAnsi="Arial" w:cs="Arial"/>
              </w:rPr>
              <w:t>\</w:t>
            </w:r>
            <w:r w:rsidRPr="003F39E3">
              <w:rPr>
                <w:rFonts w:ascii="Arial" w:hAnsi="Arial" w:cs="Arial"/>
                <w:iCs/>
                <w:color w:val="000000"/>
              </w:rPr>
              <w:t xml:space="preserve"> кол-во школьников   </w:t>
            </w:r>
            <w:r w:rsidRPr="003F39E3">
              <w:rPr>
                <w:rFonts w:ascii="Arial" w:hAnsi="Arial" w:cs="Arial"/>
                <w:iCs/>
                <w:color w:val="000000"/>
                <w:u w:val="single"/>
              </w:rPr>
              <w:t>10</w:t>
            </w:r>
          </w:p>
        </w:tc>
      </w:tr>
    </w:tbl>
    <w:p w:rsidR="00316DCF" w:rsidRPr="003F39E3" w:rsidRDefault="00316DCF" w:rsidP="003F39E3">
      <w:pPr>
        <w:spacing w:after="0" w:line="240" w:lineRule="auto"/>
        <w:rPr>
          <w:rFonts w:ascii="Arial" w:hAnsi="Arial" w:cs="Arial"/>
        </w:rPr>
      </w:pPr>
      <w:r w:rsidRPr="003F39E3">
        <w:rPr>
          <w:rFonts w:ascii="Arial" w:hAnsi="Arial" w:cs="Arial"/>
          <w:lang w:eastAsia="en-US"/>
        </w:rPr>
        <w:t xml:space="preserve">Начальник </w:t>
      </w:r>
      <w:r w:rsidRPr="003F39E3">
        <w:rPr>
          <w:rFonts w:ascii="Arial" w:hAnsi="Arial" w:cs="Arial"/>
        </w:rPr>
        <w:t>У</w:t>
      </w:r>
      <w:r w:rsidR="00786014" w:rsidRPr="003F39E3">
        <w:rPr>
          <w:rFonts w:ascii="Arial" w:hAnsi="Arial" w:cs="Arial"/>
        </w:rPr>
        <w:t>правления образовани</w:t>
      </w:r>
      <w:r w:rsidRPr="003F39E3">
        <w:rPr>
          <w:rFonts w:ascii="Arial" w:hAnsi="Arial" w:cs="Arial"/>
        </w:rPr>
        <w:t>я</w:t>
      </w:r>
    </w:p>
    <w:p w:rsidR="006528E8" w:rsidRPr="00786014" w:rsidRDefault="00316DCF" w:rsidP="003F39E3">
      <w:pPr>
        <w:spacing w:after="0" w:line="240" w:lineRule="auto"/>
      </w:pPr>
      <w:r w:rsidRPr="003F39E3">
        <w:rPr>
          <w:rFonts w:ascii="Arial" w:hAnsi="Arial" w:cs="Arial"/>
        </w:rPr>
        <w:t xml:space="preserve">Таймырского Долгано-Ненецкого муниципального района   </w:t>
      </w:r>
      <w:r w:rsidR="003F39E3" w:rsidRPr="003F39E3">
        <w:rPr>
          <w:rFonts w:ascii="Arial" w:hAnsi="Arial" w:cs="Arial"/>
        </w:rPr>
        <w:drawing>
          <wp:inline distT="0" distB="0" distL="0" distR="0">
            <wp:extent cx="604461" cy="572901"/>
            <wp:effectExtent l="19050" t="0" r="5139" b="0"/>
            <wp:docPr id="1" name="Рисунок 1" descr="C:\Users\Тамара\Desktop\Подпись Т.А.Друпповой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Подпись Т.А.Друпповой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9E3">
        <w:rPr>
          <w:rFonts w:ascii="Arial" w:hAnsi="Arial" w:cs="Arial"/>
        </w:rPr>
        <w:t xml:space="preserve">           </w:t>
      </w:r>
      <w:r w:rsidRPr="003F39E3">
        <w:rPr>
          <w:rFonts w:ascii="Arial" w:hAnsi="Arial" w:cs="Arial"/>
        </w:rPr>
        <w:t xml:space="preserve">Т.А. </w:t>
      </w:r>
      <w:proofErr w:type="spellStart"/>
      <w:r w:rsidRPr="003F39E3">
        <w:rPr>
          <w:rFonts w:ascii="Arial" w:hAnsi="Arial" w:cs="Arial"/>
        </w:rPr>
        <w:t>Друппова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014" w:rsidRPr="00786014">
        <w:rPr>
          <w:rFonts w:ascii="Times New Roman" w:hAnsi="Times New Roman"/>
          <w:b/>
          <w:sz w:val="24"/>
          <w:szCs w:val="24"/>
        </w:rPr>
        <w:br w:type="page"/>
      </w:r>
    </w:p>
    <w:sectPr w:rsidR="006528E8" w:rsidRPr="00786014" w:rsidSect="00316D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18"/>
    <w:multiLevelType w:val="hybridMultilevel"/>
    <w:tmpl w:val="B4B40F82"/>
    <w:lvl w:ilvl="0" w:tplc="0CEAE8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20C22"/>
    <w:multiLevelType w:val="hybridMultilevel"/>
    <w:tmpl w:val="D2AE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F16DA"/>
    <w:multiLevelType w:val="hybridMultilevel"/>
    <w:tmpl w:val="B65C5502"/>
    <w:lvl w:ilvl="0" w:tplc="635AFF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786014"/>
    <w:rsid w:val="002718B0"/>
    <w:rsid w:val="002E0CC0"/>
    <w:rsid w:val="00316DCF"/>
    <w:rsid w:val="003F39E3"/>
    <w:rsid w:val="005076C6"/>
    <w:rsid w:val="006528E8"/>
    <w:rsid w:val="00786014"/>
    <w:rsid w:val="009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Тамара</cp:lastModifiedBy>
  <cp:revision>7</cp:revision>
  <cp:lastPrinted>2017-03-30T03:47:00Z</cp:lastPrinted>
  <dcterms:created xsi:type="dcterms:W3CDTF">2017-03-30T03:21:00Z</dcterms:created>
  <dcterms:modified xsi:type="dcterms:W3CDTF">2017-03-30T05:56:00Z</dcterms:modified>
</cp:coreProperties>
</file>