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67" w:rsidRDefault="00633B67">
      <w:pPr>
        <w:pStyle w:val="ConsPlusNormal"/>
        <w:jc w:val="right"/>
        <w:outlineLvl w:val="0"/>
      </w:pPr>
      <w:r>
        <w:t>Приложение N 12</w:t>
      </w:r>
    </w:p>
    <w:p w:rsidR="00633B67" w:rsidRDefault="00633B67">
      <w:pPr>
        <w:pStyle w:val="ConsPlusNormal"/>
        <w:jc w:val="right"/>
      </w:pPr>
      <w:r>
        <w:t>к Постановлению</w:t>
      </w:r>
    </w:p>
    <w:p w:rsidR="00633B67" w:rsidRDefault="00633B67">
      <w:pPr>
        <w:pStyle w:val="ConsPlusNormal"/>
        <w:jc w:val="right"/>
      </w:pPr>
      <w:r>
        <w:t>Правительства Красноярского края</w:t>
      </w:r>
    </w:p>
    <w:p w:rsidR="00633B67" w:rsidRDefault="00633B67">
      <w:pPr>
        <w:pStyle w:val="ConsPlusNormal"/>
        <w:jc w:val="right"/>
      </w:pPr>
      <w:r>
        <w:t>от 8 февраля 2011 г. N 76-п</w:t>
      </w:r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Title"/>
        <w:jc w:val="center"/>
      </w:pPr>
      <w:r>
        <w:t>ПОРЯДОК</w:t>
      </w:r>
    </w:p>
    <w:p w:rsidR="00633B67" w:rsidRDefault="00633B67">
      <w:pPr>
        <w:pStyle w:val="ConsPlusTitle"/>
        <w:jc w:val="center"/>
      </w:pPr>
      <w:r>
        <w:t>И НОРМАТИВЫ ПРЕДОСТАВЛЕНИЯ МЕР СОЦИАЛЬНОЙ ПОДДЕРЖКИ В ВИДЕ ВЫПЛАТЫ ДОПОЛНИТЕЛЬНОЙ СТИПЕНДИИ СТУДЕНТАМ ИЗ ЧИСЛА</w:t>
      </w:r>
    </w:p>
    <w:p w:rsidR="00633B67" w:rsidRDefault="00633B67">
      <w:pPr>
        <w:pStyle w:val="ConsPlusTitle"/>
        <w:jc w:val="center"/>
      </w:pPr>
      <w:r>
        <w:t>КОРЕННЫХ МАЛОЧИСЛЕННЫХ НАРОДОВ СЕВЕРА, ОБУЧАЮЩИМСЯ ЗА ПРЕДЕЛАМИ ТАЙМЫРСКОГО ДОЛГАНО-НЕНЕЦКОГО</w:t>
      </w:r>
    </w:p>
    <w:p w:rsidR="00633B67" w:rsidRDefault="00633B67">
      <w:pPr>
        <w:pStyle w:val="ConsPlusTitle"/>
        <w:jc w:val="center"/>
      </w:pPr>
      <w:r>
        <w:t>МУНИЦИПАЛЬНОГО РАЙОНА КРАСНОЯРСКОГО КРАЯ</w:t>
      </w:r>
    </w:p>
    <w:p w:rsidR="00633B67" w:rsidRDefault="00633B67">
      <w:pPr>
        <w:pStyle w:val="ConsPlusNormal"/>
        <w:jc w:val="center"/>
      </w:pPr>
    </w:p>
    <w:p w:rsidR="00633B67" w:rsidRDefault="00633B67">
      <w:pPr>
        <w:pStyle w:val="ConsPlusNormal"/>
        <w:jc w:val="center"/>
      </w:pPr>
      <w:r>
        <w:t>Список изменяющих документов</w:t>
      </w:r>
    </w:p>
    <w:p w:rsidR="00633B67" w:rsidRDefault="00633B67">
      <w:pPr>
        <w:pStyle w:val="ConsPlusNormal"/>
        <w:jc w:val="center"/>
      </w:pPr>
      <w:r>
        <w:t>(в ред. Постановлений Правительства Красноярского края</w:t>
      </w:r>
    </w:p>
    <w:p w:rsidR="00633B67" w:rsidRDefault="00633B67">
      <w:pPr>
        <w:pStyle w:val="ConsPlusNormal"/>
        <w:jc w:val="center"/>
      </w:pPr>
      <w:r>
        <w:t xml:space="preserve">от 21.05.2013 </w:t>
      </w:r>
      <w:hyperlink r:id="rId4" w:history="1">
        <w:r>
          <w:rPr>
            <w:color w:val="0000FF"/>
          </w:rPr>
          <w:t>N 252-п</w:t>
        </w:r>
      </w:hyperlink>
      <w:r>
        <w:t xml:space="preserve">, от 13.12.2013 </w:t>
      </w:r>
      <w:hyperlink r:id="rId5" w:history="1">
        <w:r>
          <w:rPr>
            <w:color w:val="0000FF"/>
          </w:rPr>
          <w:t>N 663-п</w:t>
        </w:r>
      </w:hyperlink>
      <w:r>
        <w:t>,</w:t>
      </w:r>
    </w:p>
    <w:p w:rsidR="00633B67" w:rsidRDefault="00633B67">
      <w:pPr>
        <w:pStyle w:val="ConsPlusNormal"/>
        <w:jc w:val="center"/>
      </w:pPr>
      <w:r>
        <w:t xml:space="preserve">от 25.06.2014 </w:t>
      </w:r>
      <w:hyperlink r:id="rId6" w:history="1">
        <w:r>
          <w:rPr>
            <w:color w:val="0000FF"/>
          </w:rPr>
          <w:t>N 260-п</w:t>
        </w:r>
      </w:hyperlink>
      <w:r>
        <w:t>)</w:t>
      </w:r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Normal"/>
        <w:ind w:firstLine="540"/>
        <w:jc w:val="both"/>
      </w:pPr>
      <w:r>
        <w:t xml:space="preserve">1. Настоящие Порядок и нормативы предоставления мер социальной поддержки в виде выплаты дополнительной стипендии студентам из числа коренных малочисленных народов Севера, обучающимся за пределами Таймырского Долгано-Ненецкого муниципального района Красноярского края (далее - Порядок), разработаны в соответствии с </w:t>
      </w:r>
      <w:hyperlink r:id="rId7" w:history="1">
        <w:r>
          <w:rPr>
            <w:color w:val="0000FF"/>
          </w:rPr>
          <w:t>пунктом 1 статьи 46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 (далее - Закон края).</w:t>
      </w:r>
    </w:p>
    <w:p w:rsidR="00633B67" w:rsidRDefault="00633B67">
      <w:pPr>
        <w:pStyle w:val="ConsPlusNormal"/>
        <w:ind w:firstLine="540"/>
        <w:jc w:val="both"/>
      </w:pPr>
      <w:r>
        <w:t>2. В соответствии с Порядком студентам из числа коренных малочисленных народов Севера, обучающимся за пределами муниципального района (далее - Студент), предоставляются меры социальной поддержки в виде выплаты дополнительной стипендии (далее - дополнительная стипендия).</w:t>
      </w:r>
    </w:p>
    <w:p w:rsidR="00633B67" w:rsidRDefault="00633B67">
      <w:pPr>
        <w:pStyle w:val="ConsPlusNormal"/>
        <w:ind w:firstLine="540"/>
        <w:jc w:val="both"/>
      </w:pPr>
      <w:bookmarkStart w:id="0" w:name="P19"/>
      <w:bookmarkEnd w:id="0"/>
      <w:r>
        <w:t>3. При обращении за выплатой дополнительной стипендии на первом курсе обучения Студент представляет в течение 45 дней со дня получения справки, подтверждающей факт обучения Студента в учебном заведении, в уполномоченный исполнительно-распорядительный орган местного самоуправления Таймырского Долгано-Ненецкого муниципального района (далее - уполномоченный орган) следующие документы:</w:t>
      </w:r>
    </w:p>
    <w:p w:rsidR="00633B67" w:rsidRDefault="00633B67">
      <w:pPr>
        <w:pStyle w:val="ConsPlusNormal"/>
        <w:ind w:firstLine="540"/>
        <w:jc w:val="both"/>
      </w:pPr>
      <w:hyperlink w:anchor="P78" w:history="1">
        <w:r>
          <w:rPr>
            <w:color w:val="0000FF"/>
          </w:rPr>
          <w:t>заявление</w:t>
        </w:r>
      </w:hyperlink>
      <w:r>
        <w:t xml:space="preserve"> о выплате дополнительной стипендии по форме согласно </w:t>
      </w:r>
      <w:proofErr w:type="gramStart"/>
      <w:r>
        <w:t>приложению</w:t>
      </w:r>
      <w:proofErr w:type="gramEnd"/>
      <w:r>
        <w:t xml:space="preserve"> к Порядку;</w:t>
      </w:r>
    </w:p>
    <w:p w:rsidR="00633B67" w:rsidRDefault="00633B67">
      <w:pPr>
        <w:pStyle w:val="ConsPlusNormal"/>
        <w:ind w:firstLine="540"/>
        <w:jc w:val="both"/>
      </w:pPr>
      <w:r>
        <w:t>справку, подтверждающую факт обучения Студента в учебном заведении, полученную в срок до 1 октября текущего года;</w:t>
      </w:r>
    </w:p>
    <w:p w:rsidR="00633B67" w:rsidRDefault="00633B67">
      <w:pPr>
        <w:pStyle w:val="ConsPlusNormal"/>
        <w:ind w:firstLine="540"/>
        <w:jc w:val="both"/>
      </w:pPr>
      <w:r>
        <w:t>копию паспорта Студента, в случае отсутствия в паспорте отметки о регистрации по месту жительства - копию решения суда об определении места жительства;</w:t>
      </w:r>
    </w:p>
    <w:p w:rsidR="00633B67" w:rsidRDefault="00633B67">
      <w:pPr>
        <w:pStyle w:val="ConsPlusNormal"/>
        <w:ind w:firstLine="540"/>
        <w:jc w:val="both"/>
      </w:pPr>
      <w:bookmarkStart w:id="1" w:name="P24"/>
      <w:bookmarkEnd w:id="1"/>
      <w:r>
        <w:lastRenderedPageBreak/>
        <w:t>копию документа, подтверждающего принадлежность Студента к коренным малочисленным народам Севера (свидетельства о рождении или, в случае его отсутствия, свидетельства о заключении брака, при наличии в нем сведений о национальности), или письмо общины коренных малочисленных народов Севера или органа местного самоуправления муниципального образования, на территории которого проживает Студент, содержащее сведения о том, что Студент принадлежит к коренным малочисленным народам Севера (письмо органа местного самоуправления представляется по собственной инициативе Студента);</w:t>
      </w:r>
    </w:p>
    <w:p w:rsidR="00633B67" w:rsidRDefault="00633B67">
      <w:pPr>
        <w:pStyle w:val="ConsPlusNormal"/>
        <w:ind w:firstLine="540"/>
        <w:jc w:val="both"/>
      </w:pPr>
      <w:r>
        <w:t>копию документа, подтверждающего открытие счета в банке (при произведении выплаты по безналичному расчету).</w:t>
      </w:r>
    </w:p>
    <w:p w:rsidR="00633B67" w:rsidRDefault="00633B67">
      <w:pPr>
        <w:pStyle w:val="ConsPlusNormal"/>
        <w:ind w:firstLine="540"/>
        <w:jc w:val="both"/>
      </w:pPr>
      <w:r>
        <w:t>Копии документов, не заверенные организацией, выдавшей соответствующие документы, представляются с предъявлением оригинала. Уполномоченный орган заверяет верность копий оригиналам и возвращает оригинал документов Студенту лично либо посредством почтового отправления с уведомлением о вручении в течение 5 рабочих дней после их получения.</w:t>
      </w:r>
    </w:p>
    <w:p w:rsidR="00633B67" w:rsidRDefault="00633B67">
      <w:pPr>
        <w:pStyle w:val="ConsPlusNormal"/>
        <w:ind w:firstLine="540"/>
        <w:jc w:val="both"/>
      </w:pPr>
      <w:r>
        <w:t xml:space="preserve">В случае если Студентом не представлен по собственной инициативе документ, указанный в </w:t>
      </w:r>
      <w:hyperlink w:anchor="P24" w:history="1">
        <w:r>
          <w:rPr>
            <w:color w:val="0000FF"/>
          </w:rPr>
          <w:t>абзаце пятом</w:t>
        </w:r>
      </w:hyperlink>
      <w:r>
        <w:t xml:space="preserve"> настоящего пункта, уполномоченный орган запрашивает данный документ в порядке межведомственного информационного взаимодействия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633B67" w:rsidRDefault="00633B67">
      <w:pPr>
        <w:pStyle w:val="ConsPlusNormal"/>
        <w:ind w:firstLine="540"/>
        <w:jc w:val="both"/>
      </w:pPr>
      <w:r>
        <w:t xml:space="preserve">Студент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электронной подписью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 w:rsidR="00633B67" w:rsidRDefault="00633B67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21.05.2013 N 252-п)</w:t>
      </w:r>
    </w:p>
    <w:p w:rsidR="00633B67" w:rsidRDefault="00633B67">
      <w:pPr>
        <w:pStyle w:val="ConsPlusNormal"/>
        <w:ind w:firstLine="540"/>
        <w:jc w:val="both"/>
      </w:pPr>
      <w:r>
        <w:t xml:space="preserve">4. Уполномоченный орган не позднее 10 рабочих дней со дня представления Студентом перечисленных в </w:t>
      </w:r>
      <w:hyperlink w:anchor="P19" w:history="1">
        <w:r>
          <w:rPr>
            <w:color w:val="0000FF"/>
          </w:rPr>
          <w:t>пункте 3</w:t>
        </w:r>
      </w:hyperlink>
      <w:r>
        <w:t xml:space="preserve"> Порядка документов принимает решение о выплате дополнительной стипендии либо об отказе в выплате дополнительной стипендии.</w:t>
      </w:r>
    </w:p>
    <w:p w:rsidR="00633B67" w:rsidRDefault="00633B67">
      <w:pPr>
        <w:pStyle w:val="ConsPlusNormal"/>
        <w:ind w:firstLine="540"/>
        <w:jc w:val="both"/>
      </w:pPr>
      <w:r>
        <w:t>5. Уполномоченный орган принимает решение об отказе в выплате дополнительной стипендии в случаях, если:</w:t>
      </w:r>
    </w:p>
    <w:p w:rsidR="00633B67" w:rsidRDefault="00633B67">
      <w:pPr>
        <w:pStyle w:val="ConsPlusNormal"/>
        <w:ind w:firstLine="540"/>
        <w:jc w:val="both"/>
      </w:pPr>
      <w:r>
        <w:t xml:space="preserve">Студентом не представлены документы, перечисленные в </w:t>
      </w:r>
      <w:hyperlink w:anchor="P19" w:history="1">
        <w:r>
          <w:rPr>
            <w:color w:val="0000FF"/>
          </w:rPr>
          <w:t>пункте 3</w:t>
        </w:r>
      </w:hyperlink>
      <w:r>
        <w:t xml:space="preserve"> Порядка (за исключением письма органа местного самоуправления);</w:t>
      </w:r>
    </w:p>
    <w:p w:rsidR="00633B67" w:rsidRDefault="00633B67">
      <w:pPr>
        <w:pStyle w:val="ConsPlusNormal"/>
        <w:ind w:firstLine="540"/>
        <w:jc w:val="both"/>
      </w:pPr>
      <w:r>
        <w:t xml:space="preserve">Студентом представлена справка, подтверждающая факт обучения Студента в учебном заведении на дату окончания экзаменационных сессий, с нарушением срока ее представления, установленного </w:t>
      </w:r>
      <w:hyperlink w:anchor="P19" w:history="1">
        <w:r>
          <w:rPr>
            <w:color w:val="0000FF"/>
          </w:rPr>
          <w:t>пунктом 3</w:t>
        </w:r>
      </w:hyperlink>
      <w:r>
        <w:t xml:space="preserve"> Порядка;</w:t>
      </w:r>
    </w:p>
    <w:p w:rsidR="00633B67" w:rsidRDefault="00633B67">
      <w:pPr>
        <w:pStyle w:val="ConsPlusNormal"/>
        <w:ind w:firstLine="540"/>
        <w:jc w:val="both"/>
      </w:pPr>
      <w:r>
        <w:t xml:space="preserve">Студент не является лицом, обладающим правом на выплату дополнительной стипендии в соответствии с требованиями, установленными </w:t>
      </w:r>
      <w:hyperlink r:id="rId11" w:history="1">
        <w:r>
          <w:rPr>
            <w:color w:val="0000FF"/>
          </w:rPr>
          <w:t>Законом</w:t>
        </w:r>
      </w:hyperlink>
      <w:r>
        <w:t xml:space="preserve"> края.</w:t>
      </w:r>
    </w:p>
    <w:p w:rsidR="00633B67" w:rsidRDefault="00633B67">
      <w:pPr>
        <w:pStyle w:val="ConsPlusNormal"/>
        <w:ind w:firstLine="540"/>
        <w:jc w:val="both"/>
      </w:pPr>
      <w:r>
        <w:t>6. Уполномоченный орган направляет Студенту решение об отказе в выплате дополнительной стипендии в течение 5 рабочих дней со дня принятия решения.</w:t>
      </w:r>
    </w:p>
    <w:p w:rsidR="00633B67" w:rsidRDefault="00633B67">
      <w:pPr>
        <w:pStyle w:val="ConsPlusNormal"/>
        <w:ind w:firstLine="540"/>
        <w:jc w:val="both"/>
      </w:pPr>
      <w:bookmarkStart w:id="2" w:name="P41"/>
      <w:bookmarkEnd w:id="2"/>
      <w:r>
        <w:t>7. При обращениях за выплатой дополнительной стипендии в период прохождения обучения на последующих курсах ежегодно Студент представляет в уполномоченный орган следующие документы:</w:t>
      </w:r>
    </w:p>
    <w:p w:rsidR="00633B67" w:rsidRDefault="00633B67">
      <w:pPr>
        <w:pStyle w:val="ConsPlusNormal"/>
        <w:ind w:firstLine="540"/>
        <w:jc w:val="both"/>
      </w:pPr>
      <w:r>
        <w:t xml:space="preserve">заявление о выплате дополнительной стипендии по форме согласно </w:t>
      </w:r>
      <w:proofErr w:type="gramStart"/>
      <w:r>
        <w:t>приложению</w:t>
      </w:r>
      <w:proofErr w:type="gramEnd"/>
      <w:r>
        <w:t xml:space="preserve"> к Порядку;</w:t>
      </w:r>
    </w:p>
    <w:p w:rsidR="00633B67" w:rsidRDefault="00633B67">
      <w:pPr>
        <w:pStyle w:val="ConsPlusNormal"/>
        <w:ind w:firstLine="540"/>
        <w:jc w:val="both"/>
      </w:pPr>
      <w:r>
        <w:t>справку, подтверждающую факт обучения Студента в учебном заведении на дату окончания зимней и летней экзаменационных сессий, полученную в срок не позднее чем за 45 дней до даты подачи заявления (представляется два раза в год).</w:t>
      </w:r>
    </w:p>
    <w:p w:rsidR="00633B67" w:rsidRDefault="00633B67">
      <w:pPr>
        <w:pStyle w:val="ConsPlusNormal"/>
        <w:ind w:firstLine="540"/>
        <w:jc w:val="both"/>
      </w:pPr>
      <w:r>
        <w:t>Уполномоченный орган не позднее 5 рабочих дней со дня представления Студентом перечисленных в настоящем пункте Порядка документов принимает решение о выплате дополнительной стипендии либо об отказе в выплате дополнительной стипендии.</w:t>
      </w:r>
    </w:p>
    <w:p w:rsidR="00633B67" w:rsidRDefault="00633B67">
      <w:pPr>
        <w:pStyle w:val="ConsPlusNormal"/>
        <w:ind w:firstLine="540"/>
        <w:jc w:val="both"/>
      </w:pPr>
      <w:r>
        <w:t>8. Выплата дополнительной стипендии Студентам производится ежемесячно до 30 числа текущего месяца за предыдущий период в размере 1100 рублей в месяц по безналичному расчету путем перечисления денежных средств по реквизитам, указанным Студентом в заявлении.</w:t>
      </w:r>
    </w:p>
    <w:p w:rsidR="00633B67" w:rsidRDefault="00633B67">
      <w:pPr>
        <w:pStyle w:val="ConsPlusNormal"/>
        <w:ind w:firstLine="540"/>
        <w:jc w:val="both"/>
      </w:pPr>
      <w:r>
        <w:t>Выплата дополнительной стипендии осуществляется с момента принятия уполномоченным органом решения о выплате дополнительной стипендии и производится, включая месяц, в котором завершается зимняя (летняя) экзаменационная сессия.</w:t>
      </w:r>
    </w:p>
    <w:p w:rsidR="00633B67" w:rsidRDefault="00633B67">
      <w:pPr>
        <w:pStyle w:val="ConsPlusNormal"/>
        <w:ind w:firstLine="540"/>
        <w:jc w:val="both"/>
      </w:pPr>
      <w:r>
        <w:t xml:space="preserve">При возникновении права на выплату дополнительной стипендии ранее месяца, в котором Студентом представлены документы, указанные в </w:t>
      </w:r>
      <w:hyperlink w:anchor="P41" w:history="1">
        <w:r>
          <w:rPr>
            <w:color w:val="0000FF"/>
          </w:rPr>
          <w:t>пункте 7</w:t>
        </w:r>
      </w:hyperlink>
      <w:r>
        <w:t xml:space="preserve"> Порядка (далее - месяц обращения), выплата осуществляется за следующие периоды, предшествующие месяцу обращения: в первом семестре - за период, начиная с даты окончания летней сессии, но не позднее даты окончания зимней сессии, во втором семестре - за период, начиная с даты окончания зимней сессии, но не позднее даты окончания летней сессии.</w:t>
      </w:r>
    </w:p>
    <w:p w:rsidR="00633B67" w:rsidRDefault="00633B67">
      <w:pPr>
        <w:pStyle w:val="ConsPlusNormal"/>
        <w:ind w:firstLine="540"/>
        <w:jc w:val="both"/>
      </w:pPr>
      <w:r>
        <w:t>9. Выплата дополнительной стипендии прекращается с месяца, в котором:</w:t>
      </w:r>
    </w:p>
    <w:p w:rsidR="00633B67" w:rsidRDefault="00633B67">
      <w:pPr>
        <w:pStyle w:val="ConsPlusNormal"/>
        <w:ind w:firstLine="540"/>
        <w:jc w:val="both"/>
      </w:pPr>
      <w:r>
        <w:t>установлен факт недостоверности сведений в представленных документах;</w:t>
      </w:r>
    </w:p>
    <w:p w:rsidR="00633B67" w:rsidRDefault="00633B67">
      <w:pPr>
        <w:pStyle w:val="ConsPlusNormal"/>
        <w:ind w:firstLine="540"/>
        <w:jc w:val="both"/>
      </w:pPr>
      <w:r>
        <w:t>Студент отчислен из учебного заведения;</w:t>
      </w:r>
    </w:p>
    <w:p w:rsidR="00633B67" w:rsidRDefault="00633B67">
      <w:pPr>
        <w:pStyle w:val="ConsPlusNormal"/>
        <w:ind w:firstLine="540"/>
        <w:jc w:val="both"/>
      </w:pPr>
      <w:r>
        <w:t>завершил обучение.</w:t>
      </w:r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Normal"/>
        <w:ind w:firstLine="540"/>
        <w:jc w:val="both"/>
      </w:pPr>
      <w:bookmarkStart w:id="3" w:name="_GoBack"/>
      <w:bookmarkEnd w:id="3"/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Normal"/>
        <w:jc w:val="right"/>
        <w:outlineLvl w:val="1"/>
      </w:pPr>
      <w:r>
        <w:lastRenderedPageBreak/>
        <w:t>Приложение</w:t>
      </w:r>
    </w:p>
    <w:p w:rsidR="00633B67" w:rsidRDefault="00633B67">
      <w:pPr>
        <w:pStyle w:val="ConsPlusNormal"/>
        <w:jc w:val="right"/>
      </w:pPr>
      <w:r>
        <w:t>к Порядку</w:t>
      </w:r>
    </w:p>
    <w:p w:rsidR="00633B67" w:rsidRDefault="00633B67">
      <w:pPr>
        <w:pStyle w:val="ConsPlusNormal"/>
        <w:jc w:val="right"/>
      </w:pPr>
      <w:r>
        <w:t>предоставления мер социальной</w:t>
      </w:r>
    </w:p>
    <w:p w:rsidR="00633B67" w:rsidRDefault="00633B67">
      <w:pPr>
        <w:pStyle w:val="ConsPlusNormal"/>
        <w:jc w:val="right"/>
      </w:pPr>
      <w:r>
        <w:t>поддержки в виде выплаты</w:t>
      </w:r>
    </w:p>
    <w:p w:rsidR="00633B67" w:rsidRDefault="00633B67">
      <w:pPr>
        <w:pStyle w:val="ConsPlusNormal"/>
        <w:jc w:val="right"/>
      </w:pPr>
      <w:r>
        <w:t>дополнительной стипендии студентам</w:t>
      </w:r>
    </w:p>
    <w:p w:rsidR="00633B67" w:rsidRDefault="00633B67">
      <w:pPr>
        <w:pStyle w:val="ConsPlusNormal"/>
        <w:jc w:val="right"/>
      </w:pPr>
      <w:r>
        <w:t>из числа коренных малочисленных</w:t>
      </w:r>
    </w:p>
    <w:p w:rsidR="00633B67" w:rsidRDefault="00633B67">
      <w:pPr>
        <w:pStyle w:val="ConsPlusNormal"/>
        <w:jc w:val="right"/>
      </w:pPr>
      <w:r>
        <w:t>народов Севера, обучающимся</w:t>
      </w:r>
    </w:p>
    <w:p w:rsidR="00633B67" w:rsidRDefault="00633B67">
      <w:pPr>
        <w:pStyle w:val="ConsPlusNormal"/>
        <w:jc w:val="right"/>
      </w:pPr>
      <w:r>
        <w:t>за пределами Таймырского</w:t>
      </w:r>
    </w:p>
    <w:p w:rsidR="00633B67" w:rsidRDefault="00633B67">
      <w:pPr>
        <w:pStyle w:val="ConsPlusNormal"/>
        <w:jc w:val="right"/>
      </w:pPr>
      <w:r>
        <w:t>Долгано-Ненецкого муниципального</w:t>
      </w:r>
    </w:p>
    <w:p w:rsidR="00633B67" w:rsidRDefault="00633B67">
      <w:pPr>
        <w:pStyle w:val="ConsPlusNormal"/>
        <w:jc w:val="right"/>
      </w:pPr>
      <w:r>
        <w:t>района Красноярского края</w:t>
      </w:r>
    </w:p>
    <w:p w:rsidR="00633B67" w:rsidRDefault="00633B67">
      <w:pPr>
        <w:pStyle w:val="ConsPlusNormal"/>
        <w:ind w:firstLine="540"/>
        <w:jc w:val="both"/>
      </w:pPr>
    </w:p>
    <w:p w:rsidR="00633B67" w:rsidRDefault="00633B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33B67" w:rsidRDefault="00633B67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633B67" w:rsidRDefault="00633B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33B67" w:rsidRDefault="00633B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33B67" w:rsidRDefault="00633B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33B67" w:rsidRDefault="00633B67">
      <w:pPr>
        <w:pStyle w:val="ConsPlusNonformat"/>
        <w:jc w:val="both"/>
      </w:pPr>
      <w:r>
        <w:t xml:space="preserve">                                       (фамилия, инициалы имени и отчества</w:t>
      </w:r>
    </w:p>
    <w:p w:rsidR="00633B67" w:rsidRDefault="00633B67">
      <w:pPr>
        <w:pStyle w:val="ConsPlusNonformat"/>
        <w:jc w:val="both"/>
      </w:pPr>
      <w:r>
        <w:t xml:space="preserve">                                       руководителя уполномоченного органа,</w:t>
      </w:r>
    </w:p>
    <w:p w:rsidR="00633B67" w:rsidRDefault="00633B67">
      <w:pPr>
        <w:pStyle w:val="ConsPlusNonformat"/>
        <w:jc w:val="both"/>
      </w:pPr>
      <w:r>
        <w:t xml:space="preserve">                                                      должность)</w:t>
      </w:r>
    </w:p>
    <w:p w:rsidR="00633B67" w:rsidRDefault="00633B67">
      <w:pPr>
        <w:pStyle w:val="ConsPlusNonformat"/>
        <w:jc w:val="both"/>
      </w:pPr>
    </w:p>
    <w:p w:rsidR="00633B67" w:rsidRDefault="00633B67">
      <w:pPr>
        <w:pStyle w:val="ConsPlusNonformat"/>
        <w:jc w:val="both"/>
      </w:pPr>
      <w:bookmarkStart w:id="4" w:name="P78"/>
      <w:bookmarkEnd w:id="4"/>
      <w:r>
        <w:t xml:space="preserve">               Заявление о выплате дополнительной стипендии</w:t>
      </w:r>
    </w:p>
    <w:p w:rsidR="00633B67" w:rsidRDefault="00633B67">
      <w:pPr>
        <w:pStyle w:val="ConsPlusNonformat"/>
        <w:jc w:val="both"/>
      </w:pPr>
    </w:p>
    <w:p w:rsidR="00633B67" w:rsidRDefault="00633B67">
      <w:pPr>
        <w:pStyle w:val="ConsPlusNonformat"/>
        <w:jc w:val="both"/>
      </w:pPr>
      <w:r>
        <w:t xml:space="preserve">    1. Сведения о Студенте: _______________________________________________</w:t>
      </w:r>
    </w:p>
    <w:p w:rsidR="00633B67" w:rsidRDefault="00633B67">
      <w:pPr>
        <w:pStyle w:val="ConsPlusNonformat"/>
        <w:jc w:val="both"/>
      </w:pPr>
      <w:r>
        <w:t xml:space="preserve">                                       (фамилия, имя, отчество)</w:t>
      </w:r>
    </w:p>
    <w:p w:rsidR="00633B67" w:rsidRDefault="00633B67">
      <w:pPr>
        <w:pStyle w:val="ConsPlusNonformat"/>
        <w:jc w:val="both"/>
      </w:pPr>
      <w:r>
        <w:t>___________________________________________________________________________</w:t>
      </w:r>
    </w:p>
    <w:p w:rsidR="00633B67" w:rsidRDefault="00633B67">
      <w:pPr>
        <w:pStyle w:val="ConsPlusNonformat"/>
        <w:jc w:val="both"/>
      </w:pPr>
      <w:r>
        <w:t xml:space="preserve">                (почтовый адрес места жительства, телефон)</w:t>
      </w:r>
    </w:p>
    <w:p w:rsidR="00633B67" w:rsidRDefault="00633B67">
      <w:pPr>
        <w:pStyle w:val="ConsPlusNonformat"/>
        <w:jc w:val="both"/>
      </w:pPr>
      <w:r>
        <w:t>___________________________________________________________________________</w:t>
      </w:r>
    </w:p>
    <w:p w:rsidR="00633B67" w:rsidRDefault="00633B67">
      <w:pPr>
        <w:pStyle w:val="ConsPlusNonformat"/>
        <w:jc w:val="both"/>
      </w:pPr>
      <w:r>
        <w:t xml:space="preserve">         (наименование документа, удостоверяющего личность, серия</w:t>
      </w:r>
    </w:p>
    <w:p w:rsidR="00633B67" w:rsidRDefault="00633B67">
      <w:pPr>
        <w:pStyle w:val="ConsPlusNonformat"/>
        <w:jc w:val="both"/>
      </w:pPr>
      <w:r>
        <w:t>___________________________________________________________________________</w:t>
      </w:r>
    </w:p>
    <w:p w:rsidR="00633B67" w:rsidRDefault="00633B67">
      <w:pPr>
        <w:pStyle w:val="ConsPlusNonformat"/>
        <w:jc w:val="both"/>
      </w:pPr>
      <w:r>
        <w:t xml:space="preserve">                и номер документа, дата выдачи, кем выдан)</w:t>
      </w:r>
    </w:p>
    <w:p w:rsidR="00633B67" w:rsidRDefault="00633B67">
      <w:pPr>
        <w:pStyle w:val="ConsPlusNonformat"/>
        <w:jc w:val="both"/>
      </w:pPr>
      <w:r>
        <w:t>___________________________________________________________________________</w:t>
      </w:r>
    </w:p>
    <w:p w:rsidR="00633B67" w:rsidRDefault="00633B67">
      <w:pPr>
        <w:pStyle w:val="ConsPlusNonformat"/>
        <w:jc w:val="both"/>
      </w:pPr>
      <w:r>
        <w:t xml:space="preserve">                      (дата рождения, место рождения)</w:t>
      </w:r>
    </w:p>
    <w:p w:rsidR="00633B67" w:rsidRDefault="00633B67">
      <w:pPr>
        <w:pStyle w:val="ConsPlusNonformat"/>
        <w:jc w:val="both"/>
      </w:pPr>
      <w:r>
        <w:t xml:space="preserve">    2.  Прошу выплачивать дополнительную стипендию по следующим реквизитам:</w:t>
      </w:r>
    </w:p>
    <w:p w:rsidR="00633B67" w:rsidRDefault="00633B67">
      <w:pPr>
        <w:pStyle w:val="ConsPlusNonformat"/>
        <w:jc w:val="both"/>
      </w:pPr>
      <w:r>
        <w:t>_______________________________________________________</w:t>
      </w:r>
    </w:p>
    <w:p w:rsidR="00633B67" w:rsidRDefault="00633B67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633B67" w:rsidRDefault="00633B67">
      <w:pPr>
        <w:pStyle w:val="ConsPlusNonformat"/>
        <w:jc w:val="both"/>
      </w:pPr>
      <w:r>
        <w:t>________________________________________</w:t>
      </w:r>
    </w:p>
    <w:p w:rsidR="00633B67" w:rsidRDefault="00633B67">
      <w:pPr>
        <w:pStyle w:val="ConsPlusNonformat"/>
        <w:jc w:val="both"/>
      </w:pPr>
      <w:r>
        <w:t>________________________________________</w:t>
      </w:r>
    </w:p>
    <w:p w:rsidR="00633B67" w:rsidRDefault="00633B67">
      <w:pPr>
        <w:pStyle w:val="ConsPlusNonformat"/>
        <w:jc w:val="both"/>
      </w:pPr>
      <w:r>
        <w:t>________________________________________</w:t>
      </w:r>
    </w:p>
    <w:p w:rsidR="00633B67" w:rsidRDefault="00633B67">
      <w:pPr>
        <w:pStyle w:val="ConsPlusNonformat"/>
        <w:jc w:val="both"/>
      </w:pPr>
    </w:p>
    <w:p w:rsidR="00633B67" w:rsidRDefault="00633B67">
      <w:pPr>
        <w:pStyle w:val="ConsPlusNonformat"/>
        <w:jc w:val="both"/>
      </w:pPr>
      <w:r>
        <w:t>_______________________     _____________________</w:t>
      </w:r>
    </w:p>
    <w:p w:rsidR="00633B67" w:rsidRDefault="00633B67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(подпись заявителя)</w:t>
      </w:r>
    </w:p>
    <w:p w:rsidR="00EB6182" w:rsidRDefault="00EB6182"/>
    <w:sectPr w:rsidR="00EB6182" w:rsidSect="00A4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7"/>
    <w:rsid w:val="00187D2F"/>
    <w:rsid w:val="00633B67"/>
    <w:rsid w:val="007F7982"/>
    <w:rsid w:val="00E9754A"/>
    <w:rsid w:val="00E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49243-BEE7-4BE6-8A2E-A234668B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4A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33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D5CBA88BD282457FAC6F7648FACC33FA8B21931DCF121D83D73C3A2MCX3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8D5CBA88BD282457FAD8FA72E3F3CC3EA3ED1133DCFE74856F7594FD9396EE3267AA0BEB9EA0F5D62BFFEAM4X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D5CBA88BD282457FAD8FA72E3F3CC3EA3ED1133D5FB7E856F7594FD9396EE3267AA0BEB9EA0F5D62BFBEDM4X3F" TargetMode="External"/><Relationship Id="rId11" Type="http://schemas.openxmlformats.org/officeDocument/2006/relationships/hyperlink" Target="consultantplus://offline/ref=EF8D5CBA88BD282457FAD8FA72E3F3CC3EA3ED1133DCFE74856F7594FD9396EE32M6X7F" TargetMode="External"/><Relationship Id="rId5" Type="http://schemas.openxmlformats.org/officeDocument/2006/relationships/hyperlink" Target="consultantplus://offline/ref=EF8D5CBA88BD282457FAD8FA72E3F3CC3EA3ED1133D5F87781617594FD9396EE3267AA0BEB9EA0F5D62BFAEFM4XAF" TargetMode="External"/><Relationship Id="rId10" Type="http://schemas.openxmlformats.org/officeDocument/2006/relationships/hyperlink" Target="consultantplus://offline/ref=EF8D5CBA88BD282457FAD8FA72E3F3CC3EA3ED1133D4F37E846B7594FD9396EE3267AA0BEB9EA0F5D62BF9E8M4XBF" TargetMode="External"/><Relationship Id="rId4" Type="http://schemas.openxmlformats.org/officeDocument/2006/relationships/hyperlink" Target="consultantplus://offline/ref=EF8D5CBA88BD282457FAD8FA72E3F3CC3EA3ED1133D4F37E846B7594FD9396EE3267AA0BEB9EA0F5D62BF9E9M4X9F" TargetMode="External"/><Relationship Id="rId9" Type="http://schemas.openxmlformats.org/officeDocument/2006/relationships/hyperlink" Target="consultantplus://offline/ref=EF8D5CBA88BD282457FAC6F7648FACC33CADB71C3AD7F121D83D73C3A2MCX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ShakhmatovaAA</dc:creator>
  <cp:keywords/>
  <dc:description/>
  <cp:lastModifiedBy>ShakhmatovaAA</cp:lastModifiedBy>
  <cp:revision>1</cp:revision>
  <dcterms:created xsi:type="dcterms:W3CDTF">2017-04-03T05:23:00Z</dcterms:created>
  <dcterms:modified xsi:type="dcterms:W3CDTF">2017-04-03T05:24:00Z</dcterms:modified>
</cp:coreProperties>
</file>