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758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28 октября 2013 г. N 966</w:t>
        </w:r>
        <w:r>
          <w:rPr>
            <w:rStyle w:val="a4"/>
            <w:b w:val="0"/>
            <w:bCs w:val="0"/>
          </w:rPr>
          <w:br/>
          <w:t>"О лицензировании образовательной деятельности"</w:t>
        </w:r>
      </w:hyperlink>
    </w:p>
    <w:p w:rsidR="00000000" w:rsidRDefault="00333758"/>
    <w:p w:rsidR="00000000" w:rsidRDefault="00333758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000000" w:rsidRDefault="00333758">
      <w:bookmarkStart w:id="0" w:name="sub_1"/>
      <w:r>
        <w:t>1. Утвердить прилагаемые:</w:t>
      </w:r>
    </w:p>
    <w:bookmarkEnd w:id="0"/>
    <w:p w:rsidR="00000000" w:rsidRDefault="00333758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лицензировании образовательной деятельности;</w:t>
      </w:r>
    </w:p>
    <w:p w:rsidR="00000000" w:rsidRDefault="00333758">
      <w:hyperlink w:anchor="sub_2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21 ноября 2011 г. N 957 "Об организации лицензирования отдельных</w:t>
      </w:r>
      <w:r>
        <w:t xml:space="preserve"> видов деятельности" (Собрание законодательства Российской Федерации, 2011, N 48, ст. 6931; 2012, N 17, ст. 1965; N 37, ст. 5002).</w:t>
      </w:r>
    </w:p>
    <w:p w:rsidR="00000000" w:rsidRDefault="00333758">
      <w:bookmarkStart w:id="1" w:name="sub_2"/>
      <w:r>
        <w:t xml:space="preserve">2. Признать утратившими силу акты Правительства Российской Федерации по перечню согласно </w:t>
      </w:r>
      <w:hyperlink w:anchor="sub_10000" w:history="1">
        <w:r>
          <w:rPr>
            <w:rStyle w:val="a4"/>
          </w:rPr>
          <w:t>приложе</w:t>
        </w:r>
        <w:r>
          <w:rPr>
            <w:rStyle w:val="a4"/>
          </w:rPr>
          <w:t>нию</w:t>
        </w:r>
      </w:hyperlink>
      <w:r>
        <w:t>.</w:t>
      </w:r>
    </w:p>
    <w:bookmarkEnd w:id="1"/>
    <w:p w:rsidR="00000000" w:rsidRDefault="0033375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3758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3758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333758"/>
    <w:p w:rsidR="00000000" w:rsidRDefault="00333758">
      <w:r>
        <w:t>Москва</w:t>
      </w:r>
    </w:p>
    <w:p w:rsidR="00000000" w:rsidRDefault="00333758">
      <w:r>
        <w:t>28 октября 2013 г.</w:t>
      </w:r>
    </w:p>
    <w:p w:rsidR="00000000" w:rsidRDefault="00333758">
      <w:r>
        <w:t>N 966</w:t>
      </w:r>
    </w:p>
    <w:p w:rsidR="00000000" w:rsidRDefault="00333758"/>
    <w:p w:rsidR="00000000" w:rsidRDefault="00333758">
      <w:pPr>
        <w:pStyle w:val="1"/>
      </w:pPr>
      <w:bookmarkStart w:id="2" w:name="sub_1000"/>
      <w:r>
        <w:t>Положение</w:t>
      </w:r>
      <w:r>
        <w:br/>
        <w:t>о лицензировании образовательной деятельности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28 октября 2013 г. </w:t>
      </w:r>
      <w:r>
        <w:t>N 966)</w:t>
      </w:r>
    </w:p>
    <w:bookmarkEnd w:id="2"/>
    <w:p w:rsidR="00000000" w:rsidRDefault="0033375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3758">
      <w:pPr>
        <w:pStyle w:val="afa"/>
      </w:pPr>
      <w:bookmarkStart w:id="3" w:name="sub_602354928"/>
      <w:r>
        <w:t xml:space="preserve">См. </w:t>
      </w:r>
      <w:hyperlink r:id="rId7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РФ, осуществляющими переданные полномочия РФ в сфере образования, государственной услуги по л</w:t>
      </w:r>
      <w:r>
        <w:t xml:space="preserve">ицензированию образовательной деятельности, утвержденный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Минобрнауки России от 17 марта 2015 г. N 244</w:t>
      </w:r>
    </w:p>
    <w:bookmarkEnd w:id="3"/>
    <w:p w:rsidR="00000000" w:rsidRDefault="00333758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Рособрнадзо</w:t>
      </w:r>
      <w:r>
        <w:t xml:space="preserve">ром государственной услуги по лицензированию образовательной деятельности, утвержденный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Минобрнауки России от 25 ноября 2014 г. N 1517</w:t>
      </w:r>
    </w:p>
    <w:p w:rsidR="00000000" w:rsidRDefault="00333758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Правилах лицензирования отдел</w:t>
      </w:r>
      <w:r>
        <w:t>ьных видов деятельности</w:t>
      </w:r>
    </w:p>
    <w:p w:rsidR="00000000" w:rsidRDefault="00333758">
      <w:bookmarkStart w:id="4" w:name="sub_1001"/>
      <w: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</w:t>
      </w:r>
      <w:r>
        <w:t>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bookmarkEnd w:id="4"/>
    <w:p w:rsidR="00000000" w:rsidRDefault="00333758">
      <w:r>
        <w:t>Образовательная деятельность на территории инновационного центра "Сколково" осуществляется частными организ</w:t>
      </w:r>
      <w:r>
        <w:t xml:space="preserve">ациями, осуществляющими образовательную деятельность, без получения ими лицензий в соответствии с </w:t>
      </w:r>
      <w:hyperlink r:id="rId12" w:history="1">
        <w:r>
          <w:rPr>
            <w:rStyle w:val="a4"/>
          </w:rPr>
          <w:t>частью 2 статьи 17</w:t>
        </w:r>
      </w:hyperlink>
      <w:r>
        <w:t xml:space="preserve"> Федерального закона "Об инновационном центре "Сколково".</w:t>
      </w:r>
    </w:p>
    <w:p w:rsidR="00000000" w:rsidRDefault="00333758">
      <w:bookmarkStart w:id="5" w:name="sub_1002"/>
      <w:r>
        <w:t>2. Лицензирование образовательной де</w:t>
      </w:r>
      <w:r>
        <w:t>ятельности осуществляют следующие лицензирующие органы:</w:t>
      </w:r>
    </w:p>
    <w:p w:rsidR="00000000" w:rsidRDefault="00333758">
      <w:bookmarkStart w:id="6" w:name="sub_10021"/>
      <w:bookmarkEnd w:id="5"/>
      <w:r>
        <w:t>а) Федеральная служба по надзору в сфере образования и науки в отношении:</w:t>
      </w:r>
    </w:p>
    <w:bookmarkEnd w:id="6"/>
    <w:p w:rsidR="00000000" w:rsidRDefault="00333758">
      <w:r>
        <w:t>организаций, осуществляющих образовательную деятельность по образовательным программам высшего образ</w:t>
      </w:r>
      <w:r>
        <w:t>ования;</w:t>
      </w:r>
    </w:p>
    <w:p w:rsidR="00000000" w:rsidRDefault="00333758">
      <w:r>
        <w:lastRenderedPageBreak/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</w:t>
      </w:r>
      <w:r>
        <w:t>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333758">
      <w:r>
        <w:t>российских образовательных организаций, расположенных за пределами территории Российской Федерации, образоват</w:t>
      </w:r>
      <w:r>
        <w:t>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</w:t>
      </w:r>
      <w:r>
        <w:t>едерации при международных (межгосударственных, межправительственных) организациях;</w:t>
      </w:r>
    </w:p>
    <w:p w:rsidR="00000000" w:rsidRDefault="00333758">
      <w:r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333758">
      <w:bookmarkStart w:id="7" w:name="sub_10022"/>
      <w:r>
        <w:t>б) органы испо</w:t>
      </w:r>
      <w:r>
        <w:t>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Федерации, за исключен</w:t>
      </w:r>
      <w:r>
        <w:t xml:space="preserve">ием организаций, осуществляющих образовательную деятельность, указанных в </w:t>
      </w:r>
      <w:hyperlink w:anchor="sub_1002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333758">
      <w:bookmarkStart w:id="8" w:name="sub_1003"/>
      <w:bookmarkEnd w:id="7"/>
      <w:r>
        <w:t>3. Образовательная деятельность как лицензируемый вид деятельности включает в себя оказание образовательн</w:t>
      </w:r>
      <w:r>
        <w:t xml:space="preserve">ых услуг по реализации образовательных программ по перечню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333758">
      <w:bookmarkStart w:id="9" w:name="sub_1004"/>
      <w:bookmarkEnd w:id="8"/>
      <w:r>
        <w:t>4. Лицензионными требованиями, предъявляемыми к соискателю лицензии на осуществление образовательной деятельности (далее - лицензия),</w:t>
      </w:r>
      <w:r>
        <w:t xml:space="preserve"> являются:</w:t>
      </w:r>
    </w:p>
    <w:p w:rsidR="00000000" w:rsidRDefault="00333758">
      <w:bookmarkStart w:id="10" w:name="sub_10041"/>
      <w:bookmarkEnd w:id="9"/>
      <w:r>
        <w:t>а) 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</w:t>
      </w:r>
      <w:r>
        <w:t xml:space="preserve"> и спорта), необходимых для осуществления образовательной деятельности по заявленным к лицензированию образовательным программам;</w:t>
      </w:r>
    </w:p>
    <w:p w:rsidR="00000000" w:rsidRDefault="00333758">
      <w:bookmarkStart w:id="11" w:name="sub_10042"/>
      <w:bookmarkEnd w:id="10"/>
      <w:r>
        <w:t>б) наличие материально-технического обеспечения образовательной деятельности, оборудование помещений в соотв</w:t>
      </w:r>
      <w:r>
        <w:t>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000000" w:rsidRDefault="00333758">
      <w:bookmarkStart w:id="12" w:name="sub_10043"/>
      <w:bookmarkEnd w:id="11"/>
      <w:r>
        <w:t>в) н</w:t>
      </w:r>
      <w:r>
        <w:t xml:space="preserve">аличие условий для охраны здоровья обучающихся в соответствии со </w:t>
      </w:r>
      <w:hyperlink r:id="rId13" w:history="1">
        <w:r>
          <w:rPr>
            <w:rStyle w:val="a4"/>
          </w:rPr>
          <w:t>статьями 37</w:t>
        </w:r>
      </w:hyperlink>
      <w:r>
        <w:t xml:space="preserve"> и </w:t>
      </w:r>
      <w:hyperlink r:id="rId14" w:history="1">
        <w:r>
          <w:rPr>
            <w:rStyle w:val="a4"/>
          </w:rPr>
          <w:t>41</w:t>
        </w:r>
      </w:hyperlink>
      <w:r>
        <w:t xml:space="preserve"> Федерального закона "Об образовании в Российской Федерации";</w:t>
      </w:r>
    </w:p>
    <w:p w:rsidR="00000000" w:rsidRDefault="00333758">
      <w:bookmarkStart w:id="13" w:name="sub_10044"/>
      <w:bookmarkEnd w:id="12"/>
      <w:r>
        <w:t>г) наличие разработан</w:t>
      </w:r>
      <w:r>
        <w:t xml:space="preserve">ных и утвержденных организацией, осуществляющей образовательную деятельность, образовательных программ в соответствии со </w:t>
      </w:r>
      <w:hyperlink r:id="rId15" w:history="1">
        <w:r>
          <w:rPr>
            <w:rStyle w:val="a4"/>
          </w:rPr>
          <w:t>статьей 12</w:t>
        </w:r>
      </w:hyperlink>
      <w:r>
        <w:t xml:space="preserve"> Федерального закона "Об образовании в Российской Федерации";</w:t>
      </w:r>
    </w:p>
    <w:p w:rsidR="00000000" w:rsidRDefault="00333758">
      <w:bookmarkStart w:id="14" w:name="sub_10045"/>
      <w:bookmarkEnd w:id="13"/>
      <w:r>
        <w:t>д) налич</w:t>
      </w:r>
      <w:r>
        <w:t xml:space="preserve">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</w:t>
      </w:r>
      <w:hyperlink r:id="rId16" w:history="1">
        <w:r>
          <w:rPr>
            <w:rStyle w:val="a4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населения";</w:t>
      </w:r>
    </w:p>
    <w:p w:rsidR="00000000" w:rsidRDefault="00333758">
      <w:bookmarkStart w:id="15" w:name="sub_10046"/>
      <w:bookmarkEnd w:id="14"/>
      <w:r>
        <w:t>е) наличие у образовательной организации безопасных условий обучения, воспитания обучающихся, присмотра и</w:t>
      </w:r>
      <w:r>
        <w:t xml:space="preserve">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</w:t>
      </w:r>
      <w:r>
        <w:lastRenderedPageBreak/>
        <w:t>требований, установленных в федеральных государственных образовате</w:t>
      </w:r>
      <w:r>
        <w:t xml:space="preserve">льных стандартах, федеральных государственных требованиях и (или) образовательных стандартах, в соответствии с </w:t>
      </w:r>
      <w:hyperlink r:id="rId17" w:history="1">
        <w:r>
          <w:rPr>
            <w:rStyle w:val="a4"/>
          </w:rPr>
          <w:t>частью 6 статьи 28</w:t>
        </w:r>
      </w:hyperlink>
      <w:r>
        <w:t xml:space="preserve"> Федерального закона "Об образовании в Российской Федерации";</w:t>
      </w:r>
    </w:p>
    <w:p w:rsidR="00000000" w:rsidRDefault="00333758">
      <w:bookmarkStart w:id="16" w:name="sub_10047"/>
      <w:bookmarkEnd w:id="15"/>
      <w:r>
        <w:t>ж) нал</w:t>
      </w:r>
      <w:r>
        <w:t xml:space="preserve">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</w:t>
      </w:r>
      <w:r>
        <w:t xml:space="preserve">обучающимися с ограниченными возможностями здоровья в соответствии со </w:t>
      </w:r>
      <w:hyperlink r:id="rId18" w:history="1">
        <w:r>
          <w:rPr>
            <w:rStyle w:val="a4"/>
          </w:rPr>
          <w:t>статьей 79</w:t>
        </w:r>
      </w:hyperlink>
      <w:r>
        <w:t xml:space="preserve"> Федерального закона "Об образовании в Российской Федерации".</w:t>
      </w:r>
    </w:p>
    <w:bookmarkEnd w:id="16"/>
    <w:p w:rsidR="00000000" w:rsidRDefault="0033375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3758">
      <w:pPr>
        <w:pStyle w:val="afa"/>
      </w:pPr>
      <w:bookmarkStart w:id="17" w:name="sub_602401948"/>
      <w:r>
        <w:t xml:space="preserve">О документах, предоставляемых в Рособрнадзор соискателем лицензии по лицензионным требованиям, см. </w:t>
      </w:r>
      <w:hyperlink r:id="rId19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333758">
      <w:bookmarkStart w:id="18" w:name="sub_1005"/>
      <w:bookmarkEnd w:id="17"/>
      <w:r>
        <w:t>5. При намерении соискателя лицензии р</w:t>
      </w:r>
      <w:r>
        <w:t xml:space="preserve">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sub_10041" w:history="1">
        <w:r>
          <w:rPr>
            <w:rStyle w:val="a4"/>
          </w:rPr>
          <w:t>подпунктах "а" - "ж" пункта 4</w:t>
        </w:r>
      </w:hyperlink>
      <w:r>
        <w:t xml:space="preserve"> настоящего Положения, а также следующие требования:</w:t>
      </w:r>
    </w:p>
    <w:p w:rsidR="00000000" w:rsidRDefault="00333758">
      <w:bookmarkStart w:id="19" w:name="sub_10051"/>
      <w:bookmarkEnd w:id="18"/>
      <w:r>
        <w:t>а) на</w:t>
      </w:r>
      <w:r>
        <w:t>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</w:t>
      </w:r>
      <w:r>
        <w:t xml:space="preserve">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 </w:t>
      </w:r>
      <w:hyperlink r:id="rId20" w:history="1">
        <w:r>
          <w:rPr>
            <w:rStyle w:val="a4"/>
          </w:rPr>
          <w:t>статьей 16</w:t>
        </w:r>
      </w:hyperlink>
      <w:r>
        <w:t xml:space="preserve"> Федерального закона "Об образовании в Росси</w:t>
      </w:r>
      <w:r>
        <w:t>йской Федерации"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000000" w:rsidRDefault="00333758">
      <w:bookmarkStart w:id="20" w:name="sub_10052"/>
      <w:bookmarkEnd w:id="19"/>
      <w:r>
        <w:t>б) наличие документа, подтверждающего допуск организации, осуществляющей образовательную деятельн</w:t>
      </w:r>
      <w:r>
        <w:t xml:space="preserve">ость, к проведению работ, связанных с использованием сведений, составляющих государственную тайну, в соответствии с </w:t>
      </w:r>
      <w:hyperlink r:id="rId21" w:history="1">
        <w:r>
          <w:rPr>
            <w:rStyle w:val="a4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</w:t>
      </w:r>
      <w:r>
        <w:t xml:space="preserve">вии со </w:t>
      </w:r>
      <w:hyperlink r:id="rId22" w:history="1">
        <w:r>
          <w:rPr>
            <w:rStyle w:val="a4"/>
          </w:rPr>
          <w:t>статьей 27</w:t>
        </w:r>
      </w:hyperlink>
      <w:r>
        <w:t xml:space="preserve"> Закона Российской Федерации "О государственной тайне" - для профессиональных образовательных программ, основных программ профессионального обучения, предусматривающих в период их освоения доведение до </w:t>
      </w:r>
      <w:r>
        <w:t>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000000" w:rsidRDefault="00333758">
      <w:bookmarkStart w:id="21" w:name="sub_10053"/>
      <w:bookmarkEnd w:id="20"/>
      <w:r>
        <w:t>в) наличие условий д</w:t>
      </w:r>
      <w:r>
        <w:t xml:space="preserve">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 </w:t>
      </w:r>
      <w:hyperlink r:id="rId23" w:history="1">
        <w:r>
          <w:rPr>
            <w:rStyle w:val="a4"/>
          </w:rPr>
          <w:t>частью 4 статьи 82</w:t>
        </w:r>
      </w:hyperlink>
      <w:r>
        <w:t xml:space="preserve"> Федерального закона "Об образ</w:t>
      </w:r>
      <w:r>
        <w:t>овании в Российской Федерации" - для образовательных программ медицинского образования и фармацевтического образования;</w:t>
      </w:r>
    </w:p>
    <w:p w:rsidR="00000000" w:rsidRDefault="00333758">
      <w:bookmarkStart w:id="22" w:name="sub_10054"/>
      <w:bookmarkEnd w:id="21"/>
      <w:r>
        <w:t xml:space="preserve">г) соответствие требованиям </w:t>
      </w:r>
      <w:hyperlink r:id="rId24" w:history="1">
        <w:r>
          <w:rPr>
            <w:rStyle w:val="a4"/>
          </w:rPr>
          <w:t>статьи 15.2</w:t>
        </w:r>
      </w:hyperlink>
      <w:r>
        <w:t xml:space="preserve"> Закона Российской Федерации "О частной д</w:t>
      </w:r>
      <w:r>
        <w:t>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</w:t>
      </w:r>
      <w:r>
        <w:t>сиональным программам руководителей частных охранных организаций;</w:t>
      </w:r>
    </w:p>
    <w:p w:rsidR="00000000" w:rsidRDefault="00333758">
      <w:bookmarkStart w:id="23" w:name="sub_10055"/>
      <w:bookmarkEnd w:id="22"/>
      <w:r>
        <w:t xml:space="preserve">д) наличие согласованных с Государственной инспекцией безопасности </w:t>
      </w:r>
      <w:r>
        <w:lastRenderedPageBreak/>
        <w:t xml:space="preserve">дорожного движения Министерства внутренних дел Российской Федерации программ подготовки (переподготовки) </w:t>
      </w:r>
      <w:r>
        <w:t xml:space="preserve">водителей автомототранспортных средств, трамваев и троллейбусов, а также ее заключения о соответствии учебно-материальной базы установленным требованиям - для образовательных программ подготовки водителей автомототранспортных средств в соответствии с </w:t>
      </w:r>
      <w:hyperlink r:id="rId25" w:history="1">
        <w:r>
          <w:rPr>
            <w:rStyle w:val="a4"/>
          </w:rPr>
          <w:t>частью 1 статьи 16</w:t>
        </w:r>
      </w:hyperlink>
      <w:r>
        <w:t xml:space="preserve">, </w:t>
      </w:r>
      <w:hyperlink r:id="rId26" w:history="1">
        <w:r>
          <w:rPr>
            <w:rStyle w:val="a4"/>
          </w:rPr>
          <w:t>частью 1 статьи 20</w:t>
        </w:r>
      </w:hyperlink>
      <w:r>
        <w:t xml:space="preserve"> Федерального закона "О безопасности дорожного движения" и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 июня</w:t>
      </w:r>
      <w:r>
        <w:t xml:space="preserve"> 1998 г. N 711 "О дополнительных мерах по обеспечению безопасности дорожного движения".</w:t>
      </w:r>
    </w:p>
    <w:bookmarkEnd w:id="23"/>
    <w:p w:rsidR="00000000" w:rsidRDefault="0033375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3758">
      <w:pPr>
        <w:pStyle w:val="afa"/>
      </w:pPr>
      <w:r>
        <w:t xml:space="preserve">О документах, предоставляемых в Рособрнадзор соискателем лицензии по лицензионным требованиям, см. </w:t>
      </w:r>
      <w:hyperlink r:id="rId28" w:history="1">
        <w:r>
          <w:rPr>
            <w:rStyle w:val="a4"/>
          </w:rPr>
          <w:t>письмо</w:t>
        </w:r>
      </w:hyperlink>
      <w:r>
        <w:t xml:space="preserve"> ФАНО Рос</w:t>
      </w:r>
      <w:r>
        <w:t>сии от 19 ноября 2014 г. N 007-18.1-07/АМ-1540</w:t>
      </w:r>
    </w:p>
    <w:p w:rsidR="00000000" w:rsidRDefault="00333758">
      <w:bookmarkStart w:id="24" w:name="sub_1006"/>
      <w:r>
        <w:t>6. Лицензионными требованиями к лицензиату при осуществлении образовательной деятельности являются:</w:t>
      </w:r>
    </w:p>
    <w:p w:rsidR="00000000" w:rsidRDefault="00333758">
      <w:bookmarkStart w:id="25" w:name="sub_10061"/>
      <w:bookmarkEnd w:id="24"/>
      <w:r>
        <w:t xml:space="preserve">а) 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</w:t>
      </w:r>
      <w:r>
        <w:t>осуществления образовательной деятельности по заявленным к лицензированию образовательным программам;</w:t>
      </w:r>
    </w:p>
    <w:p w:rsidR="00000000" w:rsidRDefault="00333758">
      <w:bookmarkStart w:id="26" w:name="sub_10062"/>
      <w:bookmarkEnd w:id="25"/>
      <w:r>
        <w:t>б) наличие материально-технического обеспечения образовательной деятельности, оборудование помещений в соответствии с государственными и</w:t>
      </w:r>
      <w:r>
        <w:t xml:space="preserve">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стандартами;</w:t>
      </w:r>
    </w:p>
    <w:p w:rsidR="00000000" w:rsidRDefault="00333758">
      <w:bookmarkStart w:id="27" w:name="sub_10063"/>
      <w:bookmarkEnd w:id="26"/>
      <w:r>
        <w:t>в) наличие условий для ох</w:t>
      </w:r>
      <w:r>
        <w:t xml:space="preserve">раны здоровья обучающихся в соответствии со </w:t>
      </w:r>
      <w:hyperlink r:id="rId29" w:history="1">
        <w:r>
          <w:rPr>
            <w:rStyle w:val="a4"/>
          </w:rPr>
          <w:t>статьями 37</w:t>
        </w:r>
      </w:hyperlink>
      <w:r>
        <w:t xml:space="preserve"> и </w:t>
      </w:r>
      <w:hyperlink r:id="rId30" w:history="1">
        <w:r>
          <w:rPr>
            <w:rStyle w:val="a4"/>
          </w:rPr>
          <w:t>41</w:t>
        </w:r>
      </w:hyperlink>
      <w:r>
        <w:t xml:space="preserve"> Федерального закона "Об образовании в Российской Федерации";</w:t>
      </w:r>
    </w:p>
    <w:p w:rsidR="00000000" w:rsidRDefault="00333758">
      <w:bookmarkStart w:id="28" w:name="sub_10064"/>
      <w:bookmarkEnd w:id="27"/>
      <w:r>
        <w:t>г) наличие разработанных и утвержденных ор</w:t>
      </w:r>
      <w:r>
        <w:t xml:space="preserve">ганизацией, осуществляющей образовательную деятельность, образовательных программ в соответствии со </w:t>
      </w:r>
      <w:hyperlink r:id="rId31" w:history="1">
        <w:r>
          <w:rPr>
            <w:rStyle w:val="a4"/>
          </w:rPr>
          <w:t>статьей 12</w:t>
        </w:r>
      </w:hyperlink>
      <w:r>
        <w:t xml:space="preserve"> Федерального закона "Об образовании в Российской Федерации";</w:t>
      </w:r>
    </w:p>
    <w:p w:rsidR="00000000" w:rsidRDefault="00333758">
      <w:pPr>
        <w:pStyle w:val="afa"/>
        <w:rPr>
          <w:color w:val="000000"/>
          <w:sz w:val="16"/>
          <w:szCs w:val="16"/>
        </w:rPr>
      </w:pPr>
      <w:bookmarkStart w:id="29" w:name="sub_10065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333758">
      <w:pPr>
        <w:pStyle w:val="afb"/>
      </w:pPr>
      <w:r>
        <w:fldChar w:fldCharType="begin"/>
      </w:r>
      <w:r>
        <w:instrText>HYPERLINK "garantF1://71167340.1"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1313 в подпункт "д" внесены изменения</w:t>
      </w:r>
    </w:p>
    <w:p w:rsidR="00000000" w:rsidRDefault="00333758">
      <w:pPr>
        <w:pStyle w:val="afb"/>
      </w:pPr>
      <w:hyperlink r:id="rId3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33758">
      <w:r>
        <w:t>д) наличие в штате лицензиата или привл</w:t>
      </w:r>
      <w:r>
        <w:t>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</w:t>
      </w:r>
      <w:r>
        <w:t xml:space="preserve">рограммам, и соответствующих требованиям </w:t>
      </w:r>
      <w:hyperlink r:id="rId33" w:history="1">
        <w:r>
          <w:rPr>
            <w:rStyle w:val="a4"/>
          </w:rPr>
          <w:t>статьи 46</w:t>
        </w:r>
      </w:hyperlink>
      <w:r>
        <w:t xml:space="preserve"> Федерального закона "Об образовании в Российской Федерации", а также требованиям федеральных государственных образовательных стандартов, федеральным государственным тре</w:t>
      </w:r>
      <w:r>
        <w:t>бованиям и (или) образовательным стандартам;</w:t>
      </w:r>
    </w:p>
    <w:p w:rsidR="00000000" w:rsidRDefault="00333758">
      <w:bookmarkStart w:id="30" w:name="sub_10066"/>
      <w:r>
        <w:t xml:space="preserve">е) 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</w:t>
      </w:r>
      <w:r>
        <w:t xml:space="preserve">образовательных стандартов, федеральным государственным требованиям и (или) образовательным стандартам, в соответствии со </w:t>
      </w:r>
      <w:hyperlink r:id="rId34" w:history="1">
        <w:r>
          <w:rPr>
            <w:rStyle w:val="a4"/>
          </w:rPr>
          <w:t>статьей 18</w:t>
        </w:r>
      </w:hyperlink>
      <w:r>
        <w:t xml:space="preserve"> Федерального закона "Об образовании в Российской Федерации";</w:t>
      </w:r>
    </w:p>
    <w:p w:rsidR="00000000" w:rsidRDefault="00333758">
      <w:bookmarkStart w:id="31" w:name="sub_10067"/>
      <w:bookmarkEnd w:id="30"/>
      <w:r>
        <w:t>ж) нали</w:t>
      </w:r>
      <w:r>
        <w:t xml:space="preserve">чие санитарно-эпидемиологического заключения о соответствии санитарным правилам зданий, строений, сооружений, помещений, оборудования и </w:t>
      </w:r>
      <w:r>
        <w:lastRenderedPageBreak/>
        <w:t xml:space="preserve">иного имущества, которые предполагается использовать для осуществления образовательной деятельности, в соответствии с </w:t>
      </w:r>
      <w:hyperlink r:id="rId35" w:history="1">
        <w:r>
          <w:rPr>
            <w:rStyle w:val="a4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населения";</w:t>
      </w:r>
    </w:p>
    <w:p w:rsidR="00000000" w:rsidRDefault="00333758">
      <w:bookmarkStart w:id="32" w:name="sub_10068"/>
      <w:bookmarkEnd w:id="31"/>
      <w:r>
        <w:t xml:space="preserve">з) наличие у образовательной организации безопасных условий обучения, воспитания обучающихся, присмотра </w:t>
      </w:r>
      <w:r>
        <w:t>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</w:t>
      </w:r>
      <w:r>
        <w:t xml:space="preserve">ельных стандартах, федеральных государственных требованиях и (или) образовательных стандартах, в соответствии с </w:t>
      </w:r>
      <w:hyperlink r:id="rId36" w:history="1">
        <w:r>
          <w:rPr>
            <w:rStyle w:val="a4"/>
          </w:rPr>
          <w:t>частью 6 статьи 28</w:t>
        </w:r>
      </w:hyperlink>
      <w:r>
        <w:t xml:space="preserve"> Федерального закона "Об образовании в Российской Федерации";</w:t>
      </w:r>
    </w:p>
    <w:p w:rsidR="00000000" w:rsidRDefault="00333758">
      <w:bookmarkStart w:id="33" w:name="sub_10069"/>
      <w:bookmarkEnd w:id="32"/>
      <w:r>
        <w:t>и) на</w:t>
      </w:r>
      <w:r>
        <w:t xml:space="preserve">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</w:t>
      </w:r>
      <w:hyperlink r:id="rId37" w:history="1">
        <w:r>
          <w:rPr>
            <w:rStyle w:val="a4"/>
          </w:rPr>
          <w:t>условий</w:t>
        </w:r>
      </w:hyperlink>
      <w:r>
        <w:t xml:space="preserve"> для получения образования обучающимися с ограниченными возможностями здоровья в соответствии со </w:t>
      </w:r>
      <w:hyperlink r:id="rId38" w:history="1">
        <w:r>
          <w:rPr>
            <w:rStyle w:val="a4"/>
          </w:rPr>
          <w:t>статьей 79</w:t>
        </w:r>
      </w:hyperlink>
      <w:r>
        <w:t xml:space="preserve"> Федерального закона "Об образовании в Российской Федерации";</w:t>
      </w:r>
    </w:p>
    <w:p w:rsidR="00000000" w:rsidRDefault="00333758">
      <w:bookmarkStart w:id="34" w:name="sub_100610"/>
      <w:bookmarkEnd w:id="33"/>
      <w:r>
        <w:t>к) наличие в орган</w:t>
      </w:r>
      <w:r>
        <w:t xml:space="preserve">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со </w:t>
      </w:r>
      <w:hyperlink r:id="rId39" w:history="1">
        <w:r>
          <w:rPr>
            <w:rStyle w:val="a4"/>
          </w:rPr>
          <w:t>статьей 50</w:t>
        </w:r>
      </w:hyperlink>
      <w:r>
        <w:t xml:space="preserve"> Федерального за</w:t>
      </w:r>
      <w:r>
        <w:t>кона "Об образовании в Российской Федерации".</w:t>
      </w:r>
    </w:p>
    <w:bookmarkEnd w:id="34"/>
    <w:p w:rsidR="00000000" w:rsidRDefault="0033375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3758">
      <w:pPr>
        <w:pStyle w:val="afa"/>
      </w:pPr>
      <w:r>
        <w:t xml:space="preserve">О документах, предоставляемых в Рособрнадзор соискателем лицензии по лицензионным требованиям, см. </w:t>
      </w:r>
      <w:hyperlink r:id="rId40" w:history="1">
        <w:r>
          <w:rPr>
            <w:rStyle w:val="a4"/>
          </w:rPr>
          <w:t>письмо</w:t>
        </w:r>
      </w:hyperlink>
      <w:r>
        <w:t xml:space="preserve"> ФАНО России от 19 ноября 2014 г. N </w:t>
      </w:r>
      <w:r>
        <w:t>007-18.1-07/АМ-1540</w:t>
      </w:r>
    </w:p>
    <w:p w:rsidR="00000000" w:rsidRDefault="00333758">
      <w:bookmarkStart w:id="35" w:name="sub_1007"/>
      <w:r>
        <w:t xml:space="preserve">7.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sub_10061" w:history="1">
        <w:r>
          <w:rPr>
            <w:rStyle w:val="a4"/>
          </w:rPr>
          <w:t>подпунктах "а" - "к" пункт</w:t>
        </w:r>
        <w:r>
          <w:rPr>
            <w:rStyle w:val="a4"/>
          </w:rPr>
          <w:t>а 6</w:t>
        </w:r>
      </w:hyperlink>
      <w:r>
        <w:t xml:space="preserve"> настоящего Положения, а также следующие требования:</w:t>
      </w:r>
    </w:p>
    <w:p w:rsidR="00000000" w:rsidRDefault="00333758">
      <w:bookmarkStart w:id="36" w:name="sub_10071"/>
      <w:bookmarkEnd w:id="35"/>
      <w:r>
        <w:t xml:space="preserve">а)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</w:t>
      </w:r>
      <w:r>
        <w:t xml:space="preserve">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 </w:t>
      </w:r>
      <w:hyperlink r:id="rId41" w:history="1">
        <w:r>
          <w:rPr>
            <w:rStyle w:val="a4"/>
          </w:rPr>
          <w:t>статьей 16</w:t>
        </w:r>
      </w:hyperlink>
      <w:r>
        <w:t xml:space="preserve"> Федерального закона "Об образовании в Российской Федерации"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000000" w:rsidRDefault="00333758">
      <w:bookmarkStart w:id="37" w:name="sub_10072"/>
      <w:bookmarkEnd w:id="36"/>
      <w:r>
        <w:t>б) наличие докум</w:t>
      </w:r>
      <w:r>
        <w:t xml:space="preserve">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42" w:history="1">
        <w:r>
          <w:rPr>
            <w:rStyle w:val="a4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43" w:history="1">
        <w:r>
          <w:rPr>
            <w:rStyle w:val="a4"/>
          </w:rPr>
          <w:t>статьей 27</w:t>
        </w:r>
      </w:hyperlink>
      <w:r>
        <w:t xml:space="preserve"> Закона Российской Федерации "О государственной тайне" - для профессиональных образовательных программ, основных программ</w:t>
      </w:r>
      <w:r>
        <w:t xml:space="preserve">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</w:t>
      </w:r>
      <w:r>
        <w:t>изделий, специальных материалов и веществ;</w:t>
      </w:r>
    </w:p>
    <w:p w:rsidR="00000000" w:rsidRDefault="00333758">
      <w:bookmarkStart w:id="38" w:name="sub_10073"/>
      <w:bookmarkEnd w:id="37"/>
      <w:r>
        <w:t xml:space="preserve">в) наличие условий для практической подготовки обучающихся, </w:t>
      </w:r>
      <w:r>
        <w:lastRenderedPageBreak/>
        <w:t xml:space="preserve">обеспечивающейся путем их участия в осуществлении медицинской деятельности или фармацевтической деятельности, в соответствии с </w:t>
      </w:r>
      <w:hyperlink r:id="rId44" w:history="1">
        <w:r>
          <w:rPr>
            <w:rStyle w:val="a4"/>
          </w:rPr>
          <w:t>частью 4 статьи 82</w:t>
        </w:r>
      </w:hyperlink>
      <w:r>
        <w:t xml:space="preserve"> Федерального закона "Об образовании в Российской Федерации" - для образовательных программ медицинского образования и фармацевтического образования;</w:t>
      </w:r>
    </w:p>
    <w:p w:rsidR="00000000" w:rsidRDefault="00333758">
      <w:bookmarkStart w:id="39" w:name="sub_10074"/>
      <w:bookmarkEnd w:id="38"/>
      <w:r>
        <w:t>г) наличие договора, заключенного меж</w:t>
      </w:r>
      <w:r>
        <w:t>ду организациями, осуществляющими образовательную деятельность, о сетевой форме реализации образовательных программ, а также совместно разработанных и утвержденных организациями, осуществляющими образовательную деятельность, образовательных программ в соот</w:t>
      </w:r>
      <w:r>
        <w:t xml:space="preserve">ветствии со </w:t>
      </w:r>
      <w:hyperlink r:id="rId45" w:history="1">
        <w:r>
          <w:rPr>
            <w:rStyle w:val="a4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</w:t>
      </w:r>
      <w:r>
        <w:t>ализации образовательных программ;</w:t>
      </w:r>
    </w:p>
    <w:p w:rsidR="00000000" w:rsidRDefault="00333758">
      <w:bookmarkStart w:id="40" w:name="sub_10075"/>
      <w:bookmarkEnd w:id="39"/>
      <w:r>
        <w:t xml:space="preserve">д) соответствие требованиям </w:t>
      </w:r>
      <w:hyperlink r:id="rId46" w:history="1">
        <w:r>
          <w:rPr>
            <w:rStyle w:val="a4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</w:t>
      </w:r>
      <w:r>
        <w:t>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000000" w:rsidRDefault="00333758">
      <w:bookmarkStart w:id="41" w:name="sub_10076"/>
      <w:bookmarkEnd w:id="40"/>
      <w:r>
        <w:t>е</w:t>
      </w:r>
      <w:r>
        <w:t>)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</w:t>
      </w:r>
      <w:r>
        <w:t xml:space="preserve">я о соответствии учебно-материальной базы установленным требованиям - для образовательных программ подготовки водителей автомототранспортных средств в соответствии с </w:t>
      </w:r>
      <w:hyperlink r:id="rId47" w:history="1">
        <w:r>
          <w:rPr>
            <w:rStyle w:val="a4"/>
          </w:rPr>
          <w:t>частью 1 статьи 16</w:t>
        </w:r>
      </w:hyperlink>
      <w:r>
        <w:t xml:space="preserve">, </w:t>
      </w:r>
      <w:hyperlink r:id="rId48" w:history="1">
        <w:r>
          <w:rPr>
            <w:rStyle w:val="a4"/>
          </w:rPr>
          <w:t>частью 1 статьи 20</w:t>
        </w:r>
      </w:hyperlink>
      <w:r>
        <w:t xml:space="preserve"> Федерального закона "О безопасности дорожного движения" и </w:t>
      </w:r>
      <w:hyperlink r:id="rId4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 июня 1998 г. N 711 "О дополнительных мерах по обеспечению безопасности дорожного движения</w:t>
      </w:r>
      <w:r>
        <w:t>".</w:t>
      </w:r>
    </w:p>
    <w:bookmarkEnd w:id="41"/>
    <w:p w:rsidR="00000000" w:rsidRDefault="0033375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3758">
      <w:pPr>
        <w:pStyle w:val="afa"/>
      </w:pPr>
      <w:r>
        <w:t xml:space="preserve">О документах, предоставляемых в Рособрнадзор соискателем лицензии по лицензионным требованиям, см. </w:t>
      </w:r>
      <w:hyperlink r:id="rId50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333758">
      <w:pPr>
        <w:pStyle w:val="afa"/>
        <w:rPr>
          <w:color w:val="000000"/>
          <w:sz w:val="16"/>
          <w:szCs w:val="16"/>
        </w:rPr>
      </w:pPr>
      <w:bookmarkStart w:id="42" w:name="sub_1008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333758">
      <w:pPr>
        <w:pStyle w:val="afb"/>
      </w:pPr>
      <w:r>
        <w:fldChar w:fldCharType="begin"/>
      </w:r>
      <w:r>
        <w:instrText>HYPERLINK "garantF1://71167340.2"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1313 в пункт 8 внесены изменения</w:t>
      </w:r>
    </w:p>
    <w:p w:rsidR="00000000" w:rsidRDefault="00333758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33758">
      <w:r>
        <w:t>8. К дипломатическим представительствам и консульс</w:t>
      </w:r>
      <w:r>
        <w:t>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не предъявляются требования</w:t>
      </w:r>
      <w:r>
        <w:t xml:space="preserve">, установленные </w:t>
      </w:r>
      <w:hyperlink w:anchor="sub_1004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045" w:history="1">
        <w:r>
          <w:rPr>
            <w:rStyle w:val="a4"/>
          </w:rPr>
          <w:t>"д"</w:t>
        </w:r>
      </w:hyperlink>
      <w:r>
        <w:t xml:space="preserve"> и </w:t>
      </w:r>
      <w:hyperlink w:anchor="sub_10046" w:history="1">
        <w:r>
          <w:rPr>
            <w:rStyle w:val="a4"/>
          </w:rPr>
          <w:t>"е" пункта 4</w:t>
        </w:r>
      </w:hyperlink>
      <w:r>
        <w:t xml:space="preserve"> и </w:t>
      </w:r>
      <w:hyperlink w:anchor="sub_1006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067" w:history="1">
        <w:r>
          <w:rPr>
            <w:rStyle w:val="a4"/>
          </w:rPr>
          <w:t>"ж"</w:t>
        </w:r>
      </w:hyperlink>
      <w:r>
        <w:t xml:space="preserve"> и </w:t>
      </w:r>
      <w:hyperlink w:anchor="sub_10068" w:history="1">
        <w:r>
          <w:rPr>
            <w:rStyle w:val="a4"/>
          </w:rPr>
          <w:t>"з" пункта 6</w:t>
        </w:r>
      </w:hyperlink>
      <w:r>
        <w:t xml:space="preserve"> наст</w:t>
      </w:r>
      <w:r>
        <w:t>оящего Положения.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(или) заявленным к лицензированию образовательным программам в соответстви</w:t>
      </w:r>
      <w:r>
        <w:t xml:space="preserve">и со </w:t>
      </w:r>
      <w:hyperlink r:id="rId52" w:history="1">
        <w:r>
          <w:rPr>
            <w:rStyle w:val="a4"/>
          </w:rPr>
          <w:t>статьей 88</w:t>
        </w:r>
      </w:hyperlink>
      <w:r>
        <w:t xml:space="preserve"> Федерального закона "Об образовании в Российской Федерации".</w:t>
      </w:r>
    </w:p>
    <w:p w:rsidR="00000000" w:rsidRDefault="00333758">
      <w:bookmarkStart w:id="43" w:name="sub_1082"/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</w:t>
      </w:r>
      <w:r>
        <w:t xml:space="preserve"> созданным в соответствии с международными договорами Российской Федерации и расположенным за пределами территории Российской Федерации, не предъявляются </w:t>
      </w:r>
      <w:r>
        <w:lastRenderedPageBreak/>
        <w:t xml:space="preserve">требования, установленные </w:t>
      </w:r>
      <w:hyperlink w:anchor="sub_10043" w:history="1">
        <w:r>
          <w:rPr>
            <w:rStyle w:val="a4"/>
          </w:rPr>
          <w:t>подпунктами "в"</w:t>
        </w:r>
      </w:hyperlink>
      <w:r>
        <w:t xml:space="preserve">, </w:t>
      </w:r>
      <w:hyperlink w:anchor="sub_10045" w:history="1">
        <w:r>
          <w:rPr>
            <w:rStyle w:val="a4"/>
          </w:rPr>
          <w:t>"д"</w:t>
        </w:r>
      </w:hyperlink>
      <w:r>
        <w:t xml:space="preserve"> и</w:t>
      </w:r>
      <w:r>
        <w:t xml:space="preserve"> </w:t>
      </w:r>
      <w:hyperlink w:anchor="sub_10046" w:history="1">
        <w:r>
          <w:rPr>
            <w:rStyle w:val="a4"/>
          </w:rPr>
          <w:t>"е" пункта 4</w:t>
        </w:r>
      </w:hyperlink>
      <w:r>
        <w:t xml:space="preserve"> и </w:t>
      </w:r>
      <w:hyperlink w:anchor="sub_10063" w:history="1">
        <w:r>
          <w:rPr>
            <w:rStyle w:val="a4"/>
          </w:rPr>
          <w:t>подпунктами "в"</w:t>
        </w:r>
      </w:hyperlink>
      <w:r>
        <w:t xml:space="preserve">, </w:t>
      </w:r>
      <w:hyperlink w:anchor="sub_10067" w:history="1">
        <w:r>
          <w:rPr>
            <w:rStyle w:val="a4"/>
          </w:rPr>
          <w:t>"ж"</w:t>
        </w:r>
      </w:hyperlink>
      <w:r>
        <w:t xml:space="preserve"> и </w:t>
      </w:r>
      <w:hyperlink w:anchor="sub_10068" w:history="1">
        <w:r>
          <w:rPr>
            <w:rStyle w:val="a4"/>
          </w:rPr>
          <w:t>"з" пункта 6</w:t>
        </w:r>
      </w:hyperlink>
      <w:r>
        <w:t xml:space="preserve"> настоящего Положения.</w:t>
      </w:r>
    </w:p>
    <w:p w:rsidR="00000000" w:rsidRDefault="00333758">
      <w:bookmarkStart w:id="44" w:name="sub_1009"/>
      <w:bookmarkEnd w:id="43"/>
      <w:r>
        <w:t>9. К грубым нарушениям</w:t>
      </w:r>
      <w:r>
        <w:t xml:space="preserve"> лицензионных требований и условий относятся нарушения, повлекшие за собой последствия, установленные </w:t>
      </w:r>
      <w:hyperlink r:id="rId53" w:history="1">
        <w:r>
          <w:rPr>
            <w:rStyle w:val="a4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деятельности", в том числе:</w:t>
      </w:r>
    </w:p>
    <w:p w:rsidR="00000000" w:rsidRDefault="00333758">
      <w:bookmarkStart w:id="45" w:name="sub_10091"/>
      <w:bookmarkEnd w:id="44"/>
      <w:r>
        <w:t xml:space="preserve">а) нарушение лицензионных требований и условий, предусмотренных </w:t>
      </w:r>
      <w:hyperlink w:anchor="sub_10061" w:history="1">
        <w:r>
          <w:rPr>
            <w:rStyle w:val="a4"/>
          </w:rPr>
          <w:t>подпунктами "а" - "д"</w:t>
        </w:r>
      </w:hyperlink>
      <w:r>
        <w:t xml:space="preserve">, </w:t>
      </w:r>
      <w:hyperlink w:anchor="sub_10067" w:history="1">
        <w:r>
          <w:rPr>
            <w:rStyle w:val="a4"/>
          </w:rPr>
          <w:t>"ж" - "к" пункта 6</w:t>
        </w:r>
      </w:hyperlink>
      <w:r>
        <w:t xml:space="preserve"> и </w:t>
      </w:r>
      <w:hyperlink w:anchor="sub_1007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0075" w:history="1">
        <w:r>
          <w:rPr>
            <w:rStyle w:val="a4"/>
          </w:rPr>
          <w:t>"д"</w:t>
        </w:r>
      </w:hyperlink>
      <w:r>
        <w:t xml:space="preserve">, </w:t>
      </w:r>
      <w:hyperlink w:anchor="sub_10076" w:history="1">
        <w:r>
          <w:rPr>
            <w:rStyle w:val="a4"/>
          </w:rPr>
          <w:t>"е" пункта 7</w:t>
        </w:r>
      </w:hyperlink>
      <w:r>
        <w:t xml:space="preserve"> настоящего Положения;</w:t>
      </w:r>
    </w:p>
    <w:p w:rsidR="00000000" w:rsidRDefault="00333758">
      <w:bookmarkStart w:id="46" w:name="sub_10092"/>
      <w:bookmarkEnd w:id="45"/>
      <w:r>
        <w:t xml:space="preserve">б) повторное в течение 5 лет нарушение лицензиатом лицензионных требований и условий, предусмотренных </w:t>
      </w:r>
      <w:hyperlink w:anchor="sub_10066" w:history="1">
        <w:r>
          <w:rPr>
            <w:rStyle w:val="a4"/>
          </w:rPr>
          <w:t>подпунктом "е" пункта 6</w:t>
        </w:r>
      </w:hyperlink>
      <w:r>
        <w:t xml:space="preserve">, </w:t>
      </w:r>
      <w:hyperlink w:anchor="sub_10071" w:history="1">
        <w:r>
          <w:rPr>
            <w:rStyle w:val="a4"/>
          </w:rPr>
          <w:t xml:space="preserve">подпунктами </w:t>
        </w:r>
        <w:r>
          <w:rPr>
            <w:rStyle w:val="a4"/>
          </w:rPr>
          <w:t>"а"</w:t>
        </w:r>
      </w:hyperlink>
      <w:r>
        <w:t xml:space="preserve">, </w:t>
      </w:r>
      <w:hyperlink w:anchor="sub_10073" w:history="1">
        <w:r>
          <w:rPr>
            <w:rStyle w:val="a4"/>
          </w:rPr>
          <w:t>"в"</w:t>
        </w:r>
      </w:hyperlink>
      <w:r>
        <w:t xml:space="preserve">, </w:t>
      </w:r>
      <w:hyperlink w:anchor="sub_10074" w:history="1">
        <w:r>
          <w:rPr>
            <w:rStyle w:val="a4"/>
          </w:rPr>
          <w:t>"г" пункта 7</w:t>
        </w:r>
      </w:hyperlink>
      <w:r>
        <w:t xml:space="preserve"> настоящего Положения.</w:t>
      </w:r>
    </w:p>
    <w:bookmarkEnd w:id="46"/>
    <w:p w:rsidR="00000000" w:rsidRDefault="0033375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3758">
      <w:pPr>
        <w:pStyle w:val="afa"/>
      </w:pPr>
      <w:r>
        <w:t xml:space="preserve">О понятии грубого нарушения в отношении конкретного лицензируемого вида деятельности см. </w:t>
      </w:r>
      <w:hyperlink r:id="rId54" w:history="1">
        <w:r>
          <w:rPr>
            <w:rStyle w:val="a4"/>
          </w:rPr>
          <w:t>справку</w:t>
        </w:r>
      </w:hyperlink>
    </w:p>
    <w:p w:rsidR="00000000" w:rsidRDefault="00333758">
      <w:bookmarkStart w:id="47" w:name="sub_1010"/>
      <w:r>
        <w:t xml:space="preserve">10. Для получения лицензии соискатель лицензии представляет в лицензирующий орган </w:t>
      </w:r>
      <w:hyperlink r:id="rId55" w:history="1">
        <w:r>
          <w:rPr>
            <w:rStyle w:val="a4"/>
          </w:rPr>
          <w:t>заявление</w:t>
        </w:r>
      </w:hyperlink>
      <w:r>
        <w:t xml:space="preserve">, оформленное в соответствии с </w:t>
      </w:r>
      <w:hyperlink r:id="rId56" w:history="1">
        <w:r>
          <w:rPr>
            <w:rStyle w:val="a4"/>
          </w:rPr>
          <w:t>частями 1</w:t>
        </w:r>
      </w:hyperlink>
      <w:r>
        <w:t xml:space="preserve"> и </w:t>
      </w:r>
      <w:hyperlink r:id="rId57" w:history="1">
        <w:r>
          <w:rPr>
            <w:rStyle w:val="a4"/>
          </w:rPr>
          <w:t>2 ста</w:t>
        </w:r>
        <w:r>
          <w:rPr>
            <w:rStyle w:val="a4"/>
          </w:rPr>
          <w:t>тьи 13</w:t>
        </w:r>
      </w:hyperlink>
      <w:r>
        <w:t xml:space="preserve"> Федерального закона "О лицензировании отдельных видов деятельности", а также следующие документы (копии документов) и сведения:</w:t>
      </w:r>
    </w:p>
    <w:p w:rsidR="00000000" w:rsidRDefault="00333758">
      <w:bookmarkStart w:id="48" w:name="sub_10101"/>
      <w:bookmarkEnd w:id="47"/>
      <w:r>
        <w:t xml:space="preserve">а) </w:t>
      </w:r>
      <w:hyperlink r:id="rId58" w:history="1">
        <w:r>
          <w:rPr>
            <w:rStyle w:val="a4"/>
          </w:rPr>
          <w:t>утратил силу</w:t>
        </w:r>
      </w:hyperlink>
      <w:r>
        <w:t>;</w:t>
      </w:r>
    </w:p>
    <w:bookmarkEnd w:id="48"/>
    <w:p w:rsidR="00000000" w:rsidRDefault="0033375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33758">
      <w:pPr>
        <w:pStyle w:val="afb"/>
      </w:pPr>
      <w:r>
        <w:t xml:space="preserve">См. текст </w:t>
      </w:r>
      <w:hyperlink r:id="rId59" w:history="1">
        <w:r>
          <w:rPr>
            <w:rStyle w:val="a4"/>
          </w:rPr>
          <w:t>подпункта "а"</w:t>
        </w:r>
      </w:hyperlink>
    </w:p>
    <w:p w:rsidR="00000000" w:rsidRDefault="00333758">
      <w:bookmarkStart w:id="49" w:name="sub_10102"/>
      <w: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</w:t>
      </w:r>
      <w:r>
        <w:t>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</w:t>
      </w:r>
      <w:r>
        <w:t>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00000" w:rsidRDefault="00333758">
      <w:bookmarkStart w:id="50" w:name="sub_10103"/>
      <w:bookmarkEnd w:id="49"/>
      <w:r>
        <w:t>в) подписанная руководителем организации, осуществляющей образовательну</w:t>
      </w:r>
      <w:r>
        <w:t xml:space="preserve">ю деятельность, </w:t>
      </w:r>
      <w:hyperlink r:id="rId60" w:history="1">
        <w:r>
          <w:rPr>
            <w:rStyle w:val="a4"/>
          </w:rPr>
          <w:t>справка</w:t>
        </w:r>
      </w:hyperlink>
      <w:r>
        <w:t xml:space="preserve"> о материально-техническом обеспечении образовательной деятельности по образовательным программам;</w:t>
      </w:r>
    </w:p>
    <w:p w:rsidR="00000000" w:rsidRDefault="00333758">
      <w:bookmarkStart w:id="51" w:name="sub_10104"/>
      <w:bookmarkEnd w:id="50"/>
      <w:r>
        <w:t>г) копии документов, подтверждающих наличие условий для питания и охраны здо</w:t>
      </w:r>
      <w:r>
        <w:t>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000000" w:rsidRDefault="00333758">
      <w:pPr>
        <w:pStyle w:val="afa"/>
        <w:rPr>
          <w:color w:val="000000"/>
          <w:sz w:val="16"/>
          <w:szCs w:val="16"/>
        </w:rPr>
      </w:pPr>
      <w:bookmarkStart w:id="52" w:name="sub_10105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333758">
      <w:pPr>
        <w:pStyle w:val="afb"/>
      </w:pPr>
      <w:r>
        <w:fldChar w:fldCharType="begin"/>
      </w:r>
      <w:r>
        <w:instrText>HYPERLINK "garantF1://71167340.32"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1313 подпункт "д" изложен в новой редакции</w:t>
      </w:r>
    </w:p>
    <w:p w:rsidR="00000000" w:rsidRDefault="00333758">
      <w:pPr>
        <w:pStyle w:val="afb"/>
      </w:pPr>
      <w:hyperlink r:id="rId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33758">
      <w:r>
        <w:t>д) подписанная руководителем организации, осуществляющей образовательную деятельность, спр</w:t>
      </w:r>
      <w:r>
        <w:t>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000000" w:rsidRDefault="00333758">
      <w:bookmarkStart w:id="53" w:name="sub_10106"/>
      <w:r>
        <w:t>е) реквизиты выданного в установленном порядке санитарно-эпидемиологического заключения о соответствии санитарным прав</w:t>
      </w:r>
      <w:r>
        <w:t>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00000" w:rsidRDefault="00333758">
      <w:bookmarkStart w:id="54" w:name="sub_10107"/>
      <w:bookmarkEnd w:id="53"/>
      <w:r>
        <w:t>ж) реквизиты заключения о соответствии объекта защиты обязательным требованиям пожарной безопасности</w:t>
      </w:r>
      <w:r>
        <w:t xml:space="preserve"> при осуществлении образовательной </w:t>
      </w:r>
      <w:r>
        <w:lastRenderedPageBreak/>
        <w:t>деятельности (в случае если соискателем лицензии является образовательная организация);</w:t>
      </w:r>
    </w:p>
    <w:p w:rsidR="00000000" w:rsidRDefault="00333758">
      <w:bookmarkStart w:id="55" w:name="sub_10108"/>
      <w:bookmarkEnd w:id="54"/>
      <w:r>
        <w:t xml:space="preserve">з) подписанная руководителем организации, осуществляющей образовательную деятельность, </w:t>
      </w:r>
      <w:hyperlink r:id="rId62" w:history="1">
        <w:r>
          <w:rPr>
            <w:rStyle w:val="a4"/>
          </w:rPr>
          <w:t>справка</w:t>
        </w:r>
      </w:hyperlink>
      <w:r>
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</w:t>
      </w:r>
      <w:r>
        <w:t>ля получения образования обучающимися с ограниченными возможностями здоровья;</w:t>
      </w:r>
    </w:p>
    <w:p w:rsidR="00000000" w:rsidRDefault="00333758">
      <w:bookmarkStart w:id="56" w:name="sub_10109"/>
      <w:bookmarkEnd w:id="55"/>
      <w:r>
        <w:t xml:space="preserve">и) подписанная руководителем организации, осуществляющей образовательную деятельность, </w:t>
      </w:r>
      <w:hyperlink r:id="rId63" w:history="1">
        <w:r>
          <w:rPr>
            <w:rStyle w:val="a4"/>
          </w:rPr>
          <w:t>справка</w:t>
        </w:r>
      </w:hyperlink>
      <w:r>
        <w:t xml:space="preserve"> о наличии условий для фун</w:t>
      </w:r>
      <w:r>
        <w:t>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000000" w:rsidRDefault="00333758">
      <w:bookmarkStart w:id="57" w:name="sub_101010"/>
      <w:bookmarkEnd w:id="56"/>
      <w:r>
        <w:t>к) реквизиты выданной в установленном порядке</w:t>
      </w:r>
      <w:r>
        <w:t xml:space="preserve">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000000" w:rsidRDefault="00333758">
      <w:bookmarkStart w:id="58" w:name="sub_101011"/>
      <w:bookmarkEnd w:id="57"/>
      <w:r>
        <w:t>л) копия договор</w:t>
      </w:r>
      <w:r>
        <w:t xml:space="preserve">а, заключенного соискателем лицензии в соответствии с </w:t>
      </w:r>
      <w:hyperlink r:id="rId64" w:history="1">
        <w:r>
          <w:rPr>
            <w:rStyle w:val="a4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</w:t>
      </w:r>
      <w:r>
        <w:t>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00000" w:rsidRDefault="00333758">
      <w:bookmarkStart w:id="59" w:name="sub_101012"/>
      <w:bookmarkEnd w:id="58"/>
      <w:r>
        <w:t>м) сведения о гражданах, являющихся учредителями организаций, планирующих осуществлять обр</w:t>
      </w:r>
      <w:r>
        <w:t xml:space="preserve">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</w:t>
      </w:r>
      <w:r>
        <w:t>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</w:t>
      </w:r>
      <w:r>
        <w:t xml:space="preserve">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65" w:history="1">
        <w:r>
          <w:rPr>
            <w:rStyle w:val="a4"/>
          </w:rPr>
          <w:t>статьей 15.2</w:t>
        </w:r>
      </w:hyperlink>
      <w:r>
        <w:t xml:space="preserve"> Закона Российской Федерации "О частной детективной и охранн</w:t>
      </w:r>
      <w:r>
        <w:t>ой деятельности в Российской Федерации";</w:t>
      </w:r>
    </w:p>
    <w:p w:rsidR="00000000" w:rsidRDefault="00333758">
      <w:bookmarkStart w:id="60" w:name="sub_101013"/>
      <w:bookmarkEnd w:id="59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</w:t>
      </w:r>
      <w:r>
        <w:t>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00000" w:rsidRDefault="00333758">
      <w:bookmarkStart w:id="61" w:name="sub_101014"/>
      <w:bookmarkEnd w:id="60"/>
      <w:r>
        <w:t>о) копии программ подготовки (переподготовки) водителей автомототранспортных средств, трамваев и троллейбусов</w:t>
      </w:r>
      <w:r>
        <w:t>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00000" w:rsidRDefault="00333758">
      <w:bookmarkStart w:id="62" w:name="sub_101015"/>
      <w:bookmarkEnd w:id="61"/>
      <w:r>
        <w:t>п) копия решения Министерства иностранных дел Российской Федерации о с</w:t>
      </w:r>
      <w:r>
        <w:t>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</w:t>
      </w:r>
      <w:r>
        <w:t>е Министерства иностранных дел Российской Федерации);</w:t>
      </w:r>
    </w:p>
    <w:p w:rsidR="00000000" w:rsidRDefault="00333758">
      <w:bookmarkStart w:id="63" w:name="sub_101016"/>
      <w:bookmarkEnd w:id="62"/>
      <w:r>
        <w:lastRenderedPageBreak/>
        <w:t>р)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</w:t>
      </w:r>
      <w:r>
        <w:t>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</w:t>
      </w:r>
      <w:r>
        <w:t>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</w:t>
      </w:r>
      <w:r>
        <w:t>ения образовательной деятельности по образовательным программам (при наличии таких помещений);</w:t>
      </w:r>
    </w:p>
    <w:p w:rsidR="00000000" w:rsidRDefault="00333758">
      <w:bookmarkStart w:id="64" w:name="sub_101017"/>
      <w:bookmarkEnd w:id="63"/>
      <w:r>
        <w:t>с)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000000" w:rsidRDefault="00333758">
      <w:bookmarkStart w:id="65" w:name="sub_101018"/>
      <w:bookmarkEnd w:id="64"/>
      <w:r>
        <w:t>т)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000000" w:rsidRDefault="00333758">
      <w:bookmarkStart w:id="66" w:name="sub_101019"/>
      <w:bookmarkEnd w:id="65"/>
      <w:r>
        <w:t>у) опись прилагаемых документов.</w:t>
      </w:r>
    </w:p>
    <w:p w:rsidR="00000000" w:rsidRDefault="00333758">
      <w:bookmarkStart w:id="67" w:name="sub_1011"/>
      <w:bookmarkEnd w:id="66"/>
      <w:r>
        <w:t>11. Для получения (переоформления) лицензии Московский государственный университет имени М.В. Ломоносова, Санкт-Петербургский государственный университет, образовательные организации высшего образования, в</w:t>
      </w:r>
      <w:r>
        <w:t xml:space="preserve">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</w:t>
      </w:r>
      <w:r>
        <w:t>ской Федерации и которые реализуют образовательные программы высшего образования на основе образовательных стандартов, утверждаемых ими самостоятельно, представляют в лицензирующий орган наряду с документами (копиями документов), подтверждающими соответств</w:t>
      </w:r>
      <w:r>
        <w:t>ие лицензионным требованиям,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образования, реализуемых на основе таких образова</w:t>
      </w:r>
      <w:r>
        <w:t>тельных стандартов.</w:t>
      </w:r>
    </w:p>
    <w:p w:rsidR="00000000" w:rsidRDefault="00333758">
      <w:bookmarkStart w:id="68" w:name="sub_1012"/>
      <w:bookmarkEnd w:id="67"/>
      <w:r>
        <w:t xml:space="preserve">12. При подтверждении законных оснований пользования духовными образовательными организациями помещениями, в которых осуществляется образовательная деятельность, учитываются помещения, находящиеся на праве собственности </w:t>
      </w:r>
      <w:r>
        <w:t>или ином законном основании у такой организации и ее учредителя.</w:t>
      </w:r>
    </w:p>
    <w:bookmarkEnd w:id="68"/>
    <w:p w:rsidR="00000000" w:rsidRDefault="00333758">
      <w:r>
        <w:t xml:space="preserve">При подтверждении соответствия образовательного ценза педагогических работников духовной образовательной организации требованиям, предусмотренным </w:t>
      </w:r>
      <w:hyperlink w:anchor="sub_10065" w:history="1">
        <w:r>
          <w:rPr>
            <w:rStyle w:val="a4"/>
          </w:rPr>
          <w:t>подпунктом "д</w:t>
        </w:r>
        <w:r>
          <w:rPr>
            <w:rStyle w:val="a4"/>
          </w:rPr>
          <w:t>" пункта 6</w:t>
        </w:r>
      </w:hyperlink>
      <w:r>
        <w:t xml:space="preserve"> настоящего Положения, учитываются богословские степени и богословские звания, присужденные (присвоенные) и (или) признанные (подтвержденные) в порядке, установленном соответствующей централизованной религиозной организацией, зарегистрированно</w:t>
      </w:r>
      <w:r>
        <w:t>й на территории Российской Федерации в установленном порядке.</w:t>
      </w:r>
    </w:p>
    <w:p w:rsidR="00000000" w:rsidRDefault="00333758">
      <w:pPr>
        <w:pStyle w:val="afa"/>
        <w:rPr>
          <w:color w:val="000000"/>
          <w:sz w:val="16"/>
          <w:szCs w:val="16"/>
        </w:rPr>
      </w:pPr>
      <w:bookmarkStart w:id="69" w:name="sub_1013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333758">
      <w:pPr>
        <w:pStyle w:val="afb"/>
      </w:pPr>
      <w:r>
        <w:fldChar w:fldCharType="begin"/>
      </w:r>
      <w:r>
        <w:instrText>HYPERLINK "garantF1://71167340.4"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1313 в пункт 13 внесены изменения</w:t>
      </w:r>
    </w:p>
    <w:p w:rsidR="00000000" w:rsidRDefault="00333758">
      <w:pPr>
        <w:pStyle w:val="afb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33758">
      <w:r>
        <w:t>13. Для получения лицензии образовательные организации,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</w:t>
      </w:r>
      <w:r>
        <w:t xml:space="preserve">гана </w:t>
      </w:r>
      <w:r>
        <w:lastRenderedPageBreak/>
        <w:t xml:space="preserve">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</w:t>
      </w:r>
      <w:r>
        <w:t xml:space="preserve"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</w:t>
      </w:r>
      <w:r>
        <w:t>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</w:t>
      </w:r>
      <w:r>
        <w:t>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</w:t>
      </w:r>
      <w:r>
        <w:t xml:space="preserve">ствия их незаконному обороту, представляют в лицензирующий орган заявление, документы (копии документов) и сведения, указанные в </w:t>
      </w:r>
      <w:hyperlink w:anchor="sub_1010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0108" w:history="1">
        <w:r>
          <w:rPr>
            <w:rStyle w:val="a4"/>
          </w:rPr>
          <w:t>"з"</w:t>
        </w:r>
      </w:hyperlink>
      <w:r>
        <w:t xml:space="preserve">, </w:t>
      </w:r>
      <w:hyperlink w:anchor="sub_101010" w:history="1">
        <w:r>
          <w:rPr>
            <w:rStyle w:val="a4"/>
          </w:rPr>
          <w:t>"к"</w:t>
        </w:r>
      </w:hyperlink>
      <w:r>
        <w:t xml:space="preserve">, </w:t>
      </w:r>
      <w:hyperlink w:anchor="sub_101011" w:history="1">
        <w:r>
          <w:rPr>
            <w:rStyle w:val="a4"/>
          </w:rPr>
          <w:t>"л"</w:t>
        </w:r>
      </w:hyperlink>
      <w:r>
        <w:t xml:space="preserve">, </w:t>
      </w:r>
      <w:hyperlink w:anchor="sub_101013" w:history="1">
        <w:r>
          <w:rPr>
            <w:rStyle w:val="a4"/>
          </w:rPr>
          <w:t>"н"</w:t>
        </w:r>
      </w:hyperlink>
      <w:r>
        <w:t xml:space="preserve">, </w:t>
      </w:r>
      <w:hyperlink w:anchor="sub_101014" w:history="1">
        <w:r>
          <w:rPr>
            <w:rStyle w:val="a4"/>
          </w:rPr>
          <w:t>"о"</w:t>
        </w:r>
      </w:hyperlink>
      <w:r>
        <w:t xml:space="preserve">, </w:t>
      </w:r>
      <w:hyperlink w:anchor="sub_101017" w:history="1">
        <w:r>
          <w:rPr>
            <w:rStyle w:val="a4"/>
          </w:rPr>
          <w:t>"с"</w:t>
        </w:r>
      </w:hyperlink>
      <w:r>
        <w:t xml:space="preserve">, </w:t>
      </w:r>
      <w:hyperlink w:anchor="sub_101019" w:history="1">
        <w:r>
          <w:rPr>
            <w:rStyle w:val="a4"/>
          </w:rPr>
          <w:t>"у" пункта 10</w:t>
        </w:r>
      </w:hyperlink>
      <w:r>
        <w:t xml:space="preserve"> настоящего Положения.</w:t>
      </w:r>
    </w:p>
    <w:p w:rsidR="00000000" w:rsidRDefault="00333758">
      <w:bookmarkStart w:id="70" w:name="sub_10132"/>
      <w:r>
        <w:t>Для переоформления лицензии образовательные организации, указанные в а</w:t>
      </w:r>
      <w:r>
        <w:t xml:space="preserve">бзаце первом настоящего пункта,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sub_10152" w:history="1">
        <w:r>
          <w:rPr>
            <w:rStyle w:val="a4"/>
          </w:rPr>
          <w:t>подпу</w:t>
        </w:r>
        <w:r>
          <w:rPr>
            <w:rStyle w:val="a4"/>
          </w:rPr>
          <w:t>нктах "б"</w:t>
        </w:r>
      </w:hyperlink>
      <w:r>
        <w:t xml:space="preserve">, </w:t>
      </w:r>
      <w:hyperlink w:anchor="sub_10155" w:history="1">
        <w:r>
          <w:rPr>
            <w:rStyle w:val="a4"/>
          </w:rPr>
          <w:t>"д"</w:t>
        </w:r>
      </w:hyperlink>
      <w:r>
        <w:t xml:space="preserve">, </w:t>
      </w:r>
      <w:hyperlink w:anchor="sub_10156" w:history="1">
        <w:r>
          <w:rPr>
            <w:rStyle w:val="a4"/>
          </w:rPr>
          <w:t>"е"</w:t>
        </w:r>
      </w:hyperlink>
      <w:r>
        <w:t xml:space="preserve">, </w:t>
      </w:r>
      <w:hyperlink w:anchor="sub_101720" w:history="1">
        <w:r>
          <w:rPr>
            <w:rStyle w:val="a4"/>
          </w:rPr>
          <w:t>"и" пункта 15</w:t>
        </w:r>
      </w:hyperlink>
      <w:r>
        <w:t xml:space="preserve">, </w:t>
      </w:r>
      <w:hyperlink w:anchor="sub_1016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0168" w:history="1">
        <w:r>
          <w:rPr>
            <w:rStyle w:val="a4"/>
          </w:rPr>
          <w:t>"з" - "л"</w:t>
        </w:r>
      </w:hyperlink>
      <w:r>
        <w:t xml:space="preserve">, </w:t>
      </w:r>
      <w:hyperlink w:anchor="sub_101613" w:history="1">
        <w:r>
          <w:rPr>
            <w:rStyle w:val="a4"/>
          </w:rPr>
          <w:t>"н"</w:t>
        </w:r>
      </w:hyperlink>
      <w:r>
        <w:t xml:space="preserve">, </w:t>
      </w:r>
      <w:hyperlink w:anchor="sub_101614" w:history="1">
        <w:r>
          <w:rPr>
            <w:rStyle w:val="a4"/>
          </w:rPr>
          <w:t>"о"</w:t>
        </w:r>
      </w:hyperlink>
      <w:r>
        <w:t xml:space="preserve">, </w:t>
      </w:r>
      <w:hyperlink w:anchor="sub_101616" w:history="1">
        <w:r>
          <w:rPr>
            <w:rStyle w:val="a4"/>
          </w:rPr>
          <w:t>"р"</w:t>
        </w:r>
      </w:hyperlink>
      <w:r>
        <w:t xml:space="preserve">, </w:t>
      </w:r>
      <w:hyperlink w:anchor="sub_101617" w:history="1">
        <w:r>
          <w:rPr>
            <w:rStyle w:val="a4"/>
          </w:rPr>
          <w:t>"с" пункта 16</w:t>
        </w:r>
      </w:hyperlink>
      <w:r>
        <w:t xml:space="preserve">, </w:t>
      </w:r>
      <w:hyperlink w:anchor="sub_10172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0178" w:history="1">
        <w:r>
          <w:rPr>
            <w:rStyle w:val="a4"/>
          </w:rPr>
          <w:t>"з" - "л"</w:t>
        </w:r>
      </w:hyperlink>
      <w:r>
        <w:t xml:space="preserve">, </w:t>
      </w:r>
      <w:hyperlink w:anchor="sub_101713" w:history="1">
        <w:r>
          <w:rPr>
            <w:rStyle w:val="a4"/>
          </w:rPr>
          <w:t>"н"</w:t>
        </w:r>
      </w:hyperlink>
      <w:r>
        <w:t xml:space="preserve">, </w:t>
      </w:r>
      <w:hyperlink w:anchor="sub_101714" w:history="1">
        <w:r>
          <w:rPr>
            <w:rStyle w:val="a4"/>
          </w:rPr>
          <w:t>"о"</w:t>
        </w:r>
      </w:hyperlink>
      <w:r>
        <w:t xml:space="preserve">, </w:t>
      </w:r>
      <w:hyperlink w:anchor="sub_101716" w:history="1">
        <w:r>
          <w:rPr>
            <w:rStyle w:val="a4"/>
          </w:rPr>
          <w:t>"р"</w:t>
        </w:r>
      </w:hyperlink>
      <w:r>
        <w:t xml:space="preserve">, </w:t>
      </w:r>
      <w:hyperlink w:anchor="sub_101718" w:history="1">
        <w:r>
          <w:rPr>
            <w:rStyle w:val="a4"/>
          </w:rPr>
          <w:t>"т" пункта 17</w:t>
        </w:r>
      </w:hyperlink>
      <w:r>
        <w:t xml:space="preserve"> настоящего Положения.</w:t>
      </w:r>
    </w:p>
    <w:bookmarkEnd w:id="70"/>
    <w:p w:rsidR="00000000" w:rsidRDefault="0033375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3758">
      <w:pPr>
        <w:pStyle w:val="afa"/>
      </w:pPr>
      <w:bookmarkStart w:id="71" w:name="sub_602463168"/>
      <w:r>
        <w:t xml:space="preserve">См. </w:t>
      </w:r>
      <w:hyperlink r:id="rId67" w:history="1">
        <w:r>
          <w:rPr>
            <w:rStyle w:val="a4"/>
          </w:rPr>
          <w:t>Методические материалы</w:t>
        </w:r>
      </w:hyperlink>
      <w:r>
        <w:t xml:space="preserve"> о переоформлении лицензии на осуществление образовательной деятельности, н</w:t>
      </w:r>
      <w:r>
        <w:t xml:space="preserve">аправленные </w:t>
      </w:r>
      <w:hyperlink r:id="rId68" w:history="1">
        <w:r>
          <w:rPr>
            <w:rStyle w:val="a4"/>
          </w:rPr>
          <w:t>письмом</w:t>
        </w:r>
      </w:hyperlink>
      <w:r>
        <w:t xml:space="preserve"> Рособрнадзора от 9 сентября 2014 г. N 11-201</w:t>
      </w:r>
    </w:p>
    <w:bookmarkEnd w:id="71"/>
    <w:p w:rsidR="00000000" w:rsidRDefault="00333758"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000000" w:rsidRDefault="00333758">
      <w:bookmarkStart w:id="72" w:name="sub_1014"/>
      <w:r>
        <w:t>14</w:t>
      </w:r>
      <w:r>
        <w:t>.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</w:t>
      </w:r>
      <w:r>
        <w:t xml:space="preserve"> иностранных дел Российской Федерации.</w:t>
      </w:r>
    </w:p>
    <w:p w:rsidR="00000000" w:rsidRDefault="00333758">
      <w:bookmarkStart w:id="73" w:name="sub_1015"/>
      <w:bookmarkEnd w:id="72"/>
      <w:r>
        <w:t xml:space="preserve">15. 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 </w:t>
      </w:r>
      <w:hyperlink w:anchor="sub_1016" w:history="1">
        <w:r>
          <w:rPr>
            <w:rStyle w:val="a4"/>
          </w:rPr>
          <w:t>пунктом 1</w:t>
        </w:r>
        <w:r>
          <w:rPr>
            <w:rStyle w:val="a4"/>
          </w:rPr>
          <w:t>6</w:t>
        </w:r>
      </w:hyperlink>
      <w:r>
        <w:t xml:space="preserve"> настоящего Положения, в заявлении о переоформлении лицензии указывается этот адрес, а также представляются следующие документы (копии документов) и сведения:</w:t>
      </w:r>
    </w:p>
    <w:p w:rsidR="00000000" w:rsidRDefault="00333758">
      <w:bookmarkStart w:id="74" w:name="sub_10151"/>
      <w:bookmarkEnd w:id="73"/>
      <w:r>
        <w:t>а) реквизиты документов, подтверждающих наличие у лицензиата на праве собств</w:t>
      </w:r>
      <w:r>
        <w:t>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</w:t>
      </w:r>
      <w:r>
        <w:t>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</w:t>
      </w:r>
      <w:r>
        <w:t>оссийской Федерации;</w:t>
      </w:r>
    </w:p>
    <w:p w:rsidR="00000000" w:rsidRDefault="00333758">
      <w:bookmarkStart w:id="75" w:name="sub_10152"/>
      <w:bookmarkEnd w:id="74"/>
      <w:r>
        <w:t xml:space="preserve">б) подписанная руководителем организации, осуществляющей образовательную деятельность, </w:t>
      </w:r>
      <w:hyperlink r:id="rId69" w:history="1">
        <w:r>
          <w:rPr>
            <w:rStyle w:val="a4"/>
          </w:rPr>
          <w:t>справка</w:t>
        </w:r>
      </w:hyperlink>
      <w:r>
        <w:t xml:space="preserve"> о материально-техническом обеспечении образовательной деятельности по образователь</w:t>
      </w:r>
      <w:r>
        <w:t>ным программам;</w:t>
      </w:r>
    </w:p>
    <w:p w:rsidR="00000000" w:rsidRDefault="00333758">
      <w:bookmarkStart w:id="76" w:name="sub_10153"/>
      <w:bookmarkEnd w:id="75"/>
      <w:r>
        <w:lastRenderedPageBreak/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</w:t>
      </w:r>
      <w:r>
        <w:t>ния образовательной деятельности;</w:t>
      </w:r>
    </w:p>
    <w:p w:rsidR="00000000" w:rsidRDefault="00333758">
      <w:bookmarkStart w:id="77" w:name="sub_10154"/>
      <w:bookmarkEnd w:id="76"/>
      <w:r>
        <w:t>г)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</w:t>
      </w:r>
      <w:r>
        <w:t>низация);</w:t>
      </w:r>
    </w:p>
    <w:p w:rsidR="00000000" w:rsidRDefault="00333758">
      <w:bookmarkStart w:id="78" w:name="sub_10155"/>
      <w:bookmarkEnd w:id="77"/>
      <w:r>
        <w:t xml:space="preserve">д) подписанная руководителем организации, осуществляющей образовательную деятельность, </w:t>
      </w:r>
      <w:hyperlink r:id="rId70" w:history="1">
        <w:r>
          <w:rPr>
            <w:rStyle w:val="a4"/>
          </w:rPr>
          <w:t>справка</w:t>
        </w:r>
      </w:hyperlink>
      <w:r>
        <w:t xml:space="preserve"> о наличии у профессиональной образовательной организации, образовательной организации высшего</w:t>
      </w:r>
      <w:r>
        <w:t xml:space="preserve">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00000" w:rsidRDefault="00333758">
      <w:bookmarkStart w:id="79" w:name="sub_10156"/>
      <w:bookmarkEnd w:id="78"/>
      <w:r>
        <w:t>е) копия положени</w:t>
      </w:r>
      <w:r>
        <w:t>я о филиале (в случае если лицензиат намерен осуществлять образовательную деятельность в филиале);</w:t>
      </w:r>
    </w:p>
    <w:p w:rsidR="00000000" w:rsidRDefault="00333758">
      <w:bookmarkStart w:id="80" w:name="sub_10157"/>
      <w:bookmarkEnd w:id="79"/>
      <w:r>
        <w:t>ж) копия положения о структурном подразделении (в случае если в качестве лицензиата выступает организация, осуществляющая обучение, структу</w:t>
      </w:r>
      <w:r>
        <w:t>рное подразделение которой осуществляет реализацию образовательных программ);</w:t>
      </w:r>
    </w:p>
    <w:p w:rsidR="00000000" w:rsidRDefault="00333758">
      <w:bookmarkStart w:id="81" w:name="sub_10158"/>
      <w:bookmarkEnd w:id="80"/>
      <w:r>
        <w:t>з)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</w:t>
      </w:r>
      <w:r>
        <w:t>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</w:t>
      </w:r>
      <w:r>
        <w:t>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00000" w:rsidRDefault="00333758">
      <w:bookmarkStart w:id="82" w:name="sub_101720"/>
      <w:bookmarkEnd w:id="81"/>
      <w:r>
        <w:t>и) опись прилагаемых документов.</w:t>
      </w:r>
    </w:p>
    <w:p w:rsidR="00000000" w:rsidRDefault="00333758">
      <w:bookmarkStart w:id="83" w:name="sub_1016"/>
      <w:bookmarkEnd w:id="82"/>
      <w:r>
        <w:t>16. В случае если лицензиат намерен осуществлят</w:t>
      </w:r>
      <w:r>
        <w:t>ь лицензируемую деятельность в филиале, не указанном в лицензии, в заявлении о переоформлении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</w:t>
      </w:r>
      <w:r>
        <w:t>нты (копии документов) и сведения:</w:t>
      </w:r>
    </w:p>
    <w:p w:rsidR="00000000" w:rsidRDefault="00333758">
      <w:bookmarkStart w:id="84" w:name="sub_10161"/>
      <w:bookmarkEnd w:id="83"/>
      <w:r>
        <w:t xml:space="preserve">а) </w:t>
      </w:r>
      <w:hyperlink r:id="rId71" w:history="1">
        <w:r>
          <w:rPr>
            <w:rStyle w:val="a4"/>
          </w:rPr>
          <w:t>утратил силу</w:t>
        </w:r>
      </w:hyperlink>
      <w:r>
        <w:t>;</w:t>
      </w:r>
    </w:p>
    <w:bookmarkEnd w:id="84"/>
    <w:p w:rsidR="00000000" w:rsidRDefault="0033375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33758">
      <w:pPr>
        <w:pStyle w:val="afb"/>
      </w:pPr>
      <w:r>
        <w:t xml:space="preserve">См. текст </w:t>
      </w:r>
      <w:hyperlink r:id="rId72" w:history="1">
        <w:r>
          <w:rPr>
            <w:rStyle w:val="a4"/>
          </w:rPr>
          <w:t>подпункта "а"</w:t>
        </w:r>
      </w:hyperlink>
    </w:p>
    <w:p w:rsidR="00000000" w:rsidRDefault="00333758">
      <w:bookmarkStart w:id="85" w:name="sub_10162"/>
      <w:r>
        <w:t>б) реквизиты документов, подтверждающих на</w:t>
      </w:r>
      <w:r>
        <w:t xml:space="preserve">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</w:t>
      </w:r>
      <w:r>
        <w:t xml:space="preserve">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</w:t>
      </w:r>
      <w:r>
        <w:t>соответствии с законодательством Российской Федерации;</w:t>
      </w:r>
    </w:p>
    <w:p w:rsidR="00000000" w:rsidRDefault="00333758">
      <w:bookmarkStart w:id="86" w:name="sub_10163"/>
      <w:bookmarkEnd w:id="85"/>
      <w:r>
        <w:t xml:space="preserve">в) подписанная руководителем организации, осуществляющей образовательную деятельность, </w:t>
      </w:r>
      <w:hyperlink r:id="rId73" w:history="1">
        <w:r>
          <w:rPr>
            <w:rStyle w:val="a4"/>
          </w:rPr>
          <w:t>справка</w:t>
        </w:r>
      </w:hyperlink>
      <w:r>
        <w:t xml:space="preserve"> о материально-техническом обеспечении образовате</w:t>
      </w:r>
      <w:r>
        <w:t>льной деятельности по образовательным программам;</w:t>
      </w:r>
    </w:p>
    <w:p w:rsidR="00000000" w:rsidRDefault="00333758">
      <w:bookmarkStart w:id="87" w:name="sub_10164"/>
      <w:bookmarkEnd w:id="86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000000" w:rsidRDefault="00333758">
      <w:pPr>
        <w:pStyle w:val="afa"/>
        <w:rPr>
          <w:color w:val="000000"/>
          <w:sz w:val="16"/>
          <w:szCs w:val="16"/>
        </w:rPr>
      </w:pPr>
      <w:bookmarkStart w:id="88" w:name="sub_10165"/>
      <w:bookmarkEnd w:id="87"/>
      <w:r>
        <w:rPr>
          <w:color w:val="000000"/>
          <w:sz w:val="16"/>
          <w:szCs w:val="16"/>
        </w:rPr>
        <w:lastRenderedPageBreak/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88"/>
    <w:p w:rsidR="00000000" w:rsidRDefault="00333758">
      <w:pPr>
        <w:pStyle w:val="afb"/>
      </w:pPr>
      <w:r>
        <w:fldChar w:fldCharType="begin"/>
      </w:r>
      <w:r>
        <w:instrText>HYPERLINK "garantF1://71167340.52"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1313 подпункт "д" изложен в новой редакции</w:t>
      </w:r>
    </w:p>
    <w:p w:rsidR="00000000" w:rsidRDefault="00333758">
      <w:pPr>
        <w:pStyle w:val="afb"/>
      </w:pPr>
      <w:hyperlink r:id="rId7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33758">
      <w:r>
        <w:t>д) подписанная рук</w:t>
      </w:r>
      <w:r>
        <w:t>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000000" w:rsidRDefault="00333758">
      <w:bookmarkStart w:id="89" w:name="sub_10166"/>
      <w:r>
        <w:t>е) реквизиты выданного в установленном порядке</w:t>
      </w:r>
      <w: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00000" w:rsidRDefault="00333758">
      <w:bookmarkStart w:id="90" w:name="sub_10167"/>
      <w:bookmarkEnd w:id="89"/>
      <w:r>
        <w:t>ж) реквизиты заключения о со</w:t>
      </w:r>
      <w:r>
        <w:t>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000000" w:rsidRDefault="00333758">
      <w:bookmarkStart w:id="91" w:name="sub_10168"/>
      <w:bookmarkEnd w:id="90"/>
      <w:r>
        <w:t>з) подписанная руководителем организации, осуществля</w:t>
      </w:r>
      <w:r>
        <w:t xml:space="preserve">ющей образовательную деятельность, </w:t>
      </w:r>
      <w:hyperlink r:id="rId75" w:history="1">
        <w:r>
          <w:rPr>
            <w:rStyle w:val="a4"/>
          </w:rPr>
          <w:t>справка</w:t>
        </w:r>
      </w:hyperlink>
      <w:r>
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</w:t>
      </w:r>
      <w:r>
        <w:t>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00000" w:rsidRDefault="00333758">
      <w:bookmarkStart w:id="92" w:name="sub_10169"/>
      <w:bookmarkEnd w:id="91"/>
      <w:r>
        <w:t xml:space="preserve">и) подписанная руководителем организации, осуществляющей образовательную деятельность, </w:t>
      </w:r>
      <w:hyperlink r:id="rId76" w:history="1">
        <w:r>
          <w:rPr>
            <w:rStyle w:val="a4"/>
          </w:rPr>
          <w:t>справка</w:t>
        </w:r>
      </w:hyperlink>
      <w:r>
        <w:t xml:space="preserve">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000000" w:rsidRDefault="00333758">
      <w:bookmarkStart w:id="93" w:name="sub_101610"/>
      <w:bookmarkEnd w:id="92"/>
      <w:r>
        <w:t xml:space="preserve"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</w:t>
      </w:r>
      <w:r>
        <w:t>образовательных программ);</w:t>
      </w:r>
    </w:p>
    <w:p w:rsidR="00000000" w:rsidRDefault="00333758">
      <w:bookmarkStart w:id="94" w:name="sub_101611"/>
      <w:bookmarkEnd w:id="93"/>
      <w:r>
        <w:t xml:space="preserve">л) копия договора, заключенного лицензиатом в соответствии с </w:t>
      </w:r>
      <w:hyperlink r:id="rId77" w:history="1">
        <w:r>
          <w:rPr>
            <w:rStyle w:val="a4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</w:t>
      </w:r>
      <w:r>
        <w:t>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00000" w:rsidRDefault="00333758">
      <w:bookmarkStart w:id="95" w:name="sub_101612"/>
      <w:bookmarkEnd w:id="94"/>
      <w:r>
        <w:t xml:space="preserve">м) сведения о гражданах, являющихся </w:t>
      </w:r>
      <w:r>
        <w:t>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</w:t>
      </w:r>
      <w:r>
        <w:t>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</w:t>
      </w:r>
      <w:r>
        <w:t xml:space="preserve">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78" w:history="1">
        <w:r>
          <w:rPr>
            <w:rStyle w:val="a4"/>
          </w:rPr>
          <w:t>статьей 15.2</w:t>
        </w:r>
      </w:hyperlink>
      <w:r>
        <w:t xml:space="preserve"> Закон</w:t>
      </w:r>
      <w:r>
        <w:t>а Российской Федерации "О частной детективной и охранной деятельности в Российской Федерации";</w:t>
      </w:r>
    </w:p>
    <w:p w:rsidR="00000000" w:rsidRDefault="00333758">
      <w:bookmarkStart w:id="96" w:name="sub_101613"/>
      <w:bookmarkEnd w:id="95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</w:t>
      </w:r>
      <w:r>
        <w:t xml:space="preserve">кой Федерации заключения о соответствии учебно-материальной базы установленным </w:t>
      </w:r>
      <w:r>
        <w:lastRenderedPageBreak/>
        <w:t>требованиям (при наличии образовательных программ подготовки водителей автомототранспортных средств);</w:t>
      </w:r>
    </w:p>
    <w:p w:rsidR="00000000" w:rsidRDefault="00333758">
      <w:bookmarkStart w:id="97" w:name="sub_101614"/>
      <w:bookmarkEnd w:id="96"/>
      <w:r>
        <w:t>о) копии программ подготовки (переподготовки) водителей</w:t>
      </w:r>
      <w:r>
        <w:t xml:space="preserve">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00000" w:rsidRDefault="00333758">
      <w:bookmarkStart w:id="98" w:name="sub_101615"/>
      <w:bookmarkEnd w:id="97"/>
      <w:r>
        <w:t>п) представление</w:t>
      </w:r>
      <w:r>
        <w:t xml:space="preserve">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</w:t>
      </w:r>
      <w:r>
        <w:t xml:space="preserve">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</w:t>
      </w:r>
      <w:r>
        <w:t>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00000" w:rsidRDefault="00333758">
      <w:bookmarkStart w:id="99" w:name="sub_101616"/>
      <w:bookmarkEnd w:id="98"/>
      <w:r>
        <w:t>р) копия положения о филиале;</w:t>
      </w:r>
    </w:p>
    <w:p w:rsidR="00000000" w:rsidRDefault="00333758">
      <w:bookmarkStart w:id="100" w:name="sub_101617"/>
      <w:bookmarkEnd w:id="99"/>
      <w:r>
        <w:t>с) опись прилагаемых документов.</w:t>
      </w:r>
    </w:p>
    <w:p w:rsidR="00000000" w:rsidRDefault="00333758">
      <w:bookmarkStart w:id="101" w:name="sub_1017"/>
      <w:bookmarkEnd w:id="100"/>
      <w:r>
        <w:t>17. При намерении лицензиата оказывать образовательные услуги по реализации новых образовательных программ, не указанных в лицензии, в заяв</w:t>
      </w:r>
      <w:r>
        <w:t>лении о переоформлении лицензии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000000" w:rsidRDefault="00333758">
      <w:bookmarkStart w:id="102" w:name="sub_10171"/>
      <w:bookmarkEnd w:id="101"/>
      <w:r>
        <w:t xml:space="preserve">а) </w:t>
      </w:r>
      <w:r>
        <w:t xml:space="preserve">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</w:t>
      </w:r>
      <w:r>
        <w:t>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</w:t>
      </w:r>
      <w:r>
        <w:t>ательной государственной регистрации в соответствии с законодательством Российской Федерации;</w:t>
      </w:r>
    </w:p>
    <w:p w:rsidR="00000000" w:rsidRDefault="00333758">
      <w:bookmarkStart w:id="103" w:name="sub_10172"/>
      <w:bookmarkEnd w:id="102"/>
      <w:r>
        <w:t xml:space="preserve">б) подписанная руководителем организации, осуществляющей образовательную деятельность, </w:t>
      </w:r>
      <w:hyperlink r:id="rId79" w:history="1">
        <w:r>
          <w:rPr>
            <w:rStyle w:val="a4"/>
          </w:rPr>
          <w:t>справка</w:t>
        </w:r>
      </w:hyperlink>
      <w:r>
        <w:t xml:space="preserve"> о материа</w:t>
      </w:r>
      <w:r>
        <w:t>льно-техническом обеспечении образовательной деятельности по образовательным программам;</w:t>
      </w:r>
    </w:p>
    <w:p w:rsidR="00000000" w:rsidRDefault="00333758">
      <w:pPr>
        <w:pStyle w:val="afa"/>
        <w:rPr>
          <w:color w:val="000000"/>
          <w:sz w:val="16"/>
          <w:szCs w:val="16"/>
        </w:rPr>
      </w:pPr>
      <w:bookmarkStart w:id="104" w:name="sub_10173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333758">
      <w:pPr>
        <w:pStyle w:val="afb"/>
      </w:pPr>
      <w:r>
        <w:fldChar w:fldCharType="begin"/>
      </w:r>
      <w:r>
        <w:instrText>HYPERLINK "garantF1://71167340.6"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</w:t>
      </w:r>
      <w:r>
        <w:t>1313 подпункт "в" изложен в новой редакции</w:t>
      </w:r>
    </w:p>
    <w:p w:rsidR="00000000" w:rsidRDefault="00333758">
      <w:pPr>
        <w:pStyle w:val="afb"/>
      </w:pPr>
      <w:hyperlink r:id="rId8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33758">
      <w:r>
        <w:t>в) подписанная руководителем организации, осуществляющей образовательную деятельность, справка о наличии разработанных и утвержденн</w:t>
      </w:r>
      <w:r>
        <w:t>ых организацией, осуществляющей образовательную деятельность, образовательных программ;</w:t>
      </w:r>
    </w:p>
    <w:p w:rsidR="00000000" w:rsidRDefault="00333758">
      <w:bookmarkStart w:id="105" w:name="sub_10174"/>
      <w:r>
        <w:t xml:space="preserve">г) подписанная руководителем организации, осуществляющей образовательную деятельность, </w:t>
      </w:r>
      <w:hyperlink r:id="rId81" w:history="1">
        <w:r>
          <w:rPr>
            <w:rStyle w:val="a4"/>
          </w:rPr>
          <w:t>справка</w:t>
        </w:r>
      </w:hyperlink>
      <w:r>
        <w:t xml:space="preserve"> о педагогических и научн</w:t>
      </w:r>
      <w:r>
        <w:t>ых работниках;</w:t>
      </w:r>
    </w:p>
    <w:p w:rsidR="00000000" w:rsidRDefault="00333758">
      <w:bookmarkStart w:id="106" w:name="sub_10175"/>
      <w:bookmarkEnd w:id="105"/>
      <w:r>
        <w:t xml:space="preserve">д) подписанная руководителем организации, осуществляющей образовательную деятельность, </w:t>
      </w:r>
      <w:hyperlink r:id="rId82" w:history="1">
        <w:r>
          <w:rPr>
            <w:rStyle w:val="a4"/>
          </w:rPr>
          <w:t>справка</w:t>
        </w:r>
      </w:hyperlink>
      <w:r>
        <w:t xml:space="preserve"> о наличии печатных и электронных образовательных и информационных ресурсов, а также </w:t>
      </w:r>
      <w:hyperlink r:id="rId83" w:history="1">
        <w:r>
          <w:rPr>
            <w:rStyle w:val="a4"/>
          </w:rPr>
          <w:t>справка</w:t>
        </w:r>
      </w:hyperlink>
      <w:r>
        <w:t xml:space="preserve"> о наличии условий для функционирования электронной информационно-образовательной среды (при наличии образовательных </w:t>
      </w:r>
      <w:r>
        <w:lastRenderedPageBreak/>
        <w:t>программ с применением исключительно электронного обучения, дистанционных образовательных технол</w:t>
      </w:r>
      <w:r>
        <w:t>огий);</w:t>
      </w:r>
    </w:p>
    <w:p w:rsidR="00000000" w:rsidRDefault="00333758">
      <w:bookmarkStart w:id="107" w:name="sub_10176"/>
      <w:bookmarkEnd w:id="106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</w:t>
      </w:r>
      <w:r>
        <w:t>овательной деятельности;</w:t>
      </w:r>
    </w:p>
    <w:p w:rsidR="00000000" w:rsidRDefault="00333758">
      <w:bookmarkStart w:id="108" w:name="sub_10177"/>
      <w:bookmarkEnd w:id="107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000000" w:rsidRDefault="00333758">
      <w:bookmarkStart w:id="109" w:name="sub_10178"/>
      <w:bookmarkEnd w:id="108"/>
      <w:r>
        <w:t xml:space="preserve">з) подписанная руководителем организации, осуществляющей образовательную деятельность, </w:t>
      </w:r>
      <w:hyperlink r:id="rId84" w:history="1">
        <w:r>
          <w:rPr>
            <w:rStyle w:val="a4"/>
          </w:rPr>
          <w:t>справка</w:t>
        </w:r>
      </w:hyperlink>
      <w:r>
        <w:t xml:space="preserve"> о наличии у профессиональной образовательной организации, образовательной организации высшего образова</w:t>
      </w:r>
      <w:r>
        <w:t>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00000" w:rsidRDefault="00333758">
      <w:bookmarkStart w:id="110" w:name="sub_10179"/>
      <w:bookmarkEnd w:id="109"/>
      <w:r>
        <w:t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</w:t>
      </w:r>
      <w:r>
        <w:t>ограмм);</w:t>
      </w:r>
    </w:p>
    <w:p w:rsidR="00000000" w:rsidRDefault="00333758">
      <w:bookmarkStart w:id="111" w:name="sub_101710"/>
      <w:bookmarkEnd w:id="110"/>
      <w:r>
        <w:t xml:space="preserve">к) копия договора, заключенного лицензиатом в соответствии с </w:t>
      </w:r>
      <w:hyperlink r:id="rId85" w:history="1">
        <w:r>
          <w:rPr>
            <w:rStyle w:val="a4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</w:t>
      </w:r>
      <w:r>
        <w:t xml:space="preserve">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000000" w:rsidRDefault="00333758">
      <w:bookmarkStart w:id="112" w:name="sub_101711"/>
      <w:bookmarkEnd w:id="111"/>
      <w:r>
        <w:t xml:space="preserve">л) копия договора между организациями, осуществляющими </w:t>
      </w:r>
      <w:r>
        <w:t>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000000" w:rsidRDefault="00333758">
      <w:bookmarkStart w:id="113" w:name="sub_101712"/>
      <w:bookmarkEnd w:id="112"/>
      <w:r>
        <w:t>м) сведения о гражданах, являющихся учредителями организаций, планирующих осуществлять образовательну</w:t>
      </w:r>
      <w:r>
        <w:t>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</w:t>
      </w:r>
      <w:r>
        <w:t>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</w:t>
      </w:r>
      <w:r>
        <w:t xml:space="preserve">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86" w:history="1">
        <w:r>
          <w:rPr>
            <w:rStyle w:val="a4"/>
          </w:rPr>
          <w:t>статьей 15.2</w:t>
        </w:r>
      </w:hyperlink>
      <w:r>
        <w:t xml:space="preserve"> Закона Российской Федерации "О частной детективной и охранной деятельн</w:t>
      </w:r>
      <w:r>
        <w:t>ости в Российской Федерации";</w:t>
      </w:r>
    </w:p>
    <w:p w:rsidR="00000000" w:rsidRDefault="00333758">
      <w:bookmarkStart w:id="114" w:name="sub_101713"/>
      <w:bookmarkEnd w:id="113"/>
      <w:r>
        <w:t xml:space="preserve"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</w:t>
      </w:r>
      <w:r>
        <w:t>установленным требованиям (при наличии образовательных программ подготовки водителей автомототранспортных средств);</w:t>
      </w:r>
    </w:p>
    <w:p w:rsidR="00000000" w:rsidRDefault="00333758">
      <w:bookmarkStart w:id="115" w:name="sub_101714"/>
      <w:bookmarkEnd w:id="114"/>
      <w:r>
        <w:t>о) копии программ подготовки (переподготовки) водителей автомототранспортных средств, трамваев и троллейбусов, согласова</w:t>
      </w:r>
      <w:r>
        <w:t>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000000" w:rsidRDefault="00333758">
      <w:bookmarkStart w:id="116" w:name="sub_101715"/>
      <w:bookmarkEnd w:id="115"/>
      <w:r>
        <w:t xml:space="preserve">п) представление религиозных организаций - учредителей образовательных </w:t>
      </w:r>
      <w:r>
        <w:lastRenderedPageBreak/>
        <w:t>организаци</w:t>
      </w:r>
      <w:r>
        <w:t>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</w:t>
      </w:r>
      <w:r>
        <w:t>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</w:t>
      </w:r>
      <w:r>
        <w:t>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00000" w:rsidRDefault="00333758">
      <w:bookmarkStart w:id="117" w:name="sub_101716"/>
      <w:bookmarkEnd w:id="116"/>
      <w:r>
        <w:t>р) копия положения о филиале (в случае если лицен</w:t>
      </w:r>
      <w:r>
        <w:t>зиат намерен осуществлять образовательную деятельность в филиале);</w:t>
      </w:r>
    </w:p>
    <w:p w:rsidR="00000000" w:rsidRDefault="00333758">
      <w:bookmarkStart w:id="118" w:name="sub_101717"/>
      <w:bookmarkEnd w:id="117"/>
      <w:r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</w:t>
      </w:r>
      <w:r>
        <w:t>ществляет реализацию образовательных программ);</w:t>
      </w:r>
    </w:p>
    <w:p w:rsidR="00000000" w:rsidRDefault="00333758">
      <w:bookmarkStart w:id="119" w:name="sub_101718"/>
      <w:bookmarkEnd w:id="118"/>
      <w:r>
        <w:t>т) опись прилагаемых документов.</w:t>
      </w:r>
    </w:p>
    <w:p w:rsidR="00000000" w:rsidRDefault="00333758">
      <w:pPr>
        <w:pStyle w:val="afa"/>
        <w:rPr>
          <w:color w:val="000000"/>
          <w:sz w:val="16"/>
          <w:szCs w:val="16"/>
        </w:rPr>
      </w:pPr>
      <w:bookmarkStart w:id="120" w:name="sub_1018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Start w:id="121" w:name="sub_602499324"/>
    <w:bookmarkEnd w:id="120"/>
    <w:p w:rsidR="00000000" w:rsidRDefault="00333758">
      <w:pPr>
        <w:pStyle w:val="afb"/>
      </w:pPr>
      <w:r>
        <w:fldChar w:fldCharType="begin"/>
      </w:r>
      <w:r>
        <w:instrText>HYPERLINK "garantF1://71167340.7"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</w:t>
      </w:r>
      <w:r>
        <w:t> 1313 пункт 18 изложен в новой редакции</w:t>
      </w:r>
    </w:p>
    <w:bookmarkEnd w:id="121"/>
    <w:p w:rsidR="00000000" w:rsidRDefault="00333758">
      <w:pPr>
        <w:pStyle w:val="afb"/>
      </w:pPr>
      <w:r>
        <w:fldChar w:fldCharType="begin"/>
      </w:r>
      <w:r>
        <w:instrText>HYPERLINK "garantF1://57305554.1018"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33758">
      <w:r>
        <w:t xml:space="preserve">18. Копии документов, предусмотренные </w:t>
      </w:r>
      <w:hyperlink w:anchor="sub_10102" w:history="1">
        <w:r>
          <w:rPr>
            <w:rStyle w:val="a4"/>
          </w:rPr>
          <w:t>подпунктами "б"</w:t>
        </w:r>
      </w:hyperlink>
      <w:r>
        <w:t xml:space="preserve">, </w:t>
      </w:r>
      <w:hyperlink w:anchor="sub_10104" w:history="1">
        <w:r>
          <w:rPr>
            <w:rStyle w:val="a4"/>
          </w:rPr>
          <w:t>"г"</w:t>
        </w:r>
      </w:hyperlink>
      <w:r>
        <w:t xml:space="preserve">, </w:t>
      </w:r>
      <w:hyperlink w:anchor="sub_101011" w:history="1">
        <w:r>
          <w:rPr>
            <w:rStyle w:val="a4"/>
          </w:rPr>
          <w:t>"л"</w:t>
        </w:r>
      </w:hyperlink>
      <w:r>
        <w:t xml:space="preserve"> и </w:t>
      </w:r>
      <w:hyperlink w:anchor="sub_101016" w:history="1">
        <w:r>
          <w:rPr>
            <w:rStyle w:val="a4"/>
          </w:rPr>
          <w:t>"р" - "т" пункта 10</w:t>
        </w:r>
      </w:hyperlink>
      <w:r>
        <w:t xml:space="preserve">, </w:t>
      </w:r>
      <w:hyperlink w:anchor="sub_10151" w:history="1">
        <w:r>
          <w:rPr>
            <w:rStyle w:val="a4"/>
          </w:rPr>
          <w:t>подпунктами "а"</w:t>
        </w:r>
      </w:hyperlink>
      <w:r>
        <w:t xml:space="preserve">, </w:t>
      </w:r>
      <w:hyperlink w:anchor="sub_10156" w:history="1">
        <w:r>
          <w:rPr>
            <w:rStyle w:val="a4"/>
          </w:rPr>
          <w:t>"е"</w:t>
        </w:r>
      </w:hyperlink>
      <w:r>
        <w:t xml:space="preserve">, </w:t>
      </w:r>
      <w:hyperlink w:anchor="sub_10157" w:history="1">
        <w:r>
          <w:rPr>
            <w:rStyle w:val="a4"/>
          </w:rPr>
          <w:t>"ж"</w:t>
        </w:r>
      </w:hyperlink>
      <w:r>
        <w:t xml:space="preserve"> и </w:t>
      </w:r>
      <w:hyperlink w:anchor="sub_10158" w:history="1">
        <w:r>
          <w:rPr>
            <w:rStyle w:val="a4"/>
          </w:rPr>
          <w:t>"з" пункта 15</w:t>
        </w:r>
      </w:hyperlink>
      <w:r>
        <w:t xml:space="preserve">, </w:t>
      </w:r>
      <w:hyperlink w:anchor="sub_10162" w:history="1">
        <w:r>
          <w:rPr>
            <w:rStyle w:val="a4"/>
          </w:rPr>
          <w:t>подпункта</w:t>
        </w:r>
        <w:r>
          <w:rPr>
            <w:rStyle w:val="a4"/>
          </w:rPr>
          <w:t>ми "б"</w:t>
        </w:r>
      </w:hyperlink>
      <w:r>
        <w:t xml:space="preserve">, </w:t>
      </w:r>
      <w:hyperlink w:anchor="sub_10164" w:history="1">
        <w:r>
          <w:rPr>
            <w:rStyle w:val="a4"/>
          </w:rPr>
          <w:t>"г"</w:t>
        </w:r>
      </w:hyperlink>
      <w:r>
        <w:t xml:space="preserve">, </w:t>
      </w:r>
      <w:hyperlink w:anchor="sub_101611" w:history="1">
        <w:r>
          <w:rPr>
            <w:rStyle w:val="a4"/>
          </w:rPr>
          <w:t>"л"</w:t>
        </w:r>
      </w:hyperlink>
      <w:r>
        <w:t xml:space="preserve">, </w:t>
      </w:r>
      <w:hyperlink w:anchor="sub_101615" w:history="1">
        <w:r>
          <w:rPr>
            <w:rStyle w:val="a4"/>
          </w:rPr>
          <w:t>"п"</w:t>
        </w:r>
      </w:hyperlink>
      <w:r>
        <w:t xml:space="preserve"> и </w:t>
      </w:r>
      <w:hyperlink w:anchor="sub_101616" w:history="1">
        <w:r>
          <w:rPr>
            <w:rStyle w:val="a4"/>
          </w:rPr>
          <w:t>"р" пункта 16</w:t>
        </w:r>
      </w:hyperlink>
      <w:r>
        <w:t xml:space="preserve">, а также </w:t>
      </w:r>
      <w:hyperlink w:anchor="sub_1017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1710" w:history="1">
        <w:r>
          <w:rPr>
            <w:rStyle w:val="a4"/>
          </w:rPr>
          <w:t>"к"</w:t>
        </w:r>
      </w:hyperlink>
      <w:r>
        <w:t xml:space="preserve">, </w:t>
      </w:r>
      <w:hyperlink w:anchor="sub_101711" w:history="1">
        <w:r>
          <w:rPr>
            <w:rStyle w:val="a4"/>
          </w:rPr>
          <w:t>"л"</w:t>
        </w:r>
      </w:hyperlink>
      <w:r>
        <w:t xml:space="preserve"> и </w:t>
      </w:r>
      <w:hyperlink w:anchor="sub_101715" w:history="1">
        <w:r>
          <w:rPr>
            <w:rStyle w:val="a4"/>
          </w:rPr>
          <w:t>"п"  -  "с" пункта  17</w:t>
        </w:r>
      </w:hyperlink>
      <w:r>
        <w:t xml:space="preserve"> настоящего Положения, представляются засвидетельствованными в нотариальном порядке или с предъявлением оригинала.</w:t>
      </w:r>
    </w:p>
    <w:p w:rsidR="00000000" w:rsidRDefault="00333758">
      <w:r>
        <w:t>Документы, исполненные на иностранном язык</w:t>
      </w:r>
      <w:r>
        <w:t>е, представляются с заверенным в нотариальном порядке переводом на русский язык.</w:t>
      </w:r>
    </w:p>
    <w:p w:rsidR="00000000" w:rsidRDefault="00333758">
      <w:bookmarkStart w:id="122" w:name="sub_1019"/>
      <w:r>
        <w:t xml:space="preserve">19. При изменении наименований образовательных программ, указанных в приложении к лицензии, в целях их приведения в соответствие с перечнями профессий, специальностей </w:t>
      </w:r>
      <w:r>
        <w:t xml:space="preserve">и направлений подготовки, предусмотренными </w:t>
      </w:r>
      <w:hyperlink r:id="rId87" w:history="1">
        <w:r>
          <w:rPr>
            <w:rStyle w:val="a4"/>
          </w:rPr>
          <w:t>частью 8 статьи 11</w:t>
        </w:r>
      </w:hyperlink>
      <w:r>
        <w:t xml:space="preserve"> Федерального закона "Об образовании в Российской Федерации", в </w:t>
      </w:r>
      <w:hyperlink r:id="rId88" w:history="1">
        <w:r>
          <w:rPr>
            <w:rStyle w:val="a4"/>
          </w:rPr>
          <w:t>заявлении</w:t>
        </w:r>
      </w:hyperlink>
      <w:r>
        <w:t xml:space="preserve"> о переоформлении лицензии указываются нов</w:t>
      </w:r>
      <w:r>
        <w:t>ое наименование образовательной программы и сведения, подтверждающие изменение наименования образовательной программы.</w:t>
      </w:r>
    </w:p>
    <w:p w:rsidR="00000000" w:rsidRDefault="00333758">
      <w:pPr>
        <w:pStyle w:val="afa"/>
        <w:rPr>
          <w:color w:val="000000"/>
          <w:sz w:val="16"/>
          <w:szCs w:val="16"/>
        </w:rPr>
      </w:pPr>
      <w:bookmarkStart w:id="123" w:name="sub_1020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Start w:id="124" w:name="sub_602509116"/>
    <w:bookmarkEnd w:id="123"/>
    <w:p w:rsidR="00000000" w:rsidRDefault="00333758">
      <w:pPr>
        <w:pStyle w:val="afb"/>
      </w:pPr>
      <w:r>
        <w:fldChar w:fldCharType="begin"/>
      </w:r>
      <w:r>
        <w:instrText>HYPERLINK "garantF1://71167340.8"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</w:t>
      </w:r>
      <w:r>
        <w:t>екабря 2015 г. N 1313 в пункт 20 внесены изменения</w:t>
      </w:r>
    </w:p>
    <w:bookmarkEnd w:id="124"/>
    <w:p w:rsidR="00000000" w:rsidRDefault="00333758">
      <w:pPr>
        <w:pStyle w:val="afb"/>
      </w:pPr>
      <w:r>
        <w:fldChar w:fldCharType="begin"/>
      </w:r>
      <w:r>
        <w:instrText>HYPERLINK "garantF1://57305554.1020"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33758">
      <w:r>
        <w:t>20. Представление соискателем лицензии (лицензиатом) заявления и документов, необходимых для получения (переоформл</w:t>
      </w:r>
      <w:r>
        <w:t xml:space="preserve">ения)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</w:t>
      </w:r>
      <w:r>
        <w:t>действия лицензии, предоставление лицензирующим органом дубликата и копии лицензии, формирование и ведение лицензионного дела и государственного информационного ресурса, содержащего сведения из реестра лицензий, из положений о лицензировании конкретных вид</w:t>
      </w:r>
      <w:r>
        <w:t xml:space="preserve">ов деятельности,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деятельности, а также аннулирование лицензии </w:t>
      </w:r>
      <w:r>
        <w:lastRenderedPageBreak/>
        <w:t xml:space="preserve">осуществляются в порядке, установленном </w:t>
      </w:r>
      <w:hyperlink r:id="rId89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деятельности", с учетом особенностей, предусмотренных </w:t>
      </w:r>
      <w:hyperlink r:id="rId90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333758">
      <w:pPr>
        <w:pStyle w:val="afa"/>
        <w:rPr>
          <w:color w:val="000000"/>
          <w:sz w:val="16"/>
          <w:szCs w:val="16"/>
        </w:rPr>
      </w:pPr>
      <w:bookmarkStart w:id="125" w:name="sub_10201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Start w:id="126" w:name="sub_602510444"/>
    <w:bookmarkEnd w:id="125"/>
    <w:p w:rsidR="00000000" w:rsidRDefault="00333758">
      <w:pPr>
        <w:pStyle w:val="afb"/>
      </w:pPr>
      <w:r>
        <w:fldChar w:fldCharType="begin"/>
      </w:r>
      <w:r>
        <w:instrText>HYPERLINK "garantF1://71167340.9"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1313 Положение дополнено пунктом 20.1</w:t>
      </w:r>
    </w:p>
    <w:bookmarkEnd w:id="126"/>
    <w:p w:rsidR="00000000" w:rsidRDefault="00333758">
      <w:r>
        <w:t>20.1. Лицензирующий орган принимает решение о возврате лицензиату заявления о перео</w:t>
      </w:r>
      <w:r>
        <w:t>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</w:t>
      </w:r>
      <w:r>
        <w:t>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образования, при переоформлении лицензии в связи с намерением лицензиата осуществл</w:t>
      </w:r>
      <w:r>
        <w:t>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в связи с намерением лицензиата оказывать образовател</w:t>
      </w:r>
      <w:r>
        <w:t>ьные услуги по реализации новых образовательных программ, не указанных в лицензии.</w:t>
      </w:r>
    </w:p>
    <w:p w:rsidR="00000000" w:rsidRDefault="00333758">
      <w:bookmarkStart w:id="127" w:name="sub_1021"/>
      <w:r>
        <w:t xml:space="preserve">21. Лицензионный контроль осуществляется в порядке, предусмотренном </w:t>
      </w:r>
      <w:hyperlink r:id="rId91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</w:t>
      </w:r>
      <w:r>
        <w:t xml:space="preserve">дуальных предпринимателей при осуществлении государственного контроля (надзора) и муниципального контроля", с учетом особенностей, установленных </w:t>
      </w:r>
      <w:hyperlink r:id="rId92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 и </w:t>
      </w:r>
      <w:hyperlink r:id="rId93" w:history="1">
        <w:r>
          <w:rPr>
            <w:rStyle w:val="a4"/>
          </w:rPr>
          <w:t>статьей 93</w:t>
        </w:r>
      </w:hyperlink>
      <w:r>
        <w:t xml:space="preserve"> Федерального закона "Об образовании в Российской Федерации".</w:t>
      </w:r>
    </w:p>
    <w:bookmarkEnd w:id="127"/>
    <w:p w:rsidR="00000000" w:rsidRDefault="00333758">
      <w:r>
        <w:t>По решению лицензирующего органа лицензионный контроль в отношении филиала организации, осуществляющей образовательную деятельность, либо загра</w:t>
      </w:r>
      <w:r>
        <w:t>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</w:p>
    <w:p w:rsidR="00000000" w:rsidRDefault="0033375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3758">
      <w:pPr>
        <w:pStyle w:val="afa"/>
      </w:pPr>
      <w:bookmarkStart w:id="128" w:name="sub_602517724"/>
      <w:r>
        <w:t xml:space="preserve">См. </w:t>
      </w:r>
      <w:hyperlink r:id="rId94" w:history="1">
        <w:r>
          <w:rPr>
            <w:rStyle w:val="a4"/>
          </w:rPr>
          <w:t>методические рекомендации</w:t>
        </w:r>
      </w:hyperlink>
      <w:r>
        <w:t xml:space="preserve"> </w:t>
      </w:r>
      <w:r>
        <w:t xml:space="preserve">по осуществлению контроля на соответствие лицензионным требованиям во время проверки подведомственных Росжелдору университетов и их филиалов, утвержденные </w:t>
      </w:r>
      <w:hyperlink r:id="rId95" w:history="1">
        <w:r>
          <w:rPr>
            <w:rStyle w:val="a4"/>
          </w:rPr>
          <w:t>приказом</w:t>
        </w:r>
      </w:hyperlink>
      <w:r>
        <w:t xml:space="preserve"> Росжелдора от 24 февраля 2015 г. N 58</w:t>
      </w:r>
    </w:p>
    <w:p w:rsidR="00000000" w:rsidRDefault="00333758">
      <w:bookmarkStart w:id="129" w:name="sub_1022"/>
      <w:bookmarkEnd w:id="128"/>
      <w:r>
        <w:t>22. При проведении проверки сведений, содержащихся в представленных соискателем лицензии (лицензиатом) заявлении и документах, проверки соответствия соискателя лицензии (лицензиата) лицензионным требованиям лицензирующий орган запрашивает необходимую дл</w:t>
      </w:r>
      <w:r>
        <w:t>я предоставления государственных услуг в области лицензирования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</w:t>
      </w:r>
      <w:r>
        <w:t xml:space="preserve"> самоуправления либо подведомственных государственным органам или органам местного самоуправления организаций, в порядке, установленном </w:t>
      </w:r>
      <w:hyperlink r:id="rId96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</w:t>
      </w:r>
      <w:r>
        <w:t>слуг", с использованием единой системы межведомственного электронного взаимодействия.</w:t>
      </w:r>
    </w:p>
    <w:p w:rsidR="00000000" w:rsidRDefault="00333758">
      <w:bookmarkStart w:id="130" w:name="sub_1023"/>
      <w:bookmarkEnd w:id="129"/>
      <w:r>
        <w:t xml:space="preserve">23. Федеральная служба по надзору в сфере образования и науки в соответствии со </w:t>
      </w:r>
      <w:hyperlink r:id="rId97" w:history="1">
        <w:r>
          <w:rPr>
            <w:rStyle w:val="a4"/>
          </w:rPr>
          <w:t>статьей 21</w:t>
        </w:r>
      </w:hyperlink>
      <w:r>
        <w:t xml:space="preserve"> Федерального закона "О лиц</w:t>
      </w:r>
      <w:r>
        <w:t xml:space="preserve">ензировании отдельных видов деятельности" ведет сводный реестр лицензий, включающий сведения о лицензиях, выданных органами исполнительной власти субъектов Российской Федерации, </w:t>
      </w:r>
      <w:r>
        <w:lastRenderedPageBreak/>
        <w:t>осуществляющими переданные полномочия Российской Федерации в сфере образования</w:t>
      </w:r>
      <w:r>
        <w:t>.</w:t>
      </w:r>
    </w:p>
    <w:bookmarkEnd w:id="130"/>
    <w:p w:rsidR="00000000" w:rsidRDefault="00333758">
      <w:r>
        <w:t>Органы исполнительной власти субъектов Российской Федерации ежемесячно, не позднее 10 числа, напр</w:t>
      </w:r>
      <w:r>
        <w:t>авляют в печатном и электронном виде данные, содержащиеся в реестрах лицензий субъектов Российской Федерации, в Федеральную службу по надзору в сфере образования и науки.</w:t>
      </w:r>
    </w:p>
    <w:p w:rsidR="00000000" w:rsidRDefault="00333758">
      <w:bookmarkStart w:id="131" w:name="sub_1024"/>
      <w:r>
        <w:t>24. Информация, относящаяся к осуществлению лицензируемой деятельности, преду</w:t>
      </w:r>
      <w:r>
        <w:t xml:space="preserve">смотренная </w:t>
      </w:r>
      <w:hyperlink r:id="rId98" w:history="1">
        <w:r>
          <w:rPr>
            <w:rStyle w:val="a4"/>
          </w:rPr>
          <w:t>пунктом 4 части 2 статьи 5</w:t>
        </w:r>
      </w:hyperlink>
      <w:r>
        <w:t xml:space="preserve"> и </w:t>
      </w:r>
      <w:hyperlink r:id="rId99" w:history="1">
        <w:r>
          <w:rPr>
            <w:rStyle w:val="a4"/>
          </w:rPr>
          <w:t>частями 1</w:t>
        </w:r>
      </w:hyperlink>
      <w:r>
        <w:t xml:space="preserve"> и </w:t>
      </w:r>
      <w:hyperlink r:id="rId100" w:history="1">
        <w:r>
          <w:rPr>
            <w:rStyle w:val="a4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</w:t>
      </w:r>
      <w:r>
        <w:t>ается на официальном сайте лицензирующего органа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 в течение 10 дней со дня:</w:t>
      </w:r>
    </w:p>
    <w:p w:rsidR="00000000" w:rsidRDefault="00333758">
      <w:bookmarkStart w:id="132" w:name="sub_10241"/>
      <w:bookmarkEnd w:id="131"/>
      <w:r>
        <w:t>а) официального опубликования нормативных правовых актов Российской Федерации, устанавливающих обязательные требования к лицензируемой деятельности;</w:t>
      </w:r>
    </w:p>
    <w:p w:rsidR="00000000" w:rsidRDefault="00333758">
      <w:bookmarkStart w:id="133" w:name="sub_10242"/>
      <w:bookmarkEnd w:id="132"/>
      <w:r>
        <w:t>б) принятия лицензирующим органом решения о предоставлении и переоформлени</w:t>
      </w:r>
      <w:r>
        <w:t>и лицензии (приложения к лицензии), приостановлении, возобновлении и прекращении действия лицензии;</w:t>
      </w:r>
    </w:p>
    <w:p w:rsidR="00000000" w:rsidRDefault="00333758">
      <w:bookmarkStart w:id="134" w:name="sub_10243"/>
      <w:bookmarkEnd w:id="133"/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</w:t>
      </w:r>
      <w:r>
        <w:t>изации, а также о прекращении физическим лицом деятельности в качестве индивидуального предпринимателя;</w:t>
      </w:r>
    </w:p>
    <w:p w:rsidR="00000000" w:rsidRDefault="00333758">
      <w:bookmarkStart w:id="135" w:name="sub_10244"/>
      <w:bookmarkEnd w:id="134"/>
      <w:r>
        <w:t>г) вступления в законную силу решения суда об аннулировании лицензии.</w:t>
      </w:r>
    </w:p>
    <w:p w:rsidR="00000000" w:rsidRDefault="00333758">
      <w:bookmarkStart w:id="136" w:name="sub_1025"/>
      <w:bookmarkEnd w:id="135"/>
      <w:r>
        <w:t>25. За предоставление или переоформление лиценз</w:t>
      </w:r>
      <w:r>
        <w:t xml:space="preserve">ирующим органом лицензии (приложения к лицензии), а также выдачу дубликата лицензии уплачивается государственная пошлина в размере и порядке, которые установлены </w:t>
      </w:r>
      <w:hyperlink r:id="rId1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</w:t>
      </w:r>
      <w:r>
        <w:t>орах.</w:t>
      </w:r>
    </w:p>
    <w:bookmarkEnd w:id="136"/>
    <w:p w:rsidR="00000000" w:rsidRDefault="00333758"/>
    <w:p w:rsidR="00000000" w:rsidRDefault="00333758">
      <w:pPr>
        <w:ind w:firstLine="698"/>
        <w:jc w:val="right"/>
      </w:pPr>
      <w:bookmarkStart w:id="137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лицензировании</w:t>
      </w:r>
      <w:r>
        <w:rPr>
          <w:rStyle w:val="a3"/>
        </w:rPr>
        <w:br/>
        <w:t>образовательной деятельности</w:t>
      </w:r>
    </w:p>
    <w:bookmarkEnd w:id="137"/>
    <w:p w:rsidR="00000000" w:rsidRDefault="00333758"/>
    <w:p w:rsidR="00000000" w:rsidRDefault="00333758">
      <w:pPr>
        <w:pStyle w:val="1"/>
      </w:pPr>
      <w:r>
        <w:t>Перечень</w:t>
      </w:r>
      <w:r>
        <w:br/>
        <w:t>образовательных услуг по реализации образовательных программ</w:t>
      </w:r>
    </w:p>
    <w:p w:rsidR="00000000" w:rsidRDefault="00333758"/>
    <w:p w:rsidR="00000000" w:rsidRDefault="00333758">
      <w:bookmarkStart w:id="138" w:name="sub_11001"/>
      <w:r>
        <w:t>1. Реализация основной общеобразовательной программы дошкольного образования</w:t>
      </w:r>
    </w:p>
    <w:p w:rsidR="00000000" w:rsidRDefault="00333758">
      <w:bookmarkStart w:id="139" w:name="sub_11002"/>
      <w:bookmarkEnd w:id="138"/>
      <w:r>
        <w:t>2. Реализация основной общеобразовательной программы начального общего образования</w:t>
      </w:r>
    </w:p>
    <w:p w:rsidR="00000000" w:rsidRDefault="00333758">
      <w:bookmarkStart w:id="140" w:name="sub_11003"/>
      <w:bookmarkEnd w:id="139"/>
      <w:r>
        <w:t>3. Реализация основной общеобразовательной программы основно</w:t>
      </w:r>
      <w:r>
        <w:t>го общего образования</w:t>
      </w:r>
    </w:p>
    <w:p w:rsidR="00000000" w:rsidRDefault="00333758">
      <w:bookmarkStart w:id="141" w:name="sub_11004"/>
      <w:bookmarkEnd w:id="140"/>
      <w:r>
        <w:t>4. Реализация основной общеобразовательной программы среднего общего образования</w:t>
      </w:r>
    </w:p>
    <w:p w:rsidR="00000000" w:rsidRDefault="00333758">
      <w:bookmarkStart w:id="142" w:name="sub_11005"/>
      <w:bookmarkEnd w:id="141"/>
      <w:r>
        <w:t xml:space="preserve">5. Реализация основной профессиональной образовательной программы среднего профессионального образования - программы </w:t>
      </w:r>
      <w:r>
        <w:t>подготовки квалифицированных рабочих, служащих</w:t>
      </w:r>
      <w:hyperlink w:anchor="sub_111" w:history="1">
        <w:r>
          <w:rPr>
            <w:rStyle w:val="a4"/>
          </w:rPr>
          <w:t>*</w:t>
        </w:r>
      </w:hyperlink>
    </w:p>
    <w:p w:rsidR="00000000" w:rsidRDefault="00333758">
      <w:bookmarkStart w:id="143" w:name="sub_11006"/>
      <w:bookmarkEnd w:id="142"/>
      <w: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</w:t>
      </w:r>
      <w:r>
        <w:lastRenderedPageBreak/>
        <w:t>среднего звена</w:t>
      </w:r>
      <w:hyperlink w:anchor="sub_111" w:history="1">
        <w:r>
          <w:rPr>
            <w:rStyle w:val="a4"/>
          </w:rPr>
          <w:t>*</w:t>
        </w:r>
      </w:hyperlink>
    </w:p>
    <w:p w:rsidR="00000000" w:rsidRDefault="00333758">
      <w:bookmarkStart w:id="144" w:name="sub_11007"/>
      <w:bookmarkEnd w:id="143"/>
      <w:r>
        <w:t>7. Реализация основной профессиональной образовательной программы высшего образования - программы бакалавриата</w:t>
      </w:r>
      <w:hyperlink w:anchor="sub_111" w:history="1">
        <w:r>
          <w:rPr>
            <w:rStyle w:val="a4"/>
          </w:rPr>
          <w:t>*</w:t>
        </w:r>
      </w:hyperlink>
    </w:p>
    <w:p w:rsidR="00000000" w:rsidRDefault="00333758">
      <w:bookmarkStart w:id="145" w:name="sub_11008"/>
      <w:bookmarkEnd w:id="144"/>
      <w:r>
        <w:t xml:space="preserve">8. Реализация основной профессиональной образовательной программы </w:t>
      </w:r>
      <w:r>
        <w:t>высшего образования - программы специалитета</w:t>
      </w:r>
      <w:hyperlink w:anchor="sub_111" w:history="1">
        <w:r>
          <w:rPr>
            <w:rStyle w:val="a4"/>
          </w:rPr>
          <w:t>*</w:t>
        </w:r>
      </w:hyperlink>
    </w:p>
    <w:p w:rsidR="00000000" w:rsidRDefault="00333758">
      <w:bookmarkStart w:id="146" w:name="sub_11009"/>
      <w:bookmarkEnd w:id="145"/>
      <w:r>
        <w:t>9. Реализация основной профессиональной образовательной программы высшего образования - программы магистратуры</w:t>
      </w:r>
      <w:hyperlink w:anchor="sub_111" w:history="1">
        <w:r>
          <w:rPr>
            <w:rStyle w:val="a4"/>
          </w:rPr>
          <w:t>*</w:t>
        </w:r>
      </w:hyperlink>
    </w:p>
    <w:p w:rsidR="00000000" w:rsidRDefault="00333758">
      <w:bookmarkStart w:id="147" w:name="sub_11010"/>
      <w:bookmarkEnd w:id="146"/>
      <w:r>
        <w:t>10. Реализац</w:t>
      </w:r>
      <w:r>
        <w:t>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</w:t>
      </w:r>
      <w:hyperlink w:anchor="sub_111" w:history="1">
        <w:r>
          <w:rPr>
            <w:rStyle w:val="a4"/>
          </w:rPr>
          <w:t>*</w:t>
        </w:r>
      </w:hyperlink>
    </w:p>
    <w:p w:rsidR="00000000" w:rsidRDefault="00333758">
      <w:bookmarkStart w:id="148" w:name="sub_11011"/>
      <w:bookmarkEnd w:id="147"/>
      <w:r>
        <w:t>11. Реализация основной профессиональной образовательной п</w:t>
      </w:r>
      <w:r>
        <w:t>рограммы высшего образования - программы ординатуры</w:t>
      </w:r>
      <w:hyperlink w:anchor="sub_111" w:history="1">
        <w:r>
          <w:rPr>
            <w:rStyle w:val="a4"/>
          </w:rPr>
          <w:t>*</w:t>
        </w:r>
      </w:hyperlink>
    </w:p>
    <w:p w:rsidR="00000000" w:rsidRDefault="00333758">
      <w:bookmarkStart w:id="149" w:name="sub_11012"/>
      <w:bookmarkEnd w:id="148"/>
      <w:r>
        <w:t>12. Реализация основной профессиональной образовательной программы высшего образования - программы ассистентуры-стажировки</w:t>
      </w:r>
      <w:hyperlink w:anchor="sub_111" w:history="1">
        <w:r>
          <w:rPr>
            <w:rStyle w:val="a4"/>
          </w:rPr>
          <w:t>*</w:t>
        </w:r>
      </w:hyperlink>
    </w:p>
    <w:p w:rsidR="00000000" w:rsidRDefault="00333758">
      <w:bookmarkStart w:id="150" w:name="sub_11013"/>
      <w:bookmarkEnd w:id="149"/>
      <w:r>
        <w:t>13. Реализация основной программы профессионального обучения - программы профессиональной подготовки по профессиям рабочих, должностям служащих</w:t>
      </w:r>
      <w:hyperlink w:anchor="sub_111" w:history="1">
        <w:r>
          <w:rPr>
            <w:rStyle w:val="a4"/>
          </w:rPr>
          <w:t>*</w:t>
        </w:r>
      </w:hyperlink>
    </w:p>
    <w:p w:rsidR="00000000" w:rsidRDefault="00333758">
      <w:bookmarkStart w:id="151" w:name="sub_11014"/>
      <w:bookmarkEnd w:id="150"/>
      <w:r>
        <w:t xml:space="preserve">14. Реализация основной программы профессионального обучения </w:t>
      </w:r>
      <w:r>
        <w:t>- программы переподготовки рабочих, служащих</w:t>
      </w:r>
      <w:hyperlink w:anchor="sub_111" w:history="1">
        <w:r>
          <w:rPr>
            <w:rStyle w:val="a4"/>
          </w:rPr>
          <w:t>*</w:t>
        </w:r>
      </w:hyperlink>
    </w:p>
    <w:p w:rsidR="00000000" w:rsidRDefault="00333758">
      <w:bookmarkStart w:id="152" w:name="sub_11015"/>
      <w:bookmarkEnd w:id="151"/>
      <w:r>
        <w:t>15. Реализация основной программы профессионального обучения - программы повышения квалификации рабочих, служащих</w:t>
      </w:r>
      <w:hyperlink w:anchor="sub_111" w:history="1">
        <w:r>
          <w:rPr>
            <w:rStyle w:val="a4"/>
          </w:rPr>
          <w:t>*</w:t>
        </w:r>
      </w:hyperlink>
    </w:p>
    <w:p w:rsidR="00000000" w:rsidRDefault="00333758">
      <w:bookmarkStart w:id="153" w:name="sub_11016"/>
      <w:bookmarkEnd w:id="152"/>
      <w:r>
        <w:t>16. Реали</w:t>
      </w:r>
      <w:r>
        <w:t>зация дополнительных общеобразовательных программ - дополнительных общеразвивающих программ</w:t>
      </w:r>
    </w:p>
    <w:p w:rsidR="00000000" w:rsidRDefault="00333758">
      <w:bookmarkStart w:id="154" w:name="sub_11017"/>
      <w:bookmarkEnd w:id="153"/>
      <w:r>
        <w:t>17. Реализация дополнительных общеобразовательных программ - дополнительных предпрофессиональных программ</w:t>
      </w:r>
    </w:p>
    <w:p w:rsidR="00000000" w:rsidRDefault="00333758">
      <w:bookmarkStart w:id="155" w:name="sub_11018"/>
      <w:bookmarkEnd w:id="154"/>
      <w:r>
        <w:t>18. Реализация дополнительных профессиональных программ повышения квалификации</w:t>
      </w:r>
    </w:p>
    <w:p w:rsidR="00000000" w:rsidRDefault="00333758">
      <w:bookmarkStart w:id="156" w:name="sub_11019"/>
      <w:bookmarkEnd w:id="155"/>
      <w:r>
        <w:t>19. Реализация дополнительных профессиональных программ профессиональной переподготовки</w:t>
      </w:r>
    </w:p>
    <w:p w:rsidR="00000000" w:rsidRDefault="00333758">
      <w:pPr>
        <w:pStyle w:val="afa"/>
        <w:rPr>
          <w:color w:val="000000"/>
          <w:sz w:val="16"/>
          <w:szCs w:val="16"/>
        </w:rPr>
      </w:pPr>
      <w:bookmarkStart w:id="157" w:name="sub_11020"/>
      <w:bookmarkEnd w:id="156"/>
      <w:r>
        <w:rPr>
          <w:color w:val="000000"/>
          <w:sz w:val="16"/>
          <w:szCs w:val="16"/>
        </w:rPr>
        <w:t>Информация об изменениях:</w:t>
      </w:r>
    </w:p>
    <w:bookmarkStart w:id="158" w:name="sub_602560640"/>
    <w:bookmarkEnd w:id="157"/>
    <w:p w:rsidR="00000000" w:rsidRDefault="00333758">
      <w:pPr>
        <w:pStyle w:val="afb"/>
      </w:pPr>
      <w:r>
        <w:fldChar w:fldCharType="begin"/>
      </w:r>
      <w:r>
        <w:instrText>HYPER</w:instrText>
      </w:r>
      <w:r>
        <w:instrText>LINK "garantF1://70708086.1"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2014 г. N 1246 приложение дополнено пунктом 20</w:t>
      </w:r>
    </w:p>
    <w:bookmarkEnd w:id="158"/>
    <w:p w:rsidR="00000000" w:rsidRDefault="00333758">
      <w:r>
        <w:t>20. Реализация образовательных программ, направленных на подготовку служителей и религиозного персонала религиозных орга</w:t>
      </w:r>
      <w:r>
        <w:t>низаций</w:t>
      </w:r>
    </w:p>
    <w:p w:rsidR="00000000" w:rsidRDefault="00333758"/>
    <w:p w:rsidR="00000000" w:rsidRDefault="00333758">
      <w:r>
        <w:t>_____________________________</w:t>
      </w:r>
    </w:p>
    <w:p w:rsidR="00000000" w:rsidRDefault="00333758">
      <w:bookmarkStart w:id="159" w:name="sub_111"/>
      <w:r>
        <w:t>*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</w:t>
      </w:r>
      <w:r>
        <w:t>ностям и направлениям подготовки, утверждаемыми Министерством образования и науки Российской Федерации.</w:t>
      </w:r>
    </w:p>
    <w:bookmarkEnd w:id="159"/>
    <w:p w:rsidR="00000000" w:rsidRDefault="00333758"/>
    <w:p w:rsidR="00000000" w:rsidRDefault="00333758">
      <w:pPr>
        <w:pStyle w:val="1"/>
      </w:pPr>
      <w:bookmarkStart w:id="160" w:name="sub_2000"/>
      <w:r>
        <w:t>Изменения,</w:t>
      </w:r>
      <w:r>
        <w:br/>
        <w:t>которые вносятся в постановление Правительства Российской Федерации от 21 ноября 2011 г. N 957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</w:t>
        </w:r>
        <w:r>
          <w:rPr>
            <w:rStyle w:val="a4"/>
            <w:b w:val="0"/>
            <w:bCs w:val="0"/>
          </w:rPr>
          <w:t>ановлением</w:t>
        </w:r>
      </w:hyperlink>
      <w:r>
        <w:t xml:space="preserve"> Правительства РФ от 28 октября 2013 г. N 966)</w:t>
      </w:r>
    </w:p>
    <w:bookmarkEnd w:id="160"/>
    <w:p w:rsidR="00000000" w:rsidRDefault="00333758"/>
    <w:p w:rsidR="00000000" w:rsidRDefault="00333758">
      <w:bookmarkStart w:id="161" w:name="sub_2001"/>
      <w:r>
        <w:t xml:space="preserve">1. </w:t>
      </w:r>
      <w:hyperlink r:id="rId102" w:history="1">
        <w:r>
          <w:rPr>
            <w:rStyle w:val="a4"/>
          </w:rPr>
          <w:t>Подпункт "б" пункта 2</w:t>
        </w:r>
      </w:hyperlink>
      <w:r>
        <w:t xml:space="preserve"> изложить в следующей редакции:</w:t>
      </w:r>
    </w:p>
    <w:p w:rsidR="00000000" w:rsidRDefault="00333758">
      <w:bookmarkStart w:id="162" w:name="sub_22"/>
      <w:bookmarkEnd w:id="161"/>
      <w:r>
        <w:t>"б) Федеральная служба по надзору в сфере образования и науки является ф</w:t>
      </w:r>
      <w:r>
        <w:t xml:space="preserve">едеральным органом исполнительной власти, осуществляющим контроль за </w:t>
      </w:r>
      <w:r>
        <w:lastRenderedPageBreak/>
        <w:t>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деятельности, переданны</w:t>
      </w:r>
      <w:r>
        <w:t>х в соответствии со статьей 7 Федерального закона "Об образовании в Российской Федерации", и ведет сводный реестр выданных уполномоченными органами исполнительной власти субъектов Российской Федерации лицензий.".</w:t>
      </w:r>
    </w:p>
    <w:p w:rsidR="00000000" w:rsidRDefault="00333758">
      <w:bookmarkStart w:id="163" w:name="sub_2002"/>
      <w:bookmarkEnd w:id="162"/>
      <w:r>
        <w:t xml:space="preserve">2. </w:t>
      </w:r>
      <w:hyperlink r:id="rId103" w:history="1">
        <w:r>
          <w:rPr>
            <w:rStyle w:val="a4"/>
          </w:rPr>
          <w:t>Раздел</w:t>
        </w:r>
      </w:hyperlink>
      <w:r>
        <w:t xml:space="preserve"> "Рособрнадзор"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изложить в следующей редакции:</w:t>
      </w:r>
    </w:p>
    <w:bookmarkEnd w:id="163"/>
    <w:p w:rsidR="00000000" w:rsidRDefault="00333758"/>
    <w:p w:rsidR="00000000" w:rsidRDefault="00333758">
      <w:pPr>
        <w:pStyle w:val="1"/>
      </w:pPr>
      <w:bookmarkStart w:id="164" w:name="sub_1994"/>
      <w:r>
        <w:t>"Рособрнадзор</w:t>
      </w:r>
    </w:p>
    <w:bookmarkEnd w:id="164"/>
    <w:p w:rsidR="00000000" w:rsidRDefault="00333758"/>
    <w:p w:rsidR="00000000" w:rsidRDefault="00333758">
      <w:r>
        <w:t>Образовательная деятельность, осуществляемая организациями, осуществляющими образовательную деятельность по образовательным программам высшего образования, федеральными государственными профессиональными образовательными организациями, реализующими образ</w:t>
      </w:r>
      <w:r>
        <w:t>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</w:t>
      </w:r>
      <w:r>
        <w:t>верждается Правительством Российской Федерации, российскими образовательными организациями, расположенными за пределами территории Российской Федерации, образовательными организациями, созданными в соответствии с международными договорами Российской Федера</w:t>
      </w:r>
      <w:r>
        <w:t>ции, а также осуществляющими образовательную деятельность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</w:t>
      </w:r>
      <w:r>
        <w:t>иях, иностранными образовательными организациями, осуществляющими образовательную деятельность по месту нахождения филиала на территории Российской Федерации (за исключением указанной деятельности, осуществляемой частными образовательными организациями, на</w:t>
      </w:r>
      <w:r>
        <w:t>ходящимися на территории инновационного центра "Сколково")".</w:t>
      </w:r>
    </w:p>
    <w:p w:rsidR="00000000" w:rsidRDefault="00333758"/>
    <w:p w:rsidR="00000000" w:rsidRDefault="00333758">
      <w:pPr>
        <w:ind w:firstLine="698"/>
        <w:jc w:val="right"/>
      </w:pPr>
      <w:bookmarkStart w:id="165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Правительства РФ</w:t>
      </w:r>
      <w:r>
        <w:rPr>
          <w:rStyle w:val="a3"/>
        </w:rPr>
        <w:br/>
        <w:t>от 28 октября 2013 г. N 966</w:t>
      </w:r>
    </w:p>
    <w:bookmarkEnd w:id="165"/>
    <w:p w:rsidR="00000000" w:rsidRDefault="00333758"/>
    <w:p w:rsidR="00000000" w:rsidRDefault="00333758">
      <w:pPr>
        <w:pStyle w:val="1"/>
      </w:pPr>
      <w:r>
        <w:t>Перечень</w:t>
      </w:r>
      <w:r>
        <w:br/>
        <w:t>утративших силу актов Правительства Российской Федерации</w:t>
      </w:r>
    </w:p>
    <w:p w:rsidR="00000000" w:rsidRDefault="00333758"/>
    <w:p w:rsidR="00000000" w:rsidRDefault="00333758">
      <w:bookmarkStart w:id="166" w:name="sub_10001"/>
      <w:r>
        <w:t xml:space="preserve">1.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17 октября 2009 г. N 837 "Об утверждении Положения о лицензировании образовательной деятельности образовательных учреждений, находящихся в ведении Федеральной службы без</w:t>
      </w:r>
      <w:r>
        <w:t>опасности Российской Федерации и Федеральной службы охраны Российской Федерации и реализующих образовательные программы, содержащие сведения, составляющие государственную тайну" (Собрание законодательства Российской Федерации, 2009, N 43, ст. 5086).</w:t>
      </w:r>
    </w:p>
    <w:p w:rsidR="00000000" w:rsidRDefault="00333758">
      <w:bookmarkStart w:id="167" w:name="sub_10002"/>
      <w:bookmarkEnd w:id="166"/>
      <w:r>
        <w:t xml:space="preserve">2. </w:t>
      </w:r>
      <w:hyperlink r:id="rId10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 февраля 2010 г. </w:t>
      </w:r>
      <w:r>
        <w:lastRenderedPageBreak/>
        <w:t xml:space="preserve">N 49 "О лицензировании образовательной деятельности образовательных учреждений органа внешней разведки Министерства обороны Российской </w:t>
      </w:r>
      <w:r>
        <w:t>Федерации, реализующих военные профессиональные образовательные программы, содержащие сведения, составляющие государственную тайну" (Собрание законодательства Российской Федерации, 2010, N 7, ст. 757).</w:t>
      </w:r>
    </w:p>
    <w:p w:rsidR="00000000" w:rsidRDefault="00333758">
      <w:bookmarkStart w:id="168" w:name="sub_10003"/>
      <w:bookmarkEnd w:id="167"/>
      <w:r>
        <w:t xml:space="preserve">3. </w:t>
      </w:r>
      <w:hyperlink r:id="rId106" w:history="1">
        <w:r>
          <w:rPr>
            <w:rStyle w:val="a4"/>
          </w:rPr>
          <w:t>Пункт 50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</w:t>
      </w:r>
      <w:hyperlink r:id="rId10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сентября 2010 г. N </w:t>
      </w:r>
      <w:r>
        <w:t>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 40, ст. 5076).</w:t>
      </w:r>
    </w:p>
    <w:p w:rsidR="00000000" w:rsidRDefault="00333758">
      <w:bookmarkStart w:id="169" w:name="sub_10004"/>
      <w:bookmarkEnd w:id="168"/>
      <w:r>
        <w:t xml:space="preserve">4. </w:t>
      </w:r>
      <w:hyperlink r:id="rId108" w:history="1">
        <w:r>
          <w:rPr>
            <w:rStyle w:val="a4"/>
          </w:rPr>
          <w:t>Абзац второй</w:t>
        </w:r>
      </w:hyperlink>
      <w:r>
        <w:t xml:space="preserve"> постановления Правительства Российской Федерации от 16 февраля 2011 г. N 87 "Об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</w:t>
      </w:r>
      <w:r>
        <w:t>го образования "Московский государственный университет имени М.В. 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</w:t>
      </w:r>
      <w:r>
        <w:t>арственной аккредитации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 Ломоносова" и федерального государственного бюджетного образовательного уч</w:t>
      </w:r>
      <w:r>
        <w:t>реждения высшего профессионального образования "Санкт-Петербургский государственный университет" (Собрание законодательства Российской Федерации, 2011, N 8, ст. 1128).</w:t>
      </w:r>
    </w:p>
    <w:p w:rsidR="00000000" w:rsidRDefault="00333758">
      <w:bookmarkStart w:id="170" w:name="sub_10005"/>
      <w:bookmarkEnd w:id="169"/>
      <w:r>
        <w:t xml:space="preserve">5. </w:t>
      </w:r>
      <w:hyperlink r:id="rId109" w:history="1">
        <w:r>
          <w:rPr>
            <w:rStyle w:val="a4"/>
          </w:rPr>
          <w:t>Постановление</w:t>
        </w:r>
      </w:hyperlink>
      <w:r>
        <w:t xml:space="preserve"> Правительства Рос</w:t>
      </w:r>
      <w:r>
        <w:t>сийской Федерации от 16 марта 2011 г. N 174 "Об утверждении Положения о лицензировании образовательной деятельности" (Собрание законодательства Российской Федерации, 2011, N 12, ст. 1651).</w:t>
      </w:r>
    </w:p>
    <w:p w:rsidR="00000000" w:rsidRDefault="00333758">
      <w:bookmarkStart w:id="171" w:name="sub_10006"/>
      <w:bookmarkEnd w:id="170"/>
      <w:r>
        <w:t xml:space="preserve">6.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28 июля 2011 г. N 626 "О лицензировании образовательной деятельности федеральных университетов, университетов, в отношении которых установлена категория "национальный исследовательский университет", других федераль</w:t>
      </w:r>
      <w:r>
        <w:t>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</w:t>
      </w:r>
      <w:r>
        <w:t>ливаемых ими самостоятельно" (Собрание законодательства Российской Федерации, 2011, N 32, ст. 4827).</w:t>
      </w:r>
    </w:p>
    <w:p w:rsidR="00000000" w:rsidRDefault="00333758">
      <w:bookmarkStart w:id="172" w:name="sub_10007"/>
      <w:bookmarkEnd w:id="171"/>
      <w:r>
        <w:t xml:space="preserve">7. </w:t>
      </w:r>
      <w:hyperlink r:id="rId111" w:history="1">
        <w:r>
          <w:rPr>
            <w:rStyle w:val="a4"/>
          </w:rPr>
          <w:t>Пункты 1</w:t>
        </w:r>
      </w:hyperlink>
      <w:r>
        <w:t xml:space="preserve"> и </w:t>
      </w:r>
      <w:hyperlink r:id="rId112" w:history="1">
        <w:r>
          <w:rPr>
            <w:rStyle w:val="a4"/>
          </w:rPr>
          <w:t>3</w:t>
        </w:r>
      </w:hyperlink>
      <w:r>
        <w:t xml:space="preserve"> изменений, которые вносятся в акты Правител</w:t>
      </w:r>
      <w:r>
        <w:t xml:space="preserve">ьства Российской Федерации, утвержденных </w:t>
      </w:r>
      <w:hyperlink r:id="rId1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июля 2012 г. N 731 "О внесении изменений в некоторые акты Правительства Российской Федерации" (Собрание законодательства Ро</w:t>
      </w:r>
      <w:r>
        <w:t>ссийской Федерации, 2012, N 31, ст. 4362).</w:t>
      </w:r>
    </w:p>
    <w:p w:rsidR="00000000" w:rsidRDefault="00333758">
      <w:bookmarkStart w:id="173" w:name="sub_10008"/>
      <w:bookmarkEnd w:id="172"/>
      <w:r>
        <w:t xml:space="preserve">8. </w:t>
      </w:r>
      <w:hyperlink r:id="rId11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сентября 2012 г. N 957 "О внесении изменения в Положение о лицензировании образовательной деятельност</w:t>
      </w:r>
      <w:r>
        <w:t>и" (Собрание законодательства Российской Федерации, 2012, N 40, ст. 5440).</w:t>
      </w:r>
    </w:p>
    <w:p w:rsidR="00000000" w:rsidRDefault="00333758">
      <w:bookmarkStart w:id="174" w:name="sub_10009"/>
      <w:bookmarkEnd w:id="173"/>
      <w:r>
        <w:t xml:space="preserve">9. </w:t>
      </w:r>
      <w:hyperlink r:id="rId1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сентября 2012 г. N 958 "О внесении изменения в Положение о лицензиров</w:t>
      </w:r>
      <w:r>
        <w:t xml:space="preserve">ании образовательной деятельности федеральных университетов, университетов, в отношении которых установлена категория "национальный исследовательский университет", других федеральных государственных образовательных учреждений высшего </w:t>
      </w:r>
      <w:r>
        <w:lastRenderedPageBreak/>
        <w:t>профессионального обра</w:t>
      </w:r>
      <w:r>
        <w:t>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самостоятельно" (Собрание законодательства Российской Федерации,</w:t>
      </w:r>
      <w:r>
        <w:t xml:space="preserve"> 2012, N 40, ст. 5441).</w:t>
      </w:r>
    </w:p>
    <w:p w:rsidR="00000000" w:rsidRDefault="00333758">
      <w:bookmarkStart w:id="175" w:name="sub_10010"/>
      <w:bookmarkEnd w:id="174"/>
      <w:r>
        <w:t xml:space="preserve">10. </w:t>
      </w:r>
      <w:hyperlink r:id="rId11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сентября 2012 г. N 959 "О внесении изменения в Положение о лицензировании образовательной деятельности федерального гос</w:t>
      </w:r>
      <w:r>
        <w:t>ударственного бюджетного образовательного учреждения высшего профессионального образования "Московский государственный университет имени М.В. Ломоносова" и федерального государственного бюджетного образовательного учреждения высшего профессионального образ</w:t>
      </w:r>
      <w:r>
        <w:t>ования "Санкт-Петербургский государственный университет" (Собрание законодательства Российской Федерации, 2012, N 40, ст. 5442).</w:t>
      </w:r>
    </w:p>
    <w:p w:rsidR="00000000" w:rsidRDefault="00333758">
      <w:bookmarkStart w:id="176" w:name="sub_10011"/>
      <w:bookmarkEnd w:id="175"/>
      <w:r>
        <w:t xml:space="preserve">11. </w:t>
      </w:r>
      <w:hyperlink r:id="rId117" w:history="1">
        <w:r>
          <w:rPr>
            <w:rStyle w:val="a4"/>
          </w:rPr>
          <w:t>Пункт 7</w:t>
        </w:r>
      </w:hyperlink>
      <w:r>
        <w:t xml:space="preserve"> изменений, которые вносятся в акты Правительства Российско</w:t>
      </w:r>
      <w:r>
        <w:t xml:space="preserve">й Федерации в связи с принятием </w:t>
      </w:r>
      <w:hyperlink r:id="rId118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подписи", утвержденных </w:t>
      </w:r>
      <w:hyperlink r:id="rId1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2012 г. N 1404 "О внесении из</w:t>
      </w:r>
      <w:r>
        <w:t>менений в некоторые акты Правительства Российской Федерации в связи с принятием Федерального закона "Об электронной подписи" (Собрание законодательства Российской Федерации, 2012, N 53, ст. 7958).</w:t>
      </w:r>
    </w:p>
    <w:bookmarkEnd w:id="176"/>
    <w:p w:rsidR="00333758" w:rsidRDefault="00333758"/>
    <w:sectPr w:rsidR="0033375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44C1"/>
    <w:rsid w:val="00333758"/>
    <w:rsid w:val="00D0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5643.2001" TargetMode="External"/><Relationship Id="rId117" Type="http://schemas.openxmlformats.org/officeDocument/2006/relationships/hyperlink" Target="garantF1://70191146.1012" TargetMode="External"/><Relationship Id="rId21" Type="http://schemas.openxmlformats.org/officeDocument/2006/relationships/hyperlink" Target="garantF1://70191362.108932" TargetMode="External"/><Relationship Id="rId42" Type="http://schemas.openxmlformats.org/officeDocument/2006/relationships/hyperlink" Target="garantF1://70191362.108932" TargetMode="External"/><Relationship Id="rId47" Type="http://schemas.openxmlformats.org/officeDocument/2006/relationships/hyperlink" Target="garantF1://10005643.21000" TargetMode="External"/><Relationship Id="rId63" Type="http://schemas.openxmlformats.org/officeDocument/2006/relationships/hyperlink" Target="garantF1://70905768.16000" TargetMode="External"/><Relationship Id="rId68" Type="http://schemas.openxmlformats.org/officeDocument/2006/relationships/hyperlink" Target="garantF1://70637208.0" TargetMode="External"/><Relationship Id="rId84" Type="http://schemas.openxmlformats.org/officeDocument/2006/relationships/hyperlink" Target="garantF1://70905768.13000" TargetMode="External"/><Relationship Id="rId89" Type="http://schemas.openxmlformats.org/officeDocument/2006/relationships/hyperlink" Target="garantF1://12085475.0" TargetMode="External"/><Relationship Id="rId112" Type="http://schemas.openxmlformats.org/officeDocument/2006/relationships/hyperlink" Target="garantF1://70106212.1003" TargetMode="External"/><Relationship Id="rId16" Type="http://schemas.openxmlformats.org/officeDocument/2006/relationships/hyperlink" Target="garantF1://12015118.4002" TargetMode="External"/><Relationship Id="rId107" Type="http://schemas.openxmlformats.org/officeDocument/2006/relationships/hyperlink" Target="garantF1://12079140.0" TargetMode="External"/><Relationship Id="rId11" Type="http://schemas.openxmlformats.org/officeDocument/2006/relationships/hyperlink" Target="garantF1://15998.0" TargetMode="External"/><Relationship Id="rId32" Type="http://schemas.openxmlformats.org/officeDocument/2006/relationships/hyperlink" Target="garantF1://57305554.10065" TargetMode="External"/><Relationship Id="rId37" Type="http://schemas.openxmlformats.org/officeDocument/2006/relationships/hyperlink" Target="garantF1://70934022.1000" TargetMode="External"/><Relationship Id="rId53" Type="http://schemas.openxmlformats.org/officeDocument/2006/relationships/hyperlink" Target="garantF1://12085475.1911" TargetMode="External"/><Relationship Id="rId58" Type="http://schemas.openxmlformats.org/officeDocument/2006/relationships/hyperlink" Target="garantF1://71167340.31" TargetMode="External"/><Relationship Id="rId74" Type="http://schemas.openxmlformats.org/officeDocument/2006/relationships/hyperlink" Target="garantF1://57305554.10165" TargetMode="External"/><Relationship Id="rId79" Type="http://schemas.openxmlformats.org/officeDocument/2006/relationships/hyperlink" Target="garantF1://70905768.12000" TargetMode="External"/><Relationship Id="rId102" Type="http://schemas.openxmlformats.org/officeDocument/2006/relationships/hyperlink" Target="garantF1://12092119.22" TargetMode="External"/><Relationship Id="rId5" Type="http://schemas.openxmlformats.org/officeDocument/2006/relationships/hyperlink" Target="garantF1://12085475.120140" TargetMode="External"/><Relationship Id="rId61" Type="http://schemas.openxmlformats.org/officeDocument/2006/relationships/hyperlink" Target="garantF1://57305554.10105" TargetMode="External"/><Relationship Id="rId82" Type="http://schemas.openxmlformats.org/officeDocument/2006/relationships/hyperlink" Target="garantF1://70905768.15000" TargetMode="External"/><Relationship Id="rId90" Type="http://schemas.openxmlformats.org/officeDocument/2006/relationships/hyperlink" Target="garantF1://70191362.91" TargetMode="External"/><Relationship Id="rId95" Type="http://schemas.openxmlformats.org/officeDocument/2006/relationships/hyperlink" Target="garantF1://70873752.0" TargetMode="External"/><Relationship Id="rId19" Type="http://schemas.openxmlformats.org/officeDocument/2006/relationships/hyperlink" Target="garantF1://70712840.3" TargetMode="External"/><Relationship Id="rId14" Type="http://schemas.openxmlformats.org/officeDocument/2006/relationships/hyperlink" Target="garantF1://70191362.41" TargetMode="External"/><Relationship Id="rId22" Type="http://schemas.openxmlformats.org/officeDocument/2006/relationships/hyperlink" Target="garantF1://10002673.27" TargetMode="External"/><Relationship Id="rId27" Type="http://schemas.openxmlformats.org/officeDocument/2006/relationships/hyperlink" Target="garantF1://12011975.0" TargetMode="External"/><Relationship Id="rId30" Type="http://schemas.openxmlformats.org/officeDocument/2006/relationships/hyperlink" Target="garantF1://70191362.41" TargetMode="External"/><Relationship Id="rId35" Type="http://schemas.openxmlformats.org/officeDocument/2006/relationships/hyperlink" Target="garantF1://12015118.4002" TargetMode="External"/><Relationship Id="rId43" Type="http://schemas.openxmlformats.org/officeDocument/2006/relationships/hyperlink" Target="garantF1://10002673.27" TargetMode="External"/><Relationship Id="rId48" Type="http://schemas.openxmlformats.org/officeDocument/2006/relationships/hyperlink" Target="garantF1://10005643.2001" TargetMode="External"/><Relationship Id="rId56" Type="http://schemas.openxmlformats.org/officeDocument/2006/relationships/hyperlink" Target="garantF1://12085475.1301" TargetMode="External"/><Relationship Id="rId64" Type="http://schemas.openxmlformats.org/officeDocument/2006/relationships/hyperlink" Target="garantF1://70191362.108953" TargetMode="External"/><Relationship Id="rId69" Type="http://schemas.openxmlformats.org/officeDocument/2006/relationships/hyperlink" Target="garantF1://70905768.12000" TargetMode="External"/><Relationship Id="rId77" Type="http://schemas.openxmlformats.org/officeDocument/2006/relationships/hyperlink" Target="garantF1://70191362.108953" TargetMode="External"/><Relationship Id="rId100" Type="http://schemas.openxmlformats.org/officeDocument/2006/relationships/hyperlink" Target="garantF1://12085475.2102" TargetMode="External"/><Relationship Id="rId105" Type="http://schemas.openxmlformats.org/officeDocument/2006/relationships/hyperlink" Target="garantF1://12073099.0" TargetMode="External"/><Relationship Id="rId113" Type="http://schemas.openxmlformats.org/officeDocument/2006/relationships/hyperlink" Target="garantF1://70106212.0" TargetMode="External"/><Relationship Id="rId118" Type="http://schemas.openxmlformats.org/officeDocument/2006/relationships/hyperlink" Target="garantF1://12084522.0" TargetMode="External"/><Relationship Id="rId8" Type="http://schemas.openxmlformats.org/officeDocument/2006/relationships/hyperlink" Target="garantF1://71035890.0" TargetMode="External"/><Relationship Id="rId51" Type="http://schemas.openxmlformats.org/officeDocument/2006/relationships/hyperlink" Target="garantF1://57305554.1008" TargetMode="External"/><Relationship Id="rId72" Type="http://schemas.openxmlformats.org/officeDocument/2006/relationships/hyperlink" Target="garantF1://57305554.10161" TargetMode="External"/><Relationship Id="rId80" Type="http://schemas.openxmlformats.org/officeDocument/2006/relationships/hyperlink" Target="garantF1://57305554.10173" TargetMode="External"/><Relationship Id="rId85" Type="http://schemas.openxmlformats.org/officeDocument/2006/relationships/hyperlink" Target="garantF1://70191362.108953" TargetMode="External"/><Relationship Id="rId93" Type="http://schemas.openxmlformats.org/officeDocument/2006/relationships/hyperlink" Target="garantF1://70191362.93" TargetMode="External"/><Relationship Id="rId98" Type="http://schemas.openxmlformats.org/officeDocument/2006/relationships/hyperlink" Target="garantF1://12085475.5024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12079043.172" TargetMode="External"/><Relationship Id="rId17" Type="http://schemas.openxmlformats.org/officeDocument/2006/relationships/hyperlink" Target="garantF1://70191362.108335" TargetMode="External"/><Relationship Id="rId25" Type="http://schemas.openxmlformats.org/officeDocument/2006/relationships/hyperlink" Target="garantF1://10005643.21000" TargetMode="External"/><Relationship Id="rId33" Type="http://schemas.openxmlformats.org/officeDocument/2006/relationships/hyperlink" Target="garantF1://70191362.46" TargetMode="External"/><Relationship Id="rId38" Type="http://schemas.openxmlformats.org/officeDocument/2006/relationships/hyperlink" Target="garantF1://70191362.79" TargetMode="External"/><Relationship Id="rId46" Type="http://schemas.openxmlformats.org/officeDocument/2006/relationships/hyperlink" Target="garantF1://10002892.152" TargetMode="External"/><Relationship Id="rId59" Type="http://schemas.openxmlformats.org/officeDocument/2006/relationships/hyperlink" Target="garantF1://57305554.10101" TargetMode="External"/><Relationship Id="rId67" Type="http://schemas.openxmlformats.org/officeDocument/2006/relationships/hyperlink" Target="garantF1://70637208.1000" TargetMode="External"/><Relationship Id="rId103" Type="http://schemas.openxmlformats.org/officeDocument/2006/relationships/hyperlink" Target="garantF1://12092119.1994" TargetMode="External"/><Relationship Id="rId108" Type="http://schemas.openxmlformats.org/officeDocument/2006/relationships/hyperlink" Target="garantF1://12083071.2" TargetMode="External"/><Relationship Id="rId116" Type="http://schemas.openxmlformats.org/officeDocument/2006/relationships/hyperlink" Target="garantF1://70132588.0" TargetMode="External"/><Relationship Id="rId20" Type="http://schemas.openxmlformats.org/officeDocument/2006/relationships/hyperlink" Target="garantF1://70191362.16" TargetMode="External"/><Relationship Id="rId41" Type="http://schemas.openxmlformats.org/officeDocument/2006/relationships/hyperlink" Target="garantF1://70191362.16" TargetMode="External"/><Relationship Id="rId54" Type="http://schemas.openxmlformats.org/officeDocument/2006/relationships/hyperlink" Target="garantF1://5128536.0" TargetMode="External"/><Relationship Id="rId62" Type="http://schemas.openxmlformats.org/officeDocument/2006/relationships/hyperlink" Target="garantF1://70905768.13000" TargetMode="External"/><Relationship Id="rId70" Type="http://schemas.openxmlformats.org/officeDocument/2006/relationships/hyperlink" Target="garantF1://70905768.13000" TargetMode="External"/><Relationship Id="rId75" Type="http://schemas.openxmlformats.org/officeDocument/2006/relationships/hyperlink" Target="garantF1://70905768.13000" TargetMode="External"/><Relationship Id="rId83" Type="http://schemas.openxmlformats.org/officeDocument/2006/relationships/hyperlink" Target="garantF1://70905768.16000" TargetMode="External"/><Relationship Id="rId88" Type="http://schemas.openxmlformats.org/officeDocument/2006/relationships/hyperlink" Target="garantF1://70905768.2000" TargetMode="External"/><Relationship Id="rId91" Type="http://schemas.openxmlformats.org/officeDocument/2006/relationships/hyperlink" Target="garantF1://12064247.200" TargetMode="External"/><Relationship Id="rId96" Type="http://schemas.openxmlformats.org/officeDocument/2006/relationships/hyperlink" Target="garantF1://12077515.0" TargetMode="External"/><Relationship Id="rId111" Type="http://schemas.openxmlformats.org/officeDocument/2006/relationships/hyperlink" Target="garantF1://70106212.10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2119.0" TargetMode="External"/><Relationship Id="rId15" Type="http://schemas.openxmlformats.org/officeDocument/2006/relationships/hyperlink" Target="garantF1://70191362.12" TargetMode="External"/><Relationship Id="rId23" Type="http://schemas.openxmlformats.org/officeDocument/2006/relationships/hyperlink" Target="garantF1://70191362.108952" TargetMode="External"/><Relationship Id="rId28" Type="http://schemas.openxmlformats.org/officeDocument/2006/relationships/hyperlink" Target="garantF1://70712840.32" TargetMode="External"/><Relationship Id="rId36" Type="http://schemas.openxmlformats.org/officeDocument/2006/relationships/hyperlink" Target="garantF1://70191362.108335" TargetMode="External"/><Relationship Id="rId49" Type="http://schemas.openxmlformats.org/officeDocument/2006/relationships/hyperlink" Target="garantF1://12011975.0" TargetMode="External"/><Relationship Id="rId57" Type="http://schemas.openxmlformats.org/officeDocument/2006/relationships/hyperlink" Target="garantF1://12085475.1302" TargetMode="External"/><Relationship Id="rId106" Type="http://schemas.openxmlformats.org/officeDocument/2006/relationships/hyperlink" Target="garantF1://12079140.1050" TargetMode="External"/><Relationship Id="rId114" Type="http://schemas.openxmlformats.org/officeDocument/2006/relationships/hyperlink" Target="garantF1://70132578.0" TargetMode="External"/><Relationship Id="rId119" Type="http://schemas.openxmlformats.org/officeDocument/2006/relationships/hyperlink" Target="garantF1://70191146.0" TargetMode="External"/><Relationship Id="rId10" Type="http://schemas.openxmlformats.org/officeDocument/2006/relationships/hyperlink" Target="garantF1://70789204.0" TargetMode="External"/><Relationship Id="rId31" Type="http://schemas.openxmlformats.org/officeDocument/2006/relationships/hyperlink" Target="garantF1://70191362.12" TargetMode="External"/><Relationship Id="rId44" Type="http://schemas.openxmlformats.org/officeDocument/2006/relationships/hyperlink" Target="garantF1://70191362.108952" TargetMode="External"/><Relationship Id="rId52" Type="http://schemas.openxmlformats.org/officeDocument/2006/relationships/hyperlink" Target="garantF1://70191362.88" TargetMode="External"/><Relationship Id="rId60" Type="http://schemas.openxmlformats.org/officeDocument/2006/relationships/hyperlink" Target="garantF1://70905768.12000" TargetMode="External"/><Relationship Id="rId65" Type="http://schemas.openxmlformats.org/officeDocument/2006/relationships/hyperlink" Target="garantF1://10002892.152" TargetMode="External"/><Relationship Id="rId73" Type="http://schemas.openxmlformats.org/officeDocument/2006/relationships/hyperlink" Target="garantF1://70905768.12000" TargetMode="External"/><Relationship Id="rId78" Type="http://schemas.openxmlformats.org/officeDocument/2006/relationships/hyperlink" Target="garantF1://10002892.152" TargetMode="External"/><Relationship Id="rId81" Type="http://schemas.openxmlformats.org/officeDocument/2006/relationships/hyperlink" Target="garantF1://70905768.14000" TargetMode="External"/><Relationship Id="rId86" Type="http://schemas.openxmlformats.org/officeDocument/2006/relationships/hyperlink" Target="garantF1://10002892.152" TargetMode="External"/><Relationship Id="rId94" Type="http://schemas.openxmlformats.org/officeDocument/2006/relationships/hyperlink" Target="garantF1://70873752.3000" TargetMode="External"/><Relationship Id="rId99" Type="http://schemas.openxmlformats.org/officeDocument/2006/relationships/hyperlink" Target="garantF1://12085475.2101" TargetMode="External"/><Relationship Id="rId101" Type="http://schemas.openxmlformats.org/officeDocument/2006/relationships/hyperlink" Target="garantF1://10800200.200253" TargetMode="External"/><Relationship Id="rId4" Type="http://schemas.openxmlformats.org/officeDocument/2006/relationships/hyperlink" Target="garantF1://70388492.0" TargetMode="External"/><Relationship Id="rId9" Type="http://schemas.openxmlformats.org/officeDocument/2006/relationships/hyperlink" Target="garantF1://70789204.1000" TargetMode="External"/><Relationship Id="rId13" Type="http://schemas.openxmlformats.org/officeDocument/2006/relationships/hyperlink" Target="garantF1://70191362.37" TargetMode="External"/><Relationship Id="rId18" Type="http://schemas.openxmlformats.org/officeDocument/2006/relationships/hyperlink" Target="garantF1://70191362.79" TargetMode="External"/><Relationship Id="rId39" Type="http://schemas.openxmlformats.org/officeDocument/2006/relationships/hyperlink" Target="garantF1://70191362.50" TargetMode="External"/><Relationship Id="rId109" Type="http://schemas.openxmlformats.org/officeDocument/2006/relationships/hyperlink" Target="garantF1://12083802.0" TargetMode="External"/><Relationship Id="rId34" Type="http://schemas.openxmlformats.org/officeDocument/2006/relationships/hyperlink" Target="garantF1://70191362.18" TargetMode="External"/><Relationship Id="rId50" Type="http://schemas.openxmlformats.org/officeDocument/2006/relationships/hyperlink" Target="garantF1://70712840.18" TargetMode="External"/><Relationship Id="rId55" Type="http://schemas.openxmlformats.org/officeDocument/2006/relationships/hyperlink" Target="garantF1://70905768.1000" TargetMode="External"/><Relationship Id="rId76" Type="http://schemas.openxmlformats.org/officeDocument/2006/relationships/hyperlink" Target="garantF1://70905768.16000" TargetMode="External"/><Relationship Id="rId97" Type="http://schemas.openxmlformats.org/officeDocument/2006/relationships/hyperlink" Target="garantF1://12085475.21" TargetMode="External"/><Relationship Id="rId104" Type="http://schemas.openxmlformats.org/officeDocument/2006/relationships/hyperlink" Target="garantF1://12070381.0" TargetMode="External"/><Relationship Id="rId120" Type="http://schemas.openxmlformats.org/officeDocument/2006/relationships/fontTable" Target="fontTable.xml"/><Relationship Id="rId7" Type="http://schemas.openxmlformats.org/officeDocument/2006/relationships/hyperlink" Target="garantF1://71035890.1000" TargetMode="External"/><Relationship Id="rId71" Type="http://schemas.openxmlformats.org/officeDocument/2006/relationships/hyperlink" Target="garantF1://71167340.51" TargetMode="External"/><Relationship Id="rId92" Type="http://schemas.openxmlformats.org/officeDocument/2006/relationships/hyperlink" Target="garantF1://12085475.19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191362.37" TargetMode="External"/><Relationship Id="rId24" Type="http://schemas.openxmlformats.org/officeDocument/2006/relationships/hyperlink" Target="garantF1://10002892.152" TargetMode="External"/><Relationship Id="rId40" Type="http://schemas.openxmlformats.org/officeDocument/2006/relationships/hyperlink" Target="garantF1://70712840.2" TargetMode="External"/><Relationship Id="rId45" Type="http://schemas.openxmlformats.org/officeDocument/2006/relationships/hyperlink" Target="garantF1://70191362.15" TargetMode="External"/><Relationship Id="rId66" Type="http://schemas.openxmlformats.org/officeDocument/2006/relationships/hyperlink" Target="garantF1://57305554.1013" TargetMode="External"/><Relationship Id="rId87" Type="http://schemas.openxmlformats.org/officeDocument/2006/relationships/hyperlink" Target="garantF1://70191362.108155" TargetMode="External"/><Relationship Id="rId110" Type="http://schemas.openxmlformats.org/officeDocument/2006/relationships/hyperlink" Target="garantF1://12088541.0" TargetMode="External"/><Relationship Id="rId115" Type="http://schemas.openxmlformats.org/officeDocument/2006/relationships/hyperlink" Target="garantF1://701325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10621</Words>
  <Characters>60546</Characters>
  <Application>Microsoft Office Word</Application>
  <DocSecurity>0</DocSecurity>
  <Lines>504</Lines>
  <Paragraphs>142</Paragraphs>
  <ScaleCrop>false</ScaleCrop>
  <Company>НПП "Гарант-Сервис"</Company>
  <LinksUpToDate>false</LinksUpToDate>
  <CharactersWithSpaces>71025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2016-02-02T09:35:00Z</dcterms:created>
  <dcterms:modified xsi:type="dcterms:W3CDTF">2016-02-02T09:35:00Z</dcterms:modified>
</cp:coreProperties>
</file>