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96" w:rsidRDefault="00797F96" w:rsidP="00797F96">
      <w:pPr>
        <w:pStyle w:val="1"/>
        <w:ind w:left="-900" w:firstLine="900"/>
        <w:jc w:val="center"/>
      </w:pPr>
      <w:r>
        <w:t>Администрация</w:t>
      </w:r>
    </w:p>
    <w:p w:rsidR="00797F96" w:rsidRDefault="00797F96" w:rsidP="00797F96">
      <w:pPr>
        <w:pStyle w:val="2"/>
      </w:pPr>
      <w:r>
        <w:t>Таймырского Долгано- Ненецкого муниципального  района</w:t>
      </w:r>
    </w:p>
    <w:p w:rsidR="00797F96" w:rsidRDefault="00797F96" w:rsidP="00797F96">
      <w:pPr>
        <w:jc w:val="center"/>
        <w:rPr>
          <w:rFonts w:ascii="Arial" w:hAnsi="Arial" w:cs="Arial"/>
        </w:rPr>
      </w:pPr>
    </w:p>
    <w:p w:rsidR="00797F96" w:rsidRDefault="00797F96" w:rsidP="00797F96">
      <w:pPr>
        <w:jc w:val="center"/>
        <w:rPr>
          <w:rFonts w:ascii="Arial" w:hAnsi="Arial" w:cs="Arial"/>
        </w:rPr>
      </w:pPr>
    </w:p>
    <w:p w:rsidR="00797F96" w:rsidRDefault="00797F96" w:rsidP="00797F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Управление образования</w:t>
      </w:r>
    </w:p>
    <w:p w:rsidR="00797F96" w:rsidRDefault="00797F96" w:rsidP="00797F96">
      <w:pPr>
        <w:jc w:val="center"/>
        <w:rPr>
          <w:rFonts w:ascii="Arial" w:hAnsi="Arial" w:cs="Arial"/>
        </w:rPr>
      </w:pPr>
    </w:p>
    <w:p w:rsidR="00797F96" w:rsidRDefault="00797F96" w:rsidP="00797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797F96" w:rsidRDefault="00797F96" w:rsidP="00797F96">
      <w:pPr>
        <w:rPr>
          <w:rFonts w:ascii="Arial" w:hAnsi="Arial" w:cs="Arial"/>
        </w:rPr>
      </w:pPr>
    </w:p>
    <w:p w:rsidR="00797F96" w:rsidRDefault="00247CE3" w:rsidP="00797F9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от «21</w:t>
      </w:r>
      <w:r w:rsidR="00797F9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</w:t>
      </w:r>
      <w:r w:rsidR="008A54CE">
        <w:rPr>
          <w:rFonts w:ascii="Arial" w:hAnsi="Arial" w:cs="Arial"/>
        </w:rPr>
        <w:t>бр</w:t>
      </w:r>
      <w:r w:rsidR="00C674AF">
        <w:rPr>
          <w:rFonts w:ascii="Arial" w:hAnsi="Arial" w:cs="Arial"/>
        </w:rPr>
        <w:t>я</w:t>
      </w:r>
      <w:r w:rsidR="00797F96">
        <w:rPr>
          <w:rFonts w:ascii="Arial" w:hAnsi="Arial" w:cs="Arial"/>
        </w:rPr>
        <w:t xml:space="preserve">  2016 г. </w:t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</w:r>
      <w:r w:rsidR="00797F96">
        <w:rPr>
          <w:rFonts w:ascii="Arial" w:hAnsi="Arial" w:cs="Arial"/>
        </w:rPr>
        <w:tab/>
        <w:t xml:space="preserve"> № </w:t>
      </w:r>
      <w:r>
        <w:rPr>
          <w:rFonts w:ascii="Arial" w:hAnsi="Arial" w:cs="Arial"/>
        </w:rPr>
        <w:t>773</w:t>
      </w:r>
    </w:p>
    <w:p w:rsidR="00797F96" w:rsidRDefault="00797F96" w:rsidP="00797F96">
      <w:pPr>
        <w:ind w:firstLine="360"/>
        <w:rPr>
          <w:rFonts w:ascii="Arial" w:hAnsi="Arial" w:cs="Arial"/>
        </w:rPr>
      </w:pPr>
    </w:p>
    <w:p w:rsidR="00797F96" w:rsidRPr="001F0A62" w:rsidRDefault="00797F96" w:rsidP="00247CE3">
      <w:pPr>
        <w:ind w:left="360"/>
        <w:rPr>
          <w:rFonts w:ascii="Arial" w:hAnsi="Arial" w:cs="Arial"/>
        </w:rPr>
      </w:pPr>
      <w:r w:rsidRPr="001F0A62">
        <w:rPr>
          <w:rFonts w:ascii="Arial" w:hAnsi="Arial" w:cs="Arial"/>
        </w:rPr>
        <w:t>«О</w:t>
      </w:r>
      <w:r w:rsidR="00247CE3">
        <w:rPr>
          <w:rFonts w:ascii="Arial" w:hAnsi="Arial" w:cs="Arial"/>
        </w:rPr>
        <w:t>рганизационный</w:t>
      </w:r>
      <w:r w:rsidR="00151DBB" w:rsidRPr="001F0A62">
        <w:rPr>
          <w:rFonts w:ascii="Arial" w:hAnsi="Arial" w:cs="Arial"/>
        </w:rPr>
        <w:t>».</w:t>
      </w:r>
    </w:p>
    <w:p w:rsidR="00797F96" w:rsidRDefault="00797F96" w:rsidP="00797F96">
      <w:pPr>
        <w:tabs>
          <w:tab w:val="right" w:pos="9355"/>
        </w:tabs>
        <w:ind w:left="360" w:firstLine="720"/>
        <w:jc w:val="both"/>
        <w:rPr>
          <w:rFonts w:ascii="Arial" w:hAnsi="Arial" w:cs="Arial"/>
          <w:bCs/>
        </w:rPr>
      </w:pPr>
    </w:p>
    <w:p w:rsidR="00797F96" w:rsidRDefault="00797F96" w:rsidP="00797F96">
      <w:pPr>
        <w:tabs>
          <w:tab w:val="right" w:pos="9355"/>
        </w:tabs>
        <w:ind w:left="36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</w:p>
    <w:p w:rsidR="00963EA1" w:rsidRDefault="00963EA1" w:rsidP="00797F96">
      <w:pPr>
        <w:tabs>
          <w:tab w:val="right" w:pos="9355"/>
        </w:tabs>
        <w:ind w:left="360"/>
        <w:jc w:val="right"/>
        <w:rPr>
          <w:rFonts w:ascii="Arial" w:hAnsi="Arial" w:cs="Arial"/>
          <w:b/>
          <w:bCs/>
        </w:rPr>
      </w:pPr>
    </w:p>
    <w:p w:rsidR="00797F96" w:rsidRDefault="00797F96" w:rsidP="00797F96">
      <w:pPr>
        <w:tabs>
          <w:tab w:val="right" w:pos="9355"/>
        </w:tabs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ПРИКАЗЫВАЮ:</w:t>
      </w:r>
    </w:p>
    <w:p w:rsidR="00797F96" w:rsidRDefault="00797F96" w:rsidP="00797F96">
      <w:pPr>
        <w:ind w:left="720"/>
        <w:jc w:val="both"/>
        <w:rPr>
          <w:rFonts w:ascii="Arial" w:hAnsi="Arial" w:cs="Arial"/>
        </w:rPr>
      </w:pPr>
    </w:p>
    <w:p w:rsidR="00676B95" w:rsidRPr="00676B95" w:rsidRDefault="00247CE3" w:rsidP="00963EA1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Резолюцию Таймырской педагогической конференции «Современное образование Таймыра. Новые контексты. Новые решения</w:t>
      </w:r>
      <w:proofErr w:type="gramStart"/>
      <w:r>
        <w:rPr>
          <w:rFonts w:ascii="Arial" w:hAnsi="Arial" w:cs="Arial"/>
          <w:bCs/>
        </w:rPr>
        <w:t>»(</w:t>
      </w:r>
      <w:proofErr w:type="gramEnd"/>
      <w:r>
        <w:rPr>
          <w:rFonts w:ascii="Arial" w:hAnsi="Arial" w:cs="Arial"/>
          <w:bCs/>
        </w:rPr>
        <w:t>далее –Резолюция) (приложение 1).</w:t>
      </w:r>
    </w:p>
    <w:p w:rsidR="00963EA1" w:rsidRDefault="00247CE3" w:rsidP="00963EA1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Специалисту Управления образования </w:t>
      </w:r>
      <w:proofErr w:type="spellStart"/>
      <w:r>
        <w:rPr>
          <w:rFonts w:ascii="Arial" w:hAnsi="Arial" w:cs="Arial"/>
        </w:rPr>
        <w:t>Колоскову</w:t>
      </w:r>
      <w:proofErr w:type="spellEnd"/>
      <w:r>
        <w:rPr>
          <w:rFonts w:ascii="Arial" w:hAnsi="Arial" w:cs="Arial"/>
        </w:rPr>
        <w:t xml:space="preserve"> П.В. разместить на сайт Управления образования,  утвержденную Резолюцию.</w:t>
      </w:r>
    </w:p>
    <w:p w:rsidR="00963EA1" w:rsidRDefault="00247CE3" w:rsidP="00963EA1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образовательных организаций</w:t>
      </w:r>
      <w:r w:rsidR="00963E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муниципального района руководствоваться Резолюцией при составлении и корректировке планов работы на 2016-2017 учебный год.</w:t>
      </w:r>
    </w:p>
    <w:p w:rsidR="00963EA1" w:rsidRPr="00963EA1" w:rsidRDefault="00963EA1" w:rsidP="00963EA1">
      <w:pPr>
        <w:pStyle w:val="a6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63EA1">
        <w:rPr>
          <w:rFonts w:ascii="Arial" w:hAnsi="Arial" w:cs="Arial"/>
          <w:bCs/>
        </w:rPr>
        <w:t>Секретарю Управления образования Бутриной И.Л. довести данный приказ до сведения обозначенных в нем лиц.</w:t>
      </w:r>
    </w:p>
    <w:p w:rsidR="00963EA1" w:rsidRPr="00C976AB" w:rsidRDefault="00963EA1" w:rsidP="00963EA1">
      <w:pPr>
        <w:pStyle w:val="a6"/>
        <w:numPr>
          <w:ilvl w:val="0"/>
          <w:numId w:val="13"/>
        </w:numPr>
        <w:jc w:val="both"/>
        <w:rPr>
          <w:rFonts w:ascii="Arial" w:hAnsi="Arial" w:cs="Arial"/>
        </w:rPr>
      </w:pPr>
      <w:proofErr w:type="gramStart"/>
      <w:r w:rsidRPr="00FD5D29">
        <w:rPr>
          <w:rFonts w:ascii="Arial" w:hAnsi="Arial" w:cs="Arial"/>
          <w:bCs/>
        </w:rPr>
        <w:t>Контроль за</w:t>
      </w:r>
      <w:proofErr w:type="gramEnd"/>
      <w:r w:rsidRPr="00FD5D29">
        <w:rPr>
          <w:rFonts w:ascii="Arial" w:hAnsi="Arial" w:cs="Arial"/>
          <w:bCs/>
        </w:rPr>
        <w:t xml:space="preserve"> исполнением </w:t>
      </w:r>
      <w:r>
        <w:rPr>
          <w:rFonts w:ascii="Arial" w:hAnsi="Arial" w:cs="Arial"/>
          <w:bCs/>
        </w:rPr>
        <w:t xml:space="preserve">настоящего </w:t>
      </w:r>
      <w:r w:rsidRPr="00FD5D29">
        <w:rPr>
          <w:rFonts w:ascii="Arial" w:hAnsi="Arial" w:cs="Arial"/>
          <w:bCs/>
        </w:rPr>
        <w:t>приказа</w:t>
      </w:r>
      <w:r>
        <w:rPr>
          <w:rFonts w:ascii="Arial" w:hAnsi="Arial" w:cs="Arial"/>
          <w:bCs/>
        </w:rPr>
        <w:t xml:space="preserve"> </w:t>
      </w:r>
      <w:r w:rsidR="00247CE3">
        <w:rPr>
          <w:rFonts w:ascii="Arial" w:hAnsi="Arial" w:cs="Arial"/>
          <w:bCs/>
        </w:rPr>
        <w:t>оставляю за собой.</w:t>
      </w:r>
    </w:p>
    <w:p w:rsidR="001F0A62" w:rsidRDefault="001F0A62" w:rsidP="001F0A62">
      <w:pPr>
        <w:spacing w:line="276" w:lineRule="auto"/>
        <w:ind w:left="360"/>
        <w:rPr>
          <w:rFonts w:ascii="Arial" w:hAnsi="Arial" w:cs="Arial"/>
        </w:rPr>
      </w:pPr>
    </w:p>
    <w:p w:rsidR="00950D18" w:rsidRDefault="00950D18" w:rsidP="00C674AF">
      <w:pPr>
        <w:rPr>
          <w:rFonts w:ascii="Arial" w:hAnsi="Arial" w:cs="Arial"/>
          <w:sz w:val="23"/>
          <w:szCs w:val="23"/>
        </w:rPr>
      </w:pPr>
    </w:p>
    <w:p w:rsidR="00950D18" w:rsidRDefault="00950D18" w:rsidP="00C674AF">
      <w:pPr>
        <w:rPr>
          <w:rFonts w:ascii="Arial" w:hAnsi="Arial" w:cs="Arial"/>
          <w:sz w:val="23"/>
          <w:szCs w:val="23"/>
        </w:rPr>
      </w:pPr>
    </w:p>
    <w:p w:rsidR="00247CE3" w:rsidRDefault="00247CE3" w:rsidP="00C674AF">
      <w:pPr>
        <w:rPr>
          <w:rFonts w:ascii="Arial" w:hAnsi="Arial" w:cs="Arial"/>
          <w:sz w:val="23"/>
          <w:szCs w:val="23"/>
        </w:rPr>
      </w:pPr>
    </w:p>
    <w:p w:rsidR="00247CE3" w:rsidRDefault="00247CE3" w:rsidP="00C674AF">
      <w:pPr>
        <w:rPr>
          <w:rFonts w:ascii="Arial" w:hAnsi="Arial" w:cs="Arial"/>
          <w:sz w:val="23"/>
          <w:szCs w:val="23"/>
        </w:rPr>
      </w:pPr>
    </w:p>
    <w:p w:rsidR="00247CE3" w:rsidRDefault="00247CE3" w:rsidP="00C674AF">
      <w:pPr>
        <w:rPr>
          <w:rFonts w:ascii="Arial" w:hAnsi="Arial" w:cs="Arial"/>
          <w:sz w:val="23"/>
          <w:szCs w:val="23"/>
        </w:rPr>
      </w:pPr>
    </w:p>
    <w:p w:rsidR="00797F96" w:rsidRDefault="00C8314F" w:rsidP="00797F9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43815</wp:posOffset>
            </wp:positionV>
            <wp:extent cx="762000" cy="7239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CE3" w:rsidRDefault="00247CE3" w:rsidP="00797F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Исполняющая</w:t>
      </w:r>
      <w:proofErr w:type="gramEnd"/>
      <w:r>
        <w:rPr>
          <w:rFonts w:ascii="Arial" w:hAnsi="Arial" w:cs="Arial"/>
        </w:rPr>
        <w:t xml:space="preserve"> обязанности </w:t>
      </w:r>
    </w:p>
    <w:p w:rsidR="00797F96" w:rsidRPr="004553FE" w:rsidRDefault="00247CE3" w:rsidP="00797F96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797F96" w:rsidRPr="004553FE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797F96" w:rsidRPr="004553FE">
        <w:rPr>
          <w:rFonts w:ascii="Arial" w:hAnsi="Arial" w:cs="Arial"/>
        </w:rPr>
        <w:t xml:space="preserve"> Управления образования    </w:t>
      </w:r>
      <w:r w:rsidR="004553FE">
        <w:rPr>
          <w:rFonts w:ascii="Arial" w:hAnsi="Arial" w:cs="Arial"/>
        </w:rPr>
        <w:t xml:space="preserve">                              </w:t>
      </w:r>
      <w:r w:rsidR="004553F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Л.Е. </w:t>
      </w:r>
      <w:proofErr w:type="spellStart"/>
      <w:r>
        <w:rPr>
          <w:rFonts w:ascii="Arial" w:hAnsi="Arial" w:cs="Arial"/>
        </w:rPr>
        <w:t>Брикина</w:t>
      </w:r>
      <w:proofErr w:type="spellEnd"/>
    </w:p>
    <w:p w:rsidR="00797F96" w:rsidRDefault="00797F96" w:rsidP="00797F96">
      <w:pPr>
        <w:ind w:firstLine="708"/>
        <w:rPr>
          <w:rFonts w:ascii="Arial" w:hAnsi="Arial" w:cs="Arial"/>
          <w:sz w:val="23"/>
          <w:szCs w:val="23"/>
        </w:rPr>
      </w:pPr>
    </w:p>
    <w:p w:rsidR="00797F96" w:rsidRPr="00840276" w:rsidRDefault="00797F96" w:rsidP="00797F96">
      <w:pPr>
        <w:ind w:firstLine="142"/>
        <w:rPr>
          <w:rFonts w:ascii="Arial" w:hAnsi="Arial" w:cs="Arial"/>
          <w:sz w:val="16"/>
          <w:szCs w:val="16"/>
        </w:rPr>
      </w:pPr>
    </w:p>
    <w:p w:rsidR="00797F96" w:rsidRPr="00840276" w:rsidRDefault="00797F96" w:rsidP="00797F96">
      <w:pPr>
        <w:ind w:firstLine="142"/>
        <w:rPr>
          <w:rFonts w:ascii="Arial" w:hAnsi="Arial" w:cs="Arial"/>
          <w:sz w:val="16"/>
          <w:szCs w:val="16"/>
        </w:rPr>
      </w:pPr>
    </w:p>
    <w:p w:rsidR="00797F96" w:rsidRDefault="00797F96" w:rsidP="00797F96">
      <w:pPr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Майер Л.В.</w:t>
      </w:r>
    </w:p>
    <w:p w:rsidR="00797F96" w:rsidRDefault="00797F96" w:rsidP="00797F96">
      <w:pPr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8(39191)5</w:t>
      </w:r>
      <w:r w:rsidRPr="00840276">
        <w:rPr>
          <w:rFonts w:ascii="Arial" w:hAnsi="Arial" w:cs="Arial"/>
          <w:sz w:val="16"/>
          <w:szCs w:val="16"/>
        </w:rPr>
        <w:t>0159</w:t>
      </w:r>
    </w:p>
    <w:p w:rsidR="004553FE" w:rsidRDefault="004553FE" w:rsidP="00797F96">
      <w:pPr>
        <w:ind w:firstLine="142"/>
        <w:rPr>
          <w:rFonts w:ascii="Arial" w:hAnsi="Arial" w:cs="Arial"/>
          <w:sz w:val="16"/>
          <w:szCs w:val="16"/>
        </w:rPr>
      </w:pPr>
    </w:p>
    <w:p w:rsidR="004553FE" w:rsidRDefault="004553FE" w:rsidP="00797F96">
      <w:pPr>
        <w:ind w:firstLine="142"/>
        <w:rPr>
          <w:rFonts w:ascii="Arial" w:hAnsi="Arial" w:cs="Arial"/>
          <w:sz w:val="16"/>
          <w:szCs w:val="16"/>
        </w:rPr>
      </w:pPr>
    </w:p>
    <w:p w:rsidR="004553FE" w:rsidRPr="00840276" w:rsidRDefault="004553FE" w:rsidP="00797F96">
      <w:pPr>
        <w:ind w:firstLine="142"/>
        <w:rPr>
          <w:rFonts w:ascii="Arial" w:hAnsi="Arial" w:cs="Arial"/>
          <w:sz w:val="16"/>
          <w:szCs w:val="16"/>
        </w:rPr>
      </w:pPr>
    </w:p>
    <w:p w:rsidR="00950D18" w:rsidRDefault="00950D18"/>
    <w:p w:rsidR="004553FE" w:rsidRDefault="004553FE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Default="00DB3B56" w:rsidP="00DB3B56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B3B56" w:rsidRPr="00C309ED" w:rsidRDefault="00DB3B56" w:rsidP="00DB3B56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DB3B56" w:rsidRPr="00C309ED" w:rsidRDefault="00DB3B56" w:rsidP="00DB3B5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C309ED">
        <w:rPr>
          <w:rFonts w:ascii="Arial" w:hAnsi="Arial" w:cs="Arial"/>
          <w:b/>
          <w:sz w:val="24"/>
          <w:szCs w:val="24"/>
        </w:rPr>
        <w:t>Резолюция Таймырской педагогической конференции</w:t>
      </w:r>
    </w:p>
    <w:p w:rsidR="00DB3B56" w:rsidRPr="00C309ED" w:rsidRDefault="00DB3B56" w:rsidP="00DB3B5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C309ED">
        <w:rPr>
          <w:rFonts w:ascii="Arial" w:hAnsi="Arial" w:cs="Arial"/>
          <w:b/>
          <w:sz w:val="24"/>
          <w:szCs w:val="24"/>
        </w:rPr>
        <w:t>«Современное образование Таймыра. Новые контексты. Новые решения»</w:t>
      </w:r>
    </w:p>
    <w:p w:rsidR="00DB3B56" w:rsidRDefault="00DB3B56" w:rsidP="00DB3B5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C309ED">
        <w:rPr>
          <w:rFonts w:ascii="Arial" w:hAnsi="Arial" w:cs="Arial"/>
          <w:b/>
          <w:sz w:val="24"/>
          <w:szCs w:val="24"/>
        </w:rPr>
        <w:t>2016 год.</w:t>
      </w:r>
    </w:p>
    <w:p w:rsidR="00DB3B56" w:rsidRPr="00EA1172" w:rsidRDefault="00DB3B56" w:rsidP="00DB3B5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DB3B56" w:rsidRPr="00C309ED" w:rsidRDefault="00DB3B56" w:rsidP="00DB3B56">
      <w:pPr>
        <w:pStyle w:val="a9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Участники педагогической конференции, обсудив основные направления </w:t>
      </w:r>
      <w:r w:rsidRPr="00C309ED">
        <w:rPr>
          <w:rFonts w:ascii="Arial" w:hAnsi="Arial" w:cs="Arial"/>
          <w:sz w:val="24"/>
          <w:szCs w:val="24"/>
        </w:rPr>
        <w:t>системных качественных преобразований, содействующих изменению муниципальной системы в целом и достижению более высоких образовательных результатов в соответствии с Указами Президента Российской Федерации и Федеральным Законом от 29.12.2012 №273-ФЗ «Об образовании в Российской Федерации», а также  развития муниципальной системы образования в соответствии с особенностями региона, с ориентацией на удовлетворение запросов социума, обеспечение качества, доступности и</w:t>
      </w:r>
      <w:proofErr w:type="gramEnd"/>
      <w:r w:rsidRPr="00C309ED">
        <w:rPr>
          <w:rFonts w:ascii="Arial" w:hAnsi="Arial" w:cs="Arial"/>
          <w:sz w:val="24"/>
          <w:szCs w:val="24"/>
        </w:rPr>
        <w:t xml:space="preserve"> мобильности образования при эффективном использовании ресурсов образовательных учреждений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>,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ознакомившись с результатами работы круглого  стола </w:t>
      </w:r>
      <w:r w:rsidRPr="00C309ED">
        <w:rPr>
          <w:rFonts w:ascii="Arial" w:hAnsi="Arial" w:cs="Arial"/>
          <w:sz w:val="24"/>
          <w:szCs w:val="24"/>
        </w:rPr>
        <w:t>«Качественное этническое образование – устойчивое развитие таймырских этносов»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>, муниципальной методическ</w:t>
      </w:r>
      <w:r>
        <w:rPr>
          <w:rFonts w:ascii="Arial" w:eastAsia="Arial Unicode MS" w:hAnsi="Arial" w:cs="Arial"/>
          <w:color w:val="000000"/>
          <w:sz w:val="24"/>
          <w:szCs w:val="24"/>
        </w:rPr>
        <w:t>ой конференции «Новый взгляд -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VI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>»,  согласно программе, а также заслушав:</w:t>
      </w:r>
    </w:p>
    <w:p w:rsidR="00DB3B56" w:rsidRPr="00C309ED" w:rsidRDefault="00DB3B56" w:rsidP="00DB3B56">
      <w:pPr>
        <w:pStyle w:val="a9"/>
        <w:numPr>
          <w:ilvl w:val="0"/>
          <w:numId w:val="25"/>
        </w:numPr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выступление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Шишова В.Н. , председателя Таймырского районного Совета депутатов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; </w:t>
      </w:r>
    </w:p>
    <w:p w:rsidR="00DB3B56" w:rsidRPr="00C309ED" w:rsidRDefault="00DB3B56" w:rsidP="00DB3B56">
      <w:pPr>
        <w:pStyle w:val="a9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приветственное слово и.о. директора Норильского индустриального института, кандидата технических наук Д.В.Дуброва;</w:t>
      </w:r>
    </w:p>
    <w:p w:rsidR="00DB3B56" w:rsidRPr="00C309ED" w:rsidRDefault="00DB3B56" w:rsidP="00DB3B56">
      <w:pPr>
        <w:pStyle w:val="a9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 xml:space="preserve"> приветственное слово председателя объединенных профсоюзов работников образования </w:t>
      </w:r>
      <w:proofErr w:type="spellStart"/>
      <w:r w:rsidRPr="00C309ED">
        <w:rPr>
          <w:rFonts w:ascii="Arial" w:hAnsi="Arial" w:cs="Arial"/>
          <w:sz w:val="24"/>
          <w:szCs w:val="24"/>
        </w:rPr>
        <w:t>Ланшиной</w:t>
      </w:r>
      <w:proofErr w:type="spellEnd"/>
      <w:r w:rsidRPr="00C309ED">
        <w:rPr>
          <w:rFonts w:ascii="Arial" w:hAnsi="Arial" w:cs="Arial"/>
          <w:sz w:val="24"/>
          <w:szCs w:val="24"/>
        </w:rPr>
        <w:t xml:space="preserve"> В.Н.;</w:t>
      </w:r>
    </w:p>
    <w:p w:rsidR="00DB3B56" w:rsidRPr="00C309ED" w:rsidRDefault="00DB3B56" w:rsidP="00DB3B56">
      <w:pPr>
        <w:pStyle w:val="a9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309ED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приветственное слово  </w:t>
      </w:r>
      <w:r w:rsidRPr="00C309ED">
        <w:rPr>
          <w:rFonts w:ascii="Arial" w:hAnsi="Arial" w:cs="Arial"/>
          <w:sz w:val="24"/>
          <w:szCs w:val="24"/>
        </w:rPr>
        <w:t>директ</w:t>
      </w:r>
      <w:r>
        <w:rPr>
          <w:rFonts w:ascii="Arial" w:hAnsi="Arial" w:cs="Arial"/>
          <w:sz w:val="24"/>
          <w:szCs w:val="24"/>
        </w:rPr>
        <w:t xml:space="preserve">ора филиала КИПК г. Норильска </w:t>
      </w:r>
      <w:proofErr w:type="spellStart"/>
      <w:r>
        <w:rPr>
          <w:rFonts w:ascii="Arial" w:hAnsi="Arial" w:cs="Arial"/>
          <w:sz w:val="24"/>
          <w:szCs w:val="24"/>
        </w:rPr>
        <w:t>О.И.</w:t>
      </w:r>
      <w:r w:rsidRPr="00C309ED">
        <w:rPr>
          <w:rFonts w:ascii="Arial" w:hAnsi="Arial" w:cs="Arial"/>
          <w:sz w:val="24"/>
          <w:szCs w:val="24"/>
        </w:rPr>
        <w:t>Витвар</w:t>
      </w:r>
      <w:proofErr w:type="spellEnd"/>
      <w:r w:rsidRPr="00C309ED">
        <w:rPr>
          <w:rFonts w:ascii="Arial" w:hAnsi="Arial" w:cs="Arial"/>
          <w:sz w:val="24"/>
          <w:szCs w:val="24"/>
        </w:rPr>
        <w:t>;</w:t>
      </w:r>
    </w:p>
    <w:p w:rsidR="00DB3B56" w:rsidRPr="00C309ED" w:rsidRDefault="00DB3B56" w:rsidP="00DB3B56">
      <w:pPr>
        <w:pStyle w:val="a9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 xml:space="preserve">           выступление  директора  КГП ОУ  «Таймырский колледж» В.Н.Черкасовой;</w:t>
      </w:r>
    </w:p>
    <w:p w:rsidR="00DB3B56" w:rsidRPr="00EA1172" w:rsidRDefault="00DB3B56" w:rsidP="00DB3B56">
      <w:pPr>
        <w:pStyle w:val="a9"/>
        <w:rPr>
          <w:rFonts w:ascii="Arial" w:eastAsia="Arial Unicode MS" w:hAnsi="Arial" w:cs="Arial"/>
          <w:sz w:val="24"/>
          <w:szCs w:val="24"/>
        </w:rPr>
      </w:pPr>
      <w:r w:rsidRPr="00C309ED">
        <w:rPr>
          <w:rFonts w:ascii="Arial" w:eastAsia="Arial Unicode MS" w:hAnsi="Arial" w:cs="Arial"/>
          <w:sz w:val="24"/>
          <w:szCs w:val="24"/>
        </w:rPr>
        <w:t>доклад Т.А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 w:rsidRPr="00C309ED">
        <w:rPr>
          <w:rFonts w:ascii="Arial" w:eastAsia="Arial Unicode MS" w:hAnsi="Arial" w:cs="Arial"/>
          <w:sz w:val="24"/>
          <w:szCs w:val="24"/>
        </w:rPr>
        <w:t>Друпповой</w:t>
      </w:r>
      <w:proofErr w:type="spellEnd"/>
      <w:r w:rsidRPr="00C309ED">
        <w:rPr>
          <w:rFonts w:ascii="Arial" w:eastAsia="Arial Unicode MS" w:hAnsi="Arial" w:cs="Arial"/>
          <w:sz w:val="24"/>
          <w:szCs w:val="24"/>
        </w:rPr>
        <w:t xml:space="preserve">, начальника Управления образования </w:t>
      </w:r>
      <w:r>
        <w:rPr>
          <w:rFonts w:ascii="Arial" w:eastAsia="Arial Unicode MS" w:hAnsi="Arial" w:cs="Arial"/>
          <w:sz w:val="24"/>
          <w:szCs w:val="24"/>
        </w:rPr>
        <w:t xml:space="preserve">Администрации </w:t>
      </w:r>
      <w:r w:rsidRPr="00C309ED">
        <w:rPr>
          <w:rFonts w:ascii="Arial" w:eastAsia="Arial Unicode MS" w:hAnsi="Arial" w:cs="Arial"/>
          <w:sz w:val="24"/>
          <w:szCs w:val="24"/>
        </w:rPr>
        <w:t>Таймырского Долгано-</w:t>
      </w:r>
      <w:r>
        <w:rPr>
          <w:rFonts w:ascii="Arial" w:eastAsia="Arial Unicode MS" w:hAnsi="Arial" w:cs="Arial"/>
          <w:sz w:val="24"/>
          <w:szCs w:val="24"/>
        </w:rPr>
        <w:t>Ненецкого муниципального района</w:t>
      </w:r>
    </w:p>
    <w:p w:rsidR="00DB3B56" w:rsidRPr="00C309ED" w:rsidRDefault="00DB3B56" w:rsidP="00DB3B56">
      <w:pPr>
        <w:pStyle w:val="a9"/>
        <w:jc w:val="right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b/>
          <w:color w:val="000000"/>
          <w:sz w:val="24"/>
          <w:szCs w:val="24"/>
        </w:rPr>
        <w:t>решили:</w:t>
      </w: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sz w:val="24"/>
          <w:szCs w:val="24"/>
        </w:rPr>
      </w:pPr>
      <w:r w:rsidRPr="00C309ED">
        <w:rPr>
          <w:rFonts w:ascii="Arial" w:eastAsia="Arial Unicode MS" w:hAnsi="Arial" w:cs="Arial"/>
          <w:sz w:val="24"/>
          <w:szCs w:val="24"/>
        </w:rPr>
        <w:t xml:space="preserve"> 1.Признать удовлетворительным решение задач, поставленных августовским педагогическим советом и Губернатором Красноярского края на краевом августовском педагогическом совете 2015 года, муниципальной </w:t>
      </w:r>
      <w:r w:rsidRPr="00C309ED">
        <w:rPr>
          <w:rFonts w:ascii="Arial" w:hAnsi="Arial" w:cs="Arial"/>
          <w:sz w:val="24"/>
          <w:szCs w:val="24"/>
        </w:rPr>
        <w:t>педагогической конференцией «Качество образования и воспитания – через инновации и современные образовательные технологии;</w:t>
      </w: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>2.Основными приоритетами таймырской образовательной политики считать</w:t>
      </w: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следование </w:t>
      </w:r>
      <w:r w:rsidRPr="00C309ED">
        <w:rPr>
          <w:rFonts w:ascii="Arial" w:hAnsi="Arial" w:cs="Arial"/>
          <w:sz w:val="24"/>
          <w:szCs w:val="24"/>
        </w:rPr>
        <w:t>стратегии  социально-экономического развития территории Таймыра до 2030 года   и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решение вопросов по направлениям:</w:t>
      </w: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sz w:val="24"/>
          <w:szCs w:val="24"/>
        </w:rPr>
      </w:pP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309ED">
        <w:rPr>
          <w:rFonts w:ascii="Arial" w:eastAsia="Arial Unicode MS" w:hAnsi="Arial" w:cs="Arial"/>
          <w:b/>
          <w:sz w:val="24"/>
          <w:szCs w:val="24"/>
        </w:rPr>
        <w:t>Направление 1.«Дошкольное и общее образование.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eastAsia="Arial Unicode MS" w:hAnsi="Arial" w:cs="Arial"/>
          <w:sz w:val="24"/>
          <w:szCs w:val="24"/>
        </w:rPr>
        <w:t>П</w:t>
      </w: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ринять ключевые задачи для системы образования муниципального района на 2016–2017 учебный год </w:t>
      </w:r>
      <w:r w:rsidRPr="00C309ED">
        <w:rPr>
          <w:rFonts w:ascii="Arial" w:hAnsi="Arial" w:cs="Arial"/>
          <w:sz w:val="24"/>
          <w:szCs w:val="24"/>
        </w:rPr>
        <w:t>в рамках реализации приоритетных направлений федеральной, краевой, муниципальной образовательной политики, выстроив образовательную политику на последовательной кооперации с Министерством образования Красноярского края, общественными организациями:</w:t>
      </w: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309ED">
        <w:rPr>
          <w:rFonts w:ascii="Arial" w:hAnsi="Arial" w:cs="Arial"/>
          <w:b/>
          <w:sz w:val="24"/>
          <w:szCs w:val="24"/>
        </w:rPr>
        <w:t>1.1.</w:t>
      </w:r>
      <w:r w:rsidRPr="00C309ED">
        <w:rPr>
          <w:rFonts w:ascii="Arial" w:hAnsi="Arial" w:cs="Arial"/>
          <w:b/>
          <w:bCs/>
          <w:i/>
          <w:sz w:val="24"/>
          <w:szCs w:val="24"/>
        </w:rPr>
        <w:t>В части дошкольного образования: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Организовать деятельность консультационных пунктов для семей, обеспечивающих получение детьми дошкольного образования в форме семейного образования.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  <w:t>Срок</w:t>
      </w:r>
      <w:r w:rsidRPr="00C309ED">
        <w:rPr>
          <w:rFonts w:ascii="Arial" w:hAnsi="Arial" w:cs="Arial"/>
          <w:bCs/>
          <w:i/>
          <w:sz w:val="24"/>
          <w:szCs w:val="24"/>
        </w:rPr>
        <w:t>:</w:t>
      </w:r>
      <w:r w:rsidRPr="00C309ED">
        <w:rPr>
          <w:rFonts w:ascii="Arial" w:hAnsi="Arial" w:cs="Arial"/>
          <w:bCs/>
          <w:sz w:val="24"/>
          <w:szCs w:val="24"/>
        </w:rPr>
        <w:t xml:space="preserve">  до 15 октября 2016 года.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ab/>
        <w:t xml:space="preserve">Ответственные: руководители </w:t>
      </w:r>
      <w:proofErr w:type="gramStart"/>
      <w:r w:rsidRPr="00C309ED">
        <w:rPr>
          <w:rFonts w:ascii="Arial" w:hAnsi="Arial" w:cs="Arial"/>
          <w:bCs/>
          <w:sz w:val="24"/>
          <w:szCs w:val="24"/>
        </w:rPr>
        <w:t>сельских</w:t>
      </w:r>
      <w:proofErr w:type="gramEnd"/>
      <w:r w:rsidRPr="00C309ED">
        <w:rPr>
          <w:rFonts w:ascii="Arial" w:hAnsi="Arial" w:cs="Arial"/>
          <w:bCs/>
          <w:sz w:val="24"/>
          <w:szCs w:val="24"/>
        </w:rPr>
        <w:t xml:space="preserve"> ДОО.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noProof/>
          <w:sz w:val="24"/>
          <w:szCs w:val="24"/>
        </w:rPr>
        <w:t>1.2.</w:t>
      </w:r>
      <w:r w:rsidRPr="00C309ED">
        <w:rPr>
          <w:rFonts w:ascii="Arial" w:hAnsi="Arial" w:cs="Arial"/>
          <w:sz w:val="24"/>
          <w:szCs w:val="24"/>
        </w:rPr>
        <w:t xml:space="preserve"> Представить опыт работы </w:t>
      </w:r>
      <w:r w:rsidRPr="00C309ED">
        <w:rPr>
          <w:rFonts w:ascii="Arial" w:hAnsi="Arial" w:cs="Arial"/>
          <w:bCs/>
          <w:sz w:val="24"/>
          <w:szCs w:val="24"/>
        </w:rPr>
        <w:t>консультационных пунктов для семей, обеспечивающих получение детьми дошкольного образования в форме семейного образования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i/>
          <w:sz w:val="24"/>
          <w:szCs w:val="24"/>
        </w:rPr>
        <w:t>Срок:</w:t>
      </w:r>
      <w:r w:rsidRPr="00C309ED">
        <w:rPr>
          <w:rFonts w:ascii="Arial" w:hAnsi="Arial" w:cs="Arial"/>
          <w:bCs/>
          <w:sz w:val="24"/>
          <w:szCs w:val="24"/>
        </w:rPr>
        <w:t xml:space="preserve"> зимнее инструктивно-методическое совещание руководителей ОО.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lastRenderedPageBreak/>
        <w:t xml:space="preserve">Ответственные: руководители </w:t>
      </w:r>
      <w:proofErr w:type="gramStart"/>
      <w:r w:rsidRPr="00C309ED">
        <w:rPr>
          <w:rFonts w:ascii="Arial" w:hAnsi="Arial" w:cs="Arial"/>
          <w:bCs/>
          <w:sz w:val="24"/>
          <w:szCs w:val="24"/>
        </w:rPr>
        <w:t>сельских</w:t>
      </w:r>
      <w:proofErr w:type="gramEnd"/>
      <w:r w:rsidRPr="00C309ED">
        <w:rPr>
          <w:rFonts w:ascii="Arial" w:hAnsi="Arial" w:cs="Arial"/>
          <w:bCs/>
          <w:sz w:val="24"/>
          <w:szCs w:val="24"/>
        </w:rPr>
        <w:t xml:space="preserve"> ДОО.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noProof/>
          <w:sz w:val="24"/>
          <w:szCs w:val="24"/>
        </w:rPr>
        <w:t>1.3.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309ED">
        <w:rPr>
          <w:rFonts w:ascii="Arial" w:hAnsi="Arial" w:cs="Arial"/>
          <w:sz w:val="24"/>
          <w:szCs w:val="24"/>
        </w:rPr>
        <w:t xml:space="preserve">Определиться с желаемым будущим муниципального  образования,  спланировать изменения  и обсудить, договориться о принципах управления этими изменениями на всех уровнях управления. 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C309ED">
        <w:rPr>
          <w:rFonts w:ascii="Arial" w:hAnsi="Arial" w:cs="Arial"/>
          <w:sz w:val="24"/>
          <w:szCs w:val="24"/>
        </w:rPr>
        <w:t xml:space="preserve">Выстроить систему управления изменениями  по приоритетным  направлениям  развития образования.  </w:t>
      </w:r>
    </w:p>
    <w:p w:rsidR="00DB3B56" w:rsidRPr="00C309ED" w:rsidRDefault="00DB3B56" w:rsidP="00DB3B56">
      <w:pPr>
        <w:pStyle w:val="a9"/>
        <w:rPr>
          <w:rFonts w:ascii="Arial" w:hAnsi="Arial" w:cs="Arial"/>
          <w:noProof/>
          <w:sz w:val="24"/>
          <w:szCs w:val="24"/>
        </w:rPr>
      </w:pPr>
    </w:p>
    <w:p w:rsidR="00DB3B56" w:rsidRPr="00C309ED" w:rsidRDefault="00DB3B56" w:rsidP="00DB3B56">
      <w:pPr>
        <w:pStyle w:val="a9"/>
        <w:rPr>
          <w:rFonts w:ascii="Arial" w:hAnsi="Arial" w:cs="Arial"/>
          <w:b/>
          <w:bCs/>
          <w:i/>
          <w:sz w:val="24"/>
          <w:szCs w:val="24"/>
        </w:rPr>
      </w:pPr>
      <w:r w:rsidRPr="00C309ED">
        <w:rPr>
          <w:rFonts w:ascii="Arial" w:hAnsi="Arial" w:cs="Arial"/>
          <w:b/>
          <w:bCs/>
          <w:sz w:val="24"/>
          <w:szCs w:val="24"/>
        </w:rPr>
        <w:t>2.</w:t>
      </w:r>
      <w:r w:rsidRPr="00C309ED">
        <w:rPr>
          <w:rFonts w:ascii="Arial" w:hAnsi="Arial" w:cs="Arial"/>
          <w:b/>
          <w:bCs/>
          <w:i/>
          <w:sz w:val="24"/>
          <w:szCs w:val="24"/>
        </w:rPr>
        <w:t>Для образовательных организаций общего образования: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 xml:space="preserve">2.1.1. </w:t>
      </w:r>
      <w:r w:rsidRPr="00C309ED">
        <w:rPr>
          <w:rFonts w:ascii="Arial" w:hAnsi="Arial" w:cs="Arial"/>
          <w:bCs/>
          <w:sz w:val="24"/>
          <w:szCs w:val="24"/>
        </w:rPr>
        <w:t xml:space="preserve">Признать удовлетворительной работу </w:t>
      </w:r>
      <w:proofErr w:type="spellStart"/>
      <w:r w:rsidRPr="00C309ED">
        <w:rPr>
          <w:rFonts w:ascii="Arial" w:hAnsi="Arial" w:cs="Arial"/>
          <w:bCs/>
          <w:sz w:val="24"/>
          <w:szCs w:val="24"/>
        </w:rPr>
        <w:t>пилотных</w:t>
      </w:r>
      <w:proofErr w:type="spellEnd"/>
      <w:r w:rsidRPr="00C309ED">
        <w:rPr>
          <w:rFonts w:ascii="Arial" w:hAnsi="Arial" w:cs="Arial"/>
          <w:bCs/>
          <w:sz w:val="24"/>
          <w:szCs w:val="24"/>
        </w:rPr>
        <w:t xml:space="preserve"> площадок </w:t>
      </w:r>
      <w:r>
        <w:rPr>
          <w:rFonts w:ascii="Arial" w:hAnsi="Arial" w:cs="Arial"/>
          <w:bCs/>
          <w:sz w:val="24"/>
          <w:szCs w:val="24"/>
        </w:rPr>
        <w:t>ТМКОУ «Дудинская гимназия»</w:t>
      </w:r>
      <w:r w:rsidRPr="00C309E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ТМБ ДОУ «Сказка» и </w:t>
      </w:r>
      <w:r w:rsidRPr="00C309ED">
        <w:rPr>
          <w:rFonts w:ascii="Arial" w:hAnsi="Arial" w:cs="Arial"/>
          <w:bCs/>
          <w:sz w:val="24"/>
          <w:szCs w:val="24"/>
        </w:rPr>
        <w:t xml:space="preserve"> « </w:t>
      </w:r>
      <w:proofErr w:type="spellStart"/>
      <w:r w:rsidRPr="00C309ED">
        <w:rPr>
          <w:rFonts w:ascii="Arial" w:hAnsi="Arial" w:cs="Arial"/>
          <w:bCs/>
          <w:sz w:val="24"/>
          <w:szCs w:val="24"/>
        </w:rPr>
        <w:t>Морозко</w:t>
      </w:r>
      <w:proofErr w:type="spellEnd"/>
      <w:r w:rsidRPr="00C309ED">
        <w:rPr>
          <w:rFonts w:ascii="Arial" w:hAnsi="Arial" w:cs="Arial"/>
          <w:bCs/>
          <w:sz w:val="24"/>
          <w:szCs w:val="24"/>
        </w:rPr>
        <w:t>», в части работы по преемственности дошкольного и начального общего образования  и введению профессионального стандарта педагога.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до 01.01.2017г</w:t>
      </w:r>
      <w:r w:rsidRPr="008A69B9">
        <w:rPr>
          <w:rFonts w:ascii="Arial" w:hAnsi="Arial" w:cs="Arial"/>
          <w:bCs/>
          <w:sz w:val="24"/>
          <w:szCs w:val="24"/>
        </w:rPr>
        <w:t>.</w:t>
      </w:r>
      <w:r w:rsidRPr="00C309ED">
        <w:rPr>
          <w:rFonts w:ascii="Arial" w:hAnsi="Arial" w:cs="Arial"/>
          <w:bCs/>
          <w:sz w:val="24"/>
          <w:szCs w:val="24"/>
        </w:rPr>
        <w:t xml:space="preserve">   всем ОО разработать планы работы и предложения по  введению профессионального стандарта педагога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ОУ и ДОУ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2.1.2.</w:t>
      </w:r>
      <w:r w:rsidRPr="00C309ED">
        <w:rPr>
          <w:rFonts w:ascii="Arial" w:hAnsi="Arial" w:cs="Arial"/>
          <w:bCs/>
          <w:sz w:val="24"/>
          <w:szCs w:val="24"/>
        </w:rPr>
        <w:t xml:space="preserve"> В связи с введением ФГОС ОВЗ, привести в соответствие нормативно-правовую базу учреждений.   Качественно реализовывать мероприятия по реализации муниципального проекта «Образование без границ».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 согласно письмам  и приказам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Исполнители: Руководители ОУ и ДОУ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2.1.3.</w:t>
      </w:r>
      <w:r w:rsidRPr="00C309ED">
        <w:rPr>
          <w:rFonts w:ascii="Arial" w:hAnsi="Arial" w:cs="Arial"/>
          <w:bCs/>
          <w:sz w:val="24"/>
          <w:szCs w:val="24"/>
        </w:rPr>
        <w:t xml:space="preserve"> Организовать  проведение разъяснительной работы с педагогами  образовательных учреждений  по вопросам изменения подходов к повышению квалификации (платные образовательные услуги, группы по  педагогическим технологиям)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C309ED">
        <w:rPr>
          <w:rFonts w:ascii="Arial" w:hAnsi="Arial" w:cs="Arial"/>
          <w:bCs/>
          <w:i/>
          <w:sz w:val="24"/>
          <w:szCs w:val="24"/>
        </w:rPr>
        <w:t xml:space="preserve"> </w:t>
      </w:r>
      <w:r w:rsidRPr="008A69B9">
        <w:rPr>
          <w:rFonts w:ascii="Arial" w:hAnsi="Arial" w:cs="Arial"/>
          <w:bCs/>
          <w:i/>
          <w:sz w:val="24"/>
          <w:szCs w:val="24"/>
        </w:rPr>
        <w:t>Срок: до 06.10.2016г.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Исполнители: Руководители ОУ и ДОУ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2.1.4.</w:t>
      </w:r>
      <w:r w:rsidRPr="00C309ED">
        <w:rPr>
          <w:rFonts w:ascii="Arial" w:hAnsi="Arial" w:cs="Arial"/>
          <w:bCs/>
          <w:sz w:val="24"/>
          <w:szCs w:val="24"/>
        </w:rPr>
        <w:t xml:space="preserve"> Систематизировать заявки на участие в профессиональных конкурсах до 15.10.2016 года. Разработать Положения и организовать проведение муниципальных этапов профессиональных педагогических конкурсов  системно. Предусмотреть Торжественное открытие и закрытие</w:t>
      </w:r>
      <w:r>
        <w:rPr>
          <w:rFonts w:ascii="Arial" w:hAnsi="Arial" w:cs="Arial"/>
          <w:bCs/>
          <w:sz w:val="24"/>
          <w:szCs w:val="24"/>
        </w:rPr>
        <w:t xml:space="preserve"> конкурсов</w:t>
      </w:r>
      <w:r w:rsidRPr="00C309ED">
        <w:rPr>
          <w:rFonts w:ascii="Arial" w:hAnsi="Arial" w:cs="Arial"/>
          <w:bCs/>
          <w:sz w:val="24"/>
          <w:szCs w:val="24"/>
        </w:rPr>
        <w:t xml:space="preserve"> с награждением победителей. Предусмотреть сроки проведения с января по март 2017 года.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 согласно письмам и приказам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Исполнители:  ТМКУ ИМЦ, руководители ОО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2.1.5.</w:t>
      </w:r>
      <w:r w:rsidRPr="00C309ED">
        <w:rPr>
          <w:rFonts w:ascii="Arial" w:hAnsi="Arial" w:cs="Arial"/>
          <w:bCs/>
          <w:sz w:val="24"/>
          <w:szCs w:val="24"/>
        </w:rPr>
        <w:t xml:space="preserve"> Опыт краевых инновационных площадок по внедрению эффективных технологий обучений детей – кочевников (ненецкой тундры) признать удовлетворительным. Отметить  высокую эффективность представленного опыта, в части развития коммуникативных универсальных учебных действий </w:t>
      </w:r>
      <w:proofErr w:type="gramStart"/>
      <w:r w:rsidRPr="00C309ED">
        <w:rPr>
          <w:rFonts w:ascii="Arial" w:hAnsi="Arial" w:cs="Arial"/>
          <w:bCs/>
          <w:sz w:val="24"/>
          <w:szCs w:val="24"/>
        </w:rPr>
        <w:t>у</w:t>
      </w:r>
      <w:proofErr w:type="gramEnd"/>
      <w:r w:rsidRPr="00C309ED">
        <w:rPr>
          <w:rFonts w:ascii="Arial" w:hAnsi="Arial" w:cs="Arial"/>
          <w:bCs/>
          <w:sz w:val="24"/>
          <w:szCs w:val="24"/>
        </w:rPr>
        <w:t xml:space="preserve"> обучающихся. Рассмотреть возможность применения технологий КСО  в практической деятельности школ, направленной на повышение качества обучения английскому языку.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 xml:space="preserve"> </w:t>
      </w:r>
      <w:r w:rsidRPr="008A69B9">
        <w:rPr>
          <w:rFonts w:ascii="Arial" w:hAnsi="Arial" w:cs="Arial"/>
          <w:bCs/>
          <w:i/>
          <w:sz w:val="24"/>
          <w:szCs w:val="24"/>
        </w:rPr>
        <w:t>Срок: зимнее инструктивно-методическое совещание руководителей ОО</w:t>
      </w:r>
      <w:r w:rsidRPr="00C309ED">
        <w:rPr>
          <w:rFonts w:ascii="Arial" w:hAnsi="Arial" w:cs="Arial"/>
          <w:bCs/>
          <w:sz w:val="24"/>
          <w:szCs w:val="24"/>
        </w:rPr>
        <w:t>.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 xml:space="preserve"> 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eastAsia="Arial Unicode MS" w:hAnsi="Arial" w:cs="Arial"/>
          <w:sz w:val="24"/>
          <w:szCs w:val="24"/>
        </w:rPr>
        <w:t>2.1.6.</w:t>
      </w:r>
      <w:r w:rsidRPr="00C309ED">
        <w:rPr>
          <w:rFonts w:ascii="Arial" w:hAnsi="Arial" w:cs="Arial"/>
          <w:bCs/>
          <w:sz w:val="24"/>
          <w:szCs w:val="24"/>
        </w:rPr>
        <w:t xml:space="preserve"> В педагогических коллективах школ рассмотреть возможность применения нового учебника английского языка  SPOTLIGHT в учебном процессе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до 01 декабря 2016 года</w:t>
      </w:r>
      <w:r w:rsidRPr="00C309ED">
        <w:rPr>
          <w:rFonts w:ascii="Arial" w:hAnsi="Arial" w:cs="Arial"/>
          <w:bCs/>
          <w:sz w:val="24"/>
          <w:szCs w:val="24"/>
        </w:rPr>
        <w:t xml:space="preserve"> направить в адрес Управления образования информацию о принятом решении. (Жуковой О.П.)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eastAsia="Arial Unicode MS" w:hAnsi="Arial" w:cs="Arial"/>
          <w:sz w:val="24"/>
          <w:szCs w:val="24"/>
        </w:rPr>
        <w:t>2.1.7.</w:t>
      </w:r>
      <w:r w:rsidRPr="00C309ED">
        <w:rPr>
          <w:rFonts w:ascii="Arial" w:hAnsi="Arial" w:cs="Arial"/>
          <w:bCs/>
          <w:sz w:val="24"/>
          <w:szCs w:val="24"/>
        </w:rPr>
        <w:t xml:space="preserve">Принять  и одобрить предложение директора Дудинской гимназии, Федоровой В.О.  о создании рабочей группы по разработке городских и </w:t>
      </w:r>
      <w:r w:rsidRPr="00C309ED">
        <w:rPr>
          <w:rFonts w:ascii="Arial" w:hAnsi="Arial" w:cs="Arial"/>
          <w:bCs/>
          <w:sz w:val="24"/>
          <w:szCs w:val="24"/>
        </w:rPr>
        <w:lastRenderedPageBreak/>
        <w:t>муниципальных мероприятий  на 2016-2017 учебный год, способствующих повышению мотивации к  обучению математике и повышению  уровня математического образования  в муниципальном районе.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до 01.11.2016</w:t>
      </w:r>
      <w:r w:rsidRPr="00C309ED">
        <w:rPr>
          <w:rFonts w:ascii="Arial" w:hAnsi="Arial" w:cs="Arial"/>
          <w:bCs/>
          <w:sz w:val="24"/>
          <w:szCs w:val="24"/>
        </w:rPr>
        <w:t xml:space="preserve"> представить план мероприятий на согласование и утверждение в отдел общего образования (Майер Л.В.)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Style w:val="FontStyle27"/>
          <w:rFonts w:ascii="Arial" w:hAnsi="Arial" w:cs="Arial"/>
        </w:rPr>
        <w:t>2.1.8.</w:t>
      </w:r>
      <w:r w:rsidRPr="00C309ED">
        <w:rPr>
          <w:rFonts w:ascii="Arial" w:hAnsi="Arial" w:cs="Arial"/>
          <w:bCs/>
          <w:sz w:val="24"/>
          <w:szCs w:val="24"/>
        </w:rPr>
        <w:t xml:space="preserve"> Продолжить реализацию проекта «ПРОФИ», расширить взаимодействие с  учреждениями города (ТК, ИМЦ и Музей). 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 xml:space="preserve"> Срок: в течение учебного года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2.1.9. В 2016-217 учебном году начать реализацию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этапа муниципального проекта «</w:t>
      </w:r>
      <w:proofErr w:type="spellStart"/>
      <w:r>
        <w:rPr>
          <w:rFonts w:ascii="Arial" w:hAnsi="Arial" w:cs="Arial"/>
          <w:bCs/>
          <w:sz w:val="24"/>
          <w:szCs w:val="24"/>
        </w:rPr>
        <w:t>Универс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Таймыра – дорога </w:t>
      </w:r>
      <w:proofErr w:type="gramStart"/>
      <w:r>
        <w:rPr>
          <w:rFonts w:ascii="Arial" w:hAnsi="Arial" w:cs="Arial"/>
          <w:bCs/>
          <w:sz w:val="24"/>
          <w:szCs w:val="24"/>
        </w:rPr>
        <w:t>к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высшему»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г</w:t>
      </w:r>
      <w:proofErr w:type="gramEnd"/>
      <w:r>
        <w:rPr>
          <w:rFonts w:ascii="Arial" w:hAnsi="Arial" w:cs="Arial"/>
          <w:bCs/>
          <w:sz w:val="24"/>
          <w:szCs w:val="24"/>
        </w:rPr>
        <w:t>. Дудинка</w:t>
      </w:r>
      <w:r w:rsidRPr="00C309ED">
        <w:rPr>
          <w:rFonts w:ascii="Arial" w:hAnsi="Arial" w:cs="Arial"/>
          <w:bCs/>
          <w:sz w:val="24"/>
          <w:szCs w:val="24"/>
        </w:rPr>
        <w:t>.</w:t>
      </w:r>
    </w:p>
    <w:p w:rsidR="00DB3B56" w:rsidRPr="00C309ED" w:rsidRDefault="00DB3B56" w:rsidP="00DB3B56">
      <w:pPr>
        <w:pStyle w:val="a9"/>
        <w:rPr>
          <w:rFonts w:ascii="Arial" w:hAnsi="Arial" w:cs="Arial"/>
          <w:sz w:val="24"/>
          <w:szCs w:val="24"/>
        </w:rPr>
      </w:pPr>
    </w:p>
    <w:p w:rsidR="00DB3B56" w:rsidRPr="00C309ED" w:rsidRDefault="00DB3B56" w:rsidP="00DB3B56">
      <w:pPr>
        <w:pStyle w:val="a9"/>
        <w:rPr>
          <w:rFonts w:ascii="Arial" w:eastAsia="Arial Unicode MS" w:hAnsi="Arial" w:cs="Arial"/>
          <w:b/>
          <w:sz w:val="24"/>
          <w:szCs w:val="24"/>
        </w:rPr>
      </w:pPr>
      <w:r w:rsidRPr="00C309ED">
        <w:rPr>
          <w:rFonts w:ascii="Arial" w:eastAsia="Arial Unicode MS" w:hAnsi="Arial" w:cs="Arial"/>
          <w:b/>
          <w:sz w:val="24"/>
          <w:szCs w:val="24"/>
        </w:rPr>
        <w:t>Направление 2.  Воспитание и дополнительное образование школьников:</w:t>
      </w:r>
    </w:p>
    <w:p w:rsidR="00DB3B56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eastAsia="Arial Unicode MS" w:hAnsi="Arial" w:cs="Arial"/>
          <w:sz w:val="24"/>
          <w:szCs w:val="24"/>
        </w:rPr>
        <w:t>2.1.1. </w:t>
      </w:r>
      <w:r w:rsidRPr="00C309ED">
        <w:rPr>
          <w:rFonts w:ascii="Arial" w:hAnsi="Arial" w:cs="Arial"/>
          <w:sz w:val="24"/>
          <w:szCs w:val="24"/>
        </w:rPr>
        <w:t xml:space="preserve">Продолжить работу по развитию сетевого взаимодействия образовательных организаций в части включения детей в интеллектуально-познавательную, творческую, трудовую, общественно полезную, художественно-эстетическую, физкультурно-спортивную деятельность  на основе </w:t>
      </w:r>
      <w:proofErr w:type="gramStart"/>
      <w:r w:rsidRPr="00C309ED">
        <w:rPr>
          <w:rFonts w:ascii="Arial" w:hAnsi="Arial" w:cs="Arial"/>
          <w:sz w:val="24"/>
          <w:szCs w:val="24"/>
        </w:rPr>
        <w:t>использования потенциала системы дополнительного образования детей</w:t>
      </w:r>
      <w:proofErr w:type="gramEnd"/>
      <w:r w:rsidRPr="00C309ED">
        <w:rPr>
          <w:rFonts w:ascii="Arial" w:hAnsi="Arial" w:cs="Arial"/>
          <w:sz w:val="24"/>
          <w:szCs w:val="24"/>
        </w:rPr>
        <w:t xml:space="preserve"> и других организаций сферы физической культуры и спорта, культуры.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2.1.2.Активизировать работу по гражданскому образованию и патриотическому воспитанию школьников.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2.1.3.Развивать формы включения школьников в социальную практику.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B3B56" w:rsidRPr="00C309ED" w:rsidRDefault="00DB3B56" w:rsidP="00DB3B56">
      <w:pPr>
        <w:pStyle w:val="a9"/>
        <w:jc w:val="both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 xml:space="preserve">2.1.4.Реализация муниципального проекта «Сельская школа – </w:t>
      </w:r>
      <w:proofErr w:type="spellStart"/>
      <w:r w:rsidRPr="00C309ED">
        <w:rPr>
          <w:rFonts w:ascii="Arial" w:hAnsi="Arial" w:cs="Arial"/>
          <w:sz w:val="24"/>
          <w:szCs w:val="24"/>
        </w:rPr>
        <w:t>социокультурный</w:t>
      </w:r>
      <w:proofErr w:type="spellEnd"/>
      <w:r w:rsidRPr="00C309ED">
        <w:rPr>
          <w:rFonts w:ascii="Arial" w:hAnsi="Arial" w:cs="Arial"/>
          <w:sz w:val="24"/>
          <w:szCs w:val="24"/>
        </w:rPr>
        <w:t xml:space="preserve"> комплекс» </w:t>
      </w:r>
      <w:proofErr w:type="gramStart"/>
      <w:r w:rsidRPr="00C309ED">
        <w:rPr>
          <w:rFonts w:ascii="Arial" w:hAnsi="Arial" w:cs="Arial"/>
          <w:sz w:val="24"/>
          <w:szCs w:val="24"/>
        </w:rPr>
        <w:t>в</w:t>
      </w:r>
      <w:proofErr w:type="gramEnd"/>
      <w:r w:rsidRPr="00C309ED">
        <w:rPr>
          <w:rFonts w:ascii="Arial" w:hAnsi="Arial" w:cs="Arial"/>
          <w:sz w:val="24"/>
          <w:szCs w:val="24"/>
        </w:rPr>
        <w:t xml:space="preserve"> с. Караул.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309ED">
        <w:rPr>
          <w:rFonts w:ascii="Arial" w:hAnsi="Arial" w:cs="Arial"/>
          <w:bCs/>
          <w:sz w:val="24"/>
          <w:szCs w:val="24"/>
        </w:rPr>
        <w:t>Ответственные</w:t>
      </w:r>
      <w:proofErr w:type="gramEnd"/>
      <w:r w:rsidRPr="00C309ED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директор ТМКОУ «</w:t>
      </w:r>
      <w:proofErr w:type="spellStart"/>
      <w:r>
        <w:rPr>
          <w:rFonts w:ascii="Arial" w:hAnsi="Arial" w:cs="Arial"/>
          <w:bCs/>
          <w:sz w:val="24"/>
          <w:szCs w:val="24"/>
        </w:rPr>
        <w:t>Караульская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СШИ», </w:t>
      </w:r>
      <w:proofErr w:type="spellStart"/>
      <w:r>
        <w:rPr>
          <w:rFonts w:ascii="Arial" w:hAnsi="Arial" w:cs="Arial"/>
          <w:bCs/>
          <w:sz w:val="24"/>
          <w:szCs w:val="24"/>
        </w:rPr>
        <w:t>Грязева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Е.В</w:t>
      </w:r>
      <w:r w:rsidRPr="00C309ED">
        <w:rPr>
          <w:rFonts w:ascii="Arial" w:hAnsi="Arial" w:cs="Arial"/>
          <w:bCs/>
          <w:sz w:val="24"/>
          <w:szCs w:val="24"/>
        </w:rPr>
        <w:t>.</w:t>
      </w:r>
    </w:p>
    <w:p w:rsidR="00DB3B56" w:rsidRPr="00C309ED" w:rsidRDefault="00DB3B56" w:rsidP="00DB3B56">
      <w:pPr>
        <w:pStyle w:val="a9"/>
        <w:rPr>
          <w:rFonts w:ascii="Arial" w:hAnsi="Arial" w:cs="Arial"/>
          <w:sz w:val="24"/>
          <w:szCs w:val="24"/>
        </w:rPr>
      </w:pPr>
    </w:p>
    <w:p w:rsidR="00DB3B56" w:rsidRPr="00C309ED" w:rsidRDefault="00DB3B56" w:rsidP="00DB3B56">
      <w:pPr>
        <w:pStyle w:val="a9"/>
        <w:rPr>
          <w:rFonts w:ascii="Arial" w:hAnsi="Arial" w:cs="Arial"/>
          <w:b/>
          <w:sz w:val="24"/>
          <w:szCs w:val="24"/>
        </w:rPr>
      </w:pPr>
      <w:r w:rsidRPr="00C309ED">
        <w:rPr>
          <w:rFonts w:ascii="Arial" w:eastAsia="Arial Unicode MS" w:hAnsi="Arial" w:cs="Arial"/>
          <w:b/>
          <w:sz w:val="24"/>
          <w:szCs w:val="24"/>
        </w:rPr>
        <w:t>Направление 3. Этническое образование</w:t>
      </w:r>
      <w:r w:rsidRPr="00C309ED">
        <w:rPr>
          <w:rFonts w:ascii="Arial" w:hAnsi="Arial" w:cs="Arial"/>
          <w:b/>
          <w:sz w:val="24"/>
          <w:szCs w:val="24"/>
        </w:rPr>
        <w:t>.</w:t>
      </w:r>
    </w:p>
    <w:p w:rsidR="00DB3B56" w:rsidRDefault="00DB3B56" w:rsidP="00DB3B56">
      <w:pPr>
        <w:pStyle w:val="a9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09E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3.1. Активизировать работу сетевого сообщества  «Родное слово» и дистанционного методического объединения учителей родных языков и предметов этнокультурного  направления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09E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3.2.  Обеспечить участие во Всероссийском мастер-классе учителей родных языков в 2017 году (не менее 1 участника от ОО)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 xml:space="preserve">Срок: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согласно сроков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проведения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09E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3.3. ТМКУ ИМЦ, совместно с образовательными организациями, где ведутся родные языки, разработать измерительные материалы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по владению родным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lastRenderedPageBreak/>
        <w:t>языком  на всех уровнях образования</w:t>
      </w:r>
      <w:r w:rsidRPr="00C309E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 По итогам работы издать сборник с измерительными материалами к 2017-2018 учебному году, представить его на осеннем круглом столе 2017г.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 xml:space="preserve">Срок: </w:t>
      </w:r>
      <w:r>
        <w:rPr>
          <w:rFonts w:ascii="Arial" w:hAnsi="Arial" w:cs="Arial"/>
          <w:bCs/>
          <w:i/>
          <w:sz w:val="24"/>
          <w:szCs w:val="24"/>
        </w:rPr>
        <w:t>до 01.09.2017г.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 xml:space="preserve">Ответственные: </w:t>
      </w:r>
      <w:r>
        <w:rPr>
          <w:rFonts w:ascii="Arial" w:hAnsi="Arial" w:cs="Arial"/>
          <w:bCs/>
          <w:sz w:val="24"/>
          <w:szCs w:val="24"/>
        </w:rPr>
        <w:t xml:space="preserve">директор ИМЦ Карташова А.П., </w:t>
      </w:r>
      <w:r w:rsidRPr="00C309ED">
        <w:rPr>
          <w:rFonts w:ascii="Arial" w:hAnsi="Arial" w:cs="Arial"/>
          <w:bCs/>
          <w:sz w:val="24"/>
          <w:szCs w:val="24"/>
        </w:rPr>
        <w:t>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3.4. В течение 2016-2017 учебного года каждый учитель родного языка и предметов этнокультурного компонента, воспитатели интерната, воспитатели Языкового гнезда, </w:t>
      </w:r>
      <w:proofErr w:type="spellStart"/>
      <w:r w:rsidRPr="00C309ED">
        <w:rPr>
          <w:rFonts w:ascii="Arial" w:hAnsi="Arial" w:cs="Arial"/>
          <w:color w:val="000000" w:themeColor="text1"/>
          <w:sz w:val="24"/>
          <w:szCs w:val="24"/>
        </w:rPr>
        <w:t>этнотьюторы</w:t>
      </w:r>
      <w:proofErr w:type="spellEnd"/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  разрабатывают 4 творческих задания по родным языкам и национальной культуре </w:t>
      </w:r>
      <w:r>
        <w:rPr>
          <w:rFonts w:ascii="Arial" w:hAnsi="Arial" w:cs="Arial"/>
          <w:color w:val="000000" w:themeColor="text1"/>
          <w:sz w:val="24"/>
          <w:szCs w:val="24"/>
        </w:rPr>
        <w:t>и направляют</w:t>
      </w:r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 в ТМКУ </w:t>
      </w:r>
      <w:r>
        <w:rPr>
          <w:rFonts w:ascii="Arial" w:hAnsi="Arial" w:cs="Arial"/>
          <w:color w:val="000000" w:themeColor="text1"/>
          <w:sz w:val="24"/>
          <w:szCs w:val="24"/>
        </w:rPr>
        <w:t>ИМЦ (</w:t>
      </w:r>
      <w:r w:rsidRPr="00C309ED">
        <w:rPr>
          <w:rFonts w:ascii="Arial" w:hAnsi="Arial" w:cs="Arial"/>
          <w:color w:val="000000" w:themeColor="text1"/>
          <w:sz w:val="24"/>
          <w:szCs w:val="24"/>
        </w:rPr>
        <w:t>в электронном виде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9ED">
        <w:rPr>
          <w:rFonts w:ascii="Arial" w:hAnsi="Arial" w:cs="Arial"/>
          <w:color w:val="000000" w:themeColor="text1"/>
          <w:sz w:val="24"/>
          <w:szCs w:val="24"/>
        </w:rPr>
        <w:t>3.5.  Во всех образовательных организациях в рамках празднования Дня родного языка на школьном уровне провести творческий конкурс «Занимательный родной язык» среди учащихся. Работы разместить на сайте Открытый класс, в сетевом сообществе «Родное слово», лучшие работы отправить в ТМКУ ИМЦ в срок до 30.03.2017 г.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 xml:space="preserve">Срок: </w:t>
      </w:r>
      <w:r>
        <w:rPr>
          <w:rFonts w:ascii="Arial" w:hAnsi="Arial" w:cs="Arial"/>
          <w:bCs/>
          <w:i/>
          <w:sz w:val="24"/>
          <w:szCs w:val="24"/>
        </w:rPr>
        <w:t xml:space="preserve"> до 30.03.2017г</w:t>
      </w:r>
    </w:p>
    <w:p w:rsidR="00DB3B56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</w:t>
      </w:r>
    </w:p>
    <w:p w:rsidR="00DB3B56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3.6. Обеспечить обязательное участие в межрегиональном туре олимпиад  по родным языкам  победителей </w:t>
      </w:r>
      <w:proofErr w:type="gramStart"/>
      <w:r w:rsidRPr="00C309ED">
        <w:rPr>
          <w:rFonts w:ascii="Arial" w:hAnsi="Arial" w:cs="Arial"/>
          <w:color w:val="000000" w:themeColor="text1"/>
          <w:sz w:val="24"/>
          <w:szCs w:val="24"/>
        </w:rPr>
        <w:t>ненецкого</w:t>
      </w:r>
      <w:proofErr w:type="gramEnd"/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309ED">
        <w:rPr>
          <w:rFonts w:ascii="Arial" w:hAnsi="Arial" w:cs="Arial"/>
          <w:color w:val="000000" w:themeColor="text1"/>
          <w:sz w:val="24"/>
          <w:szCs w:val="24"/>
        </w:rPr>
        <w:t>долган</w:t>
      </w:r>
      <w:r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языков.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 xml:space="preserve">Срок: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согласно сроков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проведения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9ED">
        <w:rPr>
          <w:rFonts w:ascii="Arial" w:hAnsi="Arial" w:cs="Arial"/>
          <w:color w:val="000000" w:themeColor="text1"/>
          <w:sz w:val="24"/>
          <w:szCs w:val="24"/>
        </w:rPr>
        <w:t>3.7.ТМКОУ «</w:t>
      </w:r>
      <w:proofErr w:type="spellStart"/>
      <w:r w:rsidRPr="00C309ED">
        <w:rPr>
          <w:rFonts w:ascii="Arial" w:hAnsi="Arial" w:cs="Arial"/>
          <w:color w:val="000000" w:themeColor="text1"/>
          <w:sz w:val="24"/>
          <w:szCs w:val="24"/>
        </w:rPr>
        <w:t>Волочанской</w:t>
      </w:r>
      <w:proofErr w:type="spellEnd"/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 средней школе № 15 им. </w:t>
      </w:r>
      <w:proofErr w:type="spellStart"/>
      <w:r w:rsidRPr="00C309ED">
        <w:rPr>
          <w:rFonts w:ascii="Arial" w:hAnsi="Arial" w:cs="Arial"/>
          <w:color w:val="000000" w:themeColor="text1"/>
          <w:sz w:val="24"/>
          <w:szCs w:val="24"/>
        </w:rPr>
        <w:t>Огдо</w:t>
      </w:r>
      <w:proofErr w:type="spellEnd"/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 Аксеновой» предложить разработать </w:t>
      </w:r>
      <w:proofErr w:type="spellStart"/>
      <w:r w:rsidRPr="00C309ED">
        <w:rPr>
          <w:rFonts w:ascii="Arial" w:hAnsi="Arial" w:cs="Arial"/>
          <w:color w:val="000000" w:themeColor="text1"/>
          <w:sz w:val="24"/>
          <w:szCs w:val="24"/>
        </w:rPr>
        <w:t>грантовый</w:t>
      </w:r>
      <w:proofErr w:type="spellEnd"/>
      <w:r w:rsidRPr="00C309ED">
        <w:rPr>
          <w:rFonts w:ascii="Arial" w:hAnsi="Arial" w:cs="Arial"/>
          <w:color w:val="000000" w:themeColor="text1"/>
          <w:sz w:val="24"/>
          <w:szCs w:val="24"/>
        </w:rPr>
        <w:t xml:space="preserve"> проект и подать заявку на конкурс Норильского никеля «Мир новых возможностей» по обучению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родному языку детьми родителей.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9ED">
        <w:rPr>
          <w:rFonts w:ascii="Arial" w:hAnsi="Arial" w:cs="Arial"/>
          <w:color w:val="000000" w:themeColor="text1"/>
          <w:sz w:val="24"/>
          <w:szCs w:val="24"/>
        </w:rPr>
        <w:t>3.8.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09ED">
        <w:rPr>
          <w:rFonts w:ascii="Arial" w:hAnsi="Arial" w:cs="Arial"/>
          <w:color w:val="000000" w:themeColor="text1"/>
          <w:sz w:val="24"/>
          <w:szCs w:val="24"/>
        </w:rPr>
        <w:t>ТМКУ ИМЦ продлить сроки подачи заявок на конкурс для учителей родных языков «Современный урок родного языка: традиции, опыт, новаторство» в срок до 15 октября 2016 г. От каждого образовательного учреждения приним</w:t>
      </w:r>
      <w:r>
        <w:rPr>
          <w:rFonts w:ascii="Arial" w:hAnsi="Arial" w:cs="Arial"/>
          <w:color w:val="000000" w:themeColor="text1"/>
          <w:sz w:val="24"/>
          <w:szCs w:val="24"/>
        </w:rPr>
        <w:t>ают участие не менее 1 педагога.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B56" w:rsidRPr="00C309ED" w:rsidRDefault="00DB3B56" w:rsidP="00DB3B56">
      <w:pPr>
        <w:pStyle w:val="a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3.9.</w:t>
      </w:r>
      <w:r w:rsidRPr="00C309ED">
        <w:rPr>
          <w:rFonts w:ascii="Arial" w:hAnsi="Arial" w:cs="Arial"/>
          <w:color w:val="000000" w:themeColor="text1"/>
          <w:sz w:val="24"/>
          <w:szCs w:val="24"/>
        </w:rPr>
        <w:t>Образовательным организациям обеспечить участие в конкурсе творческих сочинений (эссе) «Школа будущего глазами детей Таймыра» не менее 3-х участнико</w:t>
      </w:r>
      <w:r>
        <w:rPr>
          <w:rFonts w:ascii="Arial" w:hAnsi="Arial" w:cs="Arial"/>
          <w:color w:val="000000" w:themeColor="text1"/>
          <w:sz w:val="24"/>
          <w:szCs w:val="24"/>
        </w:rPr>
        <w:t>в.</w:t>
      </w:r>
    </w:p>
    <w:p w:rsidR="00DB3B56" w:rsidRPr="008A69B9" w:rsidRDefault="00DB3B56" w:rsidP="00DB3B56">
      <w:pPr>
        <w:pStyle w:val="a9"/>
        <w:jc w:val="both"/>
        <w:rPr>
          <w:rFonts w:ascii="Arial" w:hAnsi="Arial" w:cs="Arial"/>
          <w:bCs/>
          <w:i/>
          <w:sz w:val="24"/>
          <w:szCs w:val="24"/>
        </w:rPr>
      </w:pPr>
      <w:r w:rsidRPr="008A69B9">
        <w:rPr>
          <w:rFonts w:ascii="Arial" w:hAnsi="Arial" w:cs="Arial"/>
          <w:bCs/>
          <w:i/>
          <w:sz w:val="24"/>
          <w:szCs w:val="24"/>
        </w:rPr>
        <w:t>Срок: в течение учебного года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C309ED">
        <w:rPr>
          <w:rFonts w:ascii="Arial" w:hAnsi="Arial" w:cs="Arial"/>
          <w:bCs/>
          <w:sz w:val="24"/>
          <w:szCs w:val="24"/>
        </w:rPr>
        <w:t>Ответственные: руководители школ.</w:t>
      </w:r>
    </w:p>
    <w:p w:rsidR="00DB3B56" w:rsidRPr="00C309ED" w:rsidRDefault="00DB3B56" w:rsidP="00DB3B56">
      <w:pPr>
        <w:pStyle w:val="a9"/>
        <w:jc w:val="both"/>
        <w:rPr>
          <w:rFonts w:ascii="Arial" w:eastAsia="Arial Unicode MS" w:hAnsi="Arial" w:cs="Arial"/>
          <w:sz w:val="24"/>
          <w:szCs w:val="24"/>
        </w:rPr>
      </w:pPr>
    </w:p>
    <w:p w:rsidR="00DB3B56" w:rsidRDefault="00DB3B56" w:rsidP="00DB3B56">
      <w:pPr>
        <w:pStyle w:val="a9"/>
        <w:rPr>
          <w:rFonts w:ascii="Arial" w:eastAsia="Arial Unicode MS" w:hAnsi="Arial" w:cs="Arial"/>
          <w:b/>
          <w:sz w:val="24"/>
          <w:szCs w:val="24"/>
        </w:rPr>
      </w:pPr>
      <w:r w:rsidRPr="00C309ED">
        <w:rPr>
          <w:rFonts w:ascii="Arial" w:eastAsia="Arial Unicode MS" w:hAnsi="Arial" w:cs="Arial"/>
          <w:b/>
          <w:sz w:val="24"/>
          <w:szCs w:val="24"/>
        </w:rPr>
        <w:t>Направление 4. Обеспечение жизнедеятельности образовательных учреждений:</w:t>
      </w:r>
    </w:p>
    <w:p w:rsidR="00DB3B56" w:rsidRPr="00C309ED" w:rsidRDefault="00DB3B56" w:rsidP="00DB3B56">
      <w:pPr>
        <w:pStyle w:val="a9"/>
        <w:rPr>
          <w:rFonts w:ascii="Arial" w:hAnsi="Arial" w:cs="Arial"/>
          <w:b/>
          <w:sz w:val="24"/>
          <w:szCs w:val="24"/>
        </w:rPr>
      </w:pPr>
      <w:r w:rsidRPr="00C309E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1</w:t>
      </w:r>
      <w:r w:rsidRPr="00C309ED">
        <w:rPr>
          <w:rFonts w:ascii="Arial" w:hAnsi="Arial" w:cs="Arial"/>
          <w:b/>
          <w:sz w:val="24"/>
          <w:szCs w:val="24"/>
        </w:rPr>
        <w:t xml:space="preserve">. </w:t>
      </w:r>
      <w:r w:rsidRPr="00C309ED">
        <w:rPr>
          <w:rFonts w:ascii="Arial" w:hAnsi="Arial" w:cs="Arial"/>
          <w:b/>
          <w:bCs/>
          <w:i/>
          <w:iCs/>
          <w:sz w:val="24"/>
          <w:szCs w:val="24"/>
        </w:rPr>
        <w:t>Реализация государственной программы Российской Федерации</w:t>
      </w:r>
    </w:p>
    <w:p w:rsidR="00DB3B56" w:rsidRPr="00C309ED" w:rsidRDefault="00DB3B56" w:rsidP="00DB3B56">
      <w:pPr>
        <w:pStyle w:val="a9"/>
        <w:rPr>
          <w:rFonts w:ascii="Arial" w:hAnsi="Arial" w:cs="Arial"/>
          <w:b/>
          <w:bCs/>
          <w:i/>
          <w:iCs/>
          <w:sz w:val="24"/>
          <w:szCs w:val="24"/>
        </w:rPr>
      </w:pPr>
      <w:r w:rsidRPr="00C309ED">
        <w:rPr>
          <w:rFonts w:ascii="Arial" w:hAnsi="Arial" w:cs="Arial"/>
          <w:b/>
          <w:bCs/>
          <w:i/>
          <w:iCs/>
          <w:sz w:val="24"/>
          <w:szCs w:val="24"/>
        </w:rPr>
        <w:t>«Доступная среда» на 2016 – 2020 годы.</w:t>
      </w:r>
      <w:bookmarkStart w:id="0" w:name="_GoBack"/>
      <w:bookmarkEnd w:id="0"/>
    </w:p>
    <w:p w:rsidR="00DB3B56" w:rsidRPr="00CF1E99" w:rsidRDefault="00DB3B56" w:rsidP="00DB3B56">
      <w:pPr>
        <w:pStyle w:val="a6"/>
        <w:numPr>
          <w:ilvl w:val="2"/>
          <w:numId w:val="27"/>
        </w:numPr>
        <w:jc w:val="both"/>
        <w:rPr>
          <w:rFonts w:ascii="Arial" w:hAnsi="Arial" w:cs="Arial"/>
        </w:rPr>
      </w:pPr>
      <w:r w:rsidRPr="00CF1E99">
        <w:rPr>
          <w:rFonts w:ascii="Arial" w:hAnsi="Arial" w:cs="Arial"/>
        </w:rPr>
        <w:t>Проведение обследования и паспортизации образовательных учреждений (ОУ) в целях повышения условий доступности объектов и услуг в сфере образования для обучающихся с ограниченными возможностями здоровья (ОВЗ) и инвалидов (детей – инвалидов).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</w:rPr>
      </w:pPr>
      <w:r w:rsidRPr="008A2AED">
        <w:rPr>
          <w:rFonts w:ascii="Arial" w:hAnsi="Arial" w:cs="Arial"/>
          <w:bCs/>
          <w:i/>
        </w:rPr>
        <w:t>Срок: до 01.01.201</w:t>
      </w:r>
      <w:r>
        <w:rPr>
          <w:rFonts w:ascii="Arial" w:hAnsi="Arial" w:cs="Arial"/>
          <w:bCs/>
          <w:i/>
        </w:rPr>
        <w:t>7</w:t>
      </w:r>
      <w:r w:rsidRPr="008A2AED">
        <w:rPr>
          <w:rFonts w:ascii="Arial" w:hAnsi="Arial" w:cs="Arial"/>
          <w:bCs/>
          <w:i/>
        </w:rPr>
        <w:t>г</w:t>
      </w:r>
      <w:r w:rsidRPr="008A2AE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Всем ОУ разработать и утвердить План мероприятий («Дорожную карту») по повышению доступности ОУ для лиц с ОВЗ и инвалидов.</w:t>
      </w:r>
    </w:p>
    <w:p w:rsidR="00DB3B56" w:rsidRPr="00C309ED" w:rsidRDefault="00DB3B56" w:rsidP="00DB3B56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Срок: до 01.01.2018</w:t>
      </w:r>
      <w:r w:rsidRPr="008A69B9">
        <w:rPr>
          <w:rFonts w:ascii="Arial" w:hAnsi="Arial" w:cs="Arial"/>
          <w:bCs/>
          <w:i/>
          <w:sz w:val="24"/>
          <w:szCs w:val="24"/>
        </w:rPr>
        <w:t>г</w:t>
      </w:r>
      <w:r w:rsidRPr="008A69B9">
        <w:rPr>
          <w:rFonts w:ascii="Arial" w:hAnsi="Arial" w:cs="Arial"/>
          <w:bCs/>
          <w:sz w:val="24"/>
          <w:szCs w:val="24"/>
        </w:rPr>
        <w:t>.</w:t>
      </w:r>
      <w:r w:rsidRPr="00C309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всем ОУ</w:t>
      </w:r>
      <w:r w:rsidRPr="00C309ED">
        <w:rPr>
          <w:rFonts w:ascii="Arial" w:hAnsi="Arial" w:cs="Arial"/>
          <w:bCs/>
          <w:sz w:val="24"/>
          <w:szCs w:val="24"/>
        </w:rPr>
        <w:t xml:space="preserve"> разработать </w:t>
      </w:r>
      <w:r>
        <w:rPr>
          <w:rFonts w:ascii="Arial" w:hAnsi="Arial" w:cs="Arial"/>
          <w:bCs/>
          <w:sz w:val="24"/>
          <w:szCs w:val="24"/>
        </w:rPr>
        <w:t>Паспорта доступности</w:t>
      </w:r>
      <w:r w:rsidRPr="00C309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ОУ.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 w:rsidRPr="003E1634">
        <w:rPr>
          <w:rFonts w:ascii="Arial" w:hAnsi="Arial" w:cs="Arial"/>
          <w:bCs/>
          <w:i/>
        </w:rPr>
        <w:t>Ответственные:</w:t>
      </w:r>
      <w:r w:rsidRPr="00C309ED">
        <w:rPr>
          <w:rFonts w:ascii="Arial" w:hAnsi="Arial" w:cs="Arial"/>
          <w:bCs/>
        </w:rPr>
        <w:t xml:space="preserve"> Руководители </w:t>
      </w:r>
      <w:r>
        <w:rPr>
          <w:rFonts w:ascii="Arial" w:hAnsi="Arial" w:cs="Arial"/>
          <w:bCs/>
        </w:rPr>
        <w:t>образовательных организаций.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</w:rPr>
      </w:pPr>
    </w:p>
    <w:p w:rsidR="00DB3B56" w:rsidRPr="00CF1E99" w:rsidRDefault="00DB3B56" w:rsidP="00DB3B56">
      <w:pPr>
        <w:pStyle w:val="a6"/>
        <w:numPr>
          <w:ilvl w:val="2"/>
          <w:numId w:val="27"/>
        </w:numPr>
        <w:jc w:val="both"/>
        <w:rPr>
          <w:rFonts w:ascii="Arial" w:hAnsi="Arial" w:cs="Arial"/>
        </w:rPr>
      </w:pPr>
      <w:r w:rsidRPr="00CF1E99">
        <w:rPr>
          <w:rFonts w:ascii="Arial" w:hAnsi="Arial" w:cs="Arial"/>
        </w:rPr>
        <w:t>Приобретение лестничных гусеничных подъёмников: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ТМК ОУ «Дудинская средняя школа №1»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ТМК ОУ «Дудинская гимназия»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ТМК ОУ «Дудинская средняя школа №3»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ТМК ОУ «Дудинская средняя школа №4»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ТМК ОУ «Дудинская средняя школа №5»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ТМК ОУ «</w:t>
      </w:r>
      <w:proofErr w:type="spellStart"/>
      <w:r w:rsidRPr="00BF5840">
        <w:rPr>
          <w:rFonts w:ascii="Arial" w:hAnsi="Arial" w:cs="Arial"/>
        </w:rPr>
        <w:t>Хатангская</w:t>
      </w:r>
      <w:proofErr w:type="spellEnd"/>
      <w:r w:rsidRPr="00BF5840">
        <w:rPr>
          <w:rFonts w:ascii="Arial" w:hAnsi="Arial" w:cs="Arial"/>
        </w:rPr>
        <w:t xml:space="preserve"> средняя школа – интернат»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ТМБ ДОУ «Дудинский детский сад комбинированного вида «Забава»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ТМБ ДОУ «Дудинский детский сад комбинированного вида «Льдинка»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BF5840">
        <w:rPr>
          <w:rFonts w:ascii="Arial" w:hAnsi="Arial" w:cs="Arial"/>
        </w:rPr>
        <w:t>ТМБ ДОУ «Дудинский детский сад комбинированного вида «Сказка»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ТМК ОУ</w:t>
      </w:r>
      <w:r w:rsidRPr="003E1634">
        <w:rPr>
          <w:rFonts w:ascii="Arial" w:hAnsi="Arial" w:cs="Arial"/>
        </w:rPr>
        <w:t>ДО «ДЮЦТТ «Юниор»</w:t>
      </w:r>
      <w:r>
        <w:rPr>
          <w:rFonts w:ascii="Arial" w:hAnsi="Arial" w:cs="Arial"/>
        </w:rPr>
        <w:t>;</w:t>
      </w:r>
    </w:p>
    <w:p w:rsidR="00DB3B56" w:rsidRDefault="00DB3B56" w:rsidP="00DB3B56">
      <w:pPr>
        <w:pStyle w:val="a6"/>
        <w:numPr>
          <w:ilvl w:val="0"/>
          <w:numId w:val="26"/>
        </w:numPr>
        <w:ind w:left="0" w:firstLine="426"/>
        <w:jc w:val="both"/>
        <w:rPr>
          <w:rFonts w:ascii="Arial" w:hAnsi="Arial" w:cs="Arial"/>
        </w:rPr>
      </w:pPr>
      <w:r w:rsidRPr="003E1634">
        <w:rPr>
          <w:rFonts w:ascii="Arial" w:hAnsi="Arial" w:cs="Arial"/>
        </w:rPr>
        <w:t xml:space="preserve">ТМК ОУДО «ДЮСШ по национальным видам спорта им. А.Г. </w:t>
      </w:r>
      <w:proofErr w:type="spellStart"/>
      <w:r w:rsidRPr="003E1634">
        <w:rPr>
          <w:rFonts w:ascii="Arial" w:hAnsi="Arial" w:cs="Arial"/>
        </w:rPr>
        <w:t>Кизима</w:t>
      </w:r>
      <w:proofErr w:type="spellEnd"/>
      <w:r w:rsidRPr="003E1634">
        <w:rPr>
          <w:rFonts w:ascii="Arial" w:hAnsi="Arial" w:cs="Arial"/>
        </w:rPr>
        <w:t>»</w:t>
      </w:r>
    </w:p>
    <w:p w:rsidR="00DB3B56" w:rsidRPr="00C309ED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Срок: до 3</w:t>
      </w:r>
      <w:r w:rsidRPr="008A2AED">
        <w:rPr>
          <w:rFonts w:ascii="Arial" w:hAnsi="Arial" w:cs="Arial"/>
          <w:bCs/>
          <w:i/>
        </w:rPr>
        <w:t>1.</w:t>
      </w:r>
      <w:r>
        <w:rPr>
          <w:rFonts w:ascii="Arial" w:hAnsi="Arial" w:cs="Arial"/>
          <w:bCs/>
          <w:i/>
        </w:rPr>
        <w:t>12</w:t>
      </w:r>
      <w:r w:rsidRPr="008A2AED">
        <w:rPr>
          <w:rFonts w:ascii="Arial" w:hAnsi="Arial" w:cs="Arial"/>
          <w:bCs/>
          <w:i/>
        </w:rPr>
        <w:t>.201</w:t>
      </w:r>
      <w:r>
        <w:rPr>
          <w:rFonts w:ascii="Arial" w:hAnsi="Arial" w:cs="Arial"/>
          <w:bCs/>
          <w:i/>
        </w:rPr>
        <w:t>7</w:t>
      </w:r>
      <w:r w:rsidRPr="008A2AED">
        <w:rPr>
          <w:rFonts w:ascii="Arial" w:hAnsi="Arial" w:cs="Arial"/>
          <w:bCs/>
          <w:i/>
        </w:rPr>
        <w:t>г</w:t>
      </w:r>
      <w:r w:rsidRPr="008A2AED">
        <w:rPr>
          <w:rFonts w:ascii="Arial" w:hAnsi="Arial" w:cs="Arial"/>
          <w:bCs/>
        </w:rPr>
        <w:t>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 w:rsidRPr="00B21680">
        <w:rPr>
          <w:rFonts w:ascii="Arial" w:hAnsi="Arial" w:cs="Arial"/>
          <w:bCs/>
          <w:i/>
        </w:rPr>
        <w:t xml:space="preserve">Ответственные: </w:t>
      </w:r>
      <w:r w:rsidRPr="00C309ED">
        <w:rPr>
          <w:rFonts w:ascii="Arial" w:hAnsi="Arial" w:cs="Arial"/>
          <w:bCs/>
        </w:rPr>
        <w:t xml:space="preserve">Руководители </w:t>
      </w:r>
      <w:r>
        <w:rPr>
          <w:rFonts w:ascii="Arial" w:hAnsi="Arial" w:cs="Arial"/>
          <w:bCs/>
        </w:rPr>
        <w:t>образовательных организаций.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</w:rPr>
      </w:pPr>
    </w:p>
    <w:p w:rsidR="00DB3B56" w:rsidRDefault="00DB3B56" w:rsidP="00DB3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4.1.3.</w:t>
      </w:r>
      <w:r>
        <w:rPr>
          <w:rFonts w:ascii="Arial" w:hAnsi="Arial" w:cs="Arial"/>
        </w:rPr>
        <w:tab/>
        <w:t>Проведение мероприятий (п</w:t>
      </w:r>
      <w:r w:rsidRPr="00E7009A">
        <w:rPr>
          <w:rFonts w:ascii="Arial" w:hAnsi="Arial" w:cs="Arial"/>
        </w:rPr>
        <w:t>риобретение необходимого оборудования, проведение ремонтов в помещениях ОУ)</w:t>
      </w:r>
      <w:r>
        <w:rPr>
          <w:rFonts w:ascii="Arial" w:hAnsi="Arial" w:cs="Arial"/>
        </w:rPr>
        <w:t xml:space="preserve"> по постепенному повышению условий доступности объектов и услуг в сфере образования для лиц с ОВЗ и инвалидов в рамках реализации государственной программы РФ «Доступная среда». </w:t>
      </w:r>
    </w:p>
    <w:p w:rsidR="00DB3B56" w:rsidRPr="00B21680" w:rsidRDefault="00DB3B56" w:rsidP="00DB3B56">
      <w:pPr>
        <w:jc w:val="both"/>
        <w:rPr>
          <w:rFonts w:ascii="Arial" w:hAnsi="Arial" w:cs="Arial"/>
          <w:bCs/>
        </w:rPr>
      </w:pPr>
      <w:r w:rsidRPr="00B21680">
        <w:rPr>
          <w:rFonts w:ascii="Arial" w:hAnsi="Arial" w:cs="Arial"/>
          <w:bCs/>
          <w:i/>
        </w:rPr>
        <w:t>Срок: до 31.12</w:t>
      </w:r>
      <w:r>
        <w:rPr>
          <w:rFonts w:ascii="Arial" w:hAnsi="Arial" w:cs="Arial"/>
          <w:bCs/>
          <w:i/>
        </w:rPr>
        <w:t>.2020</w:t>
      </w:r>
      <w:r w:rsidRPr="00B21680">
        <w:rPr>
          <w:rFonts w:ascii="Arial" w:hAnsi="Arial" w:cs="Arial"/>
          <w:bCs/>
          <w:i/>
        </w:rPr>
        <w:t>г</w:t>
      </w:r>
      <w:r w:rsidRPr="00B21680">
        <w:rPr>
          <w:rFonts w:ascii="Arial" w:hAnsi="Arial" w:cs="Arial"/>
          <w:bCs/>
        </w:rPr>
        <w:t>.</w:t>
      </w:r>
    </w:p>
    <w:p w:rsidR="00DB3B56" w:rsidRPr="00B21680" w:rsidRDefault="00DB3B56" w:rsidP="00DB3B56">
      <w:pPr>
        <w:jc w:val="both"/>
        <w:rPr>
          <w:rFonts w:ascii="Arial" w:hAnsi="Arial" w:cs="Arial"/>
        </w:rPr>
      </w:pPr>
      <w:r w:rsidRPr="00B21680">
        <w:rPr>
          <w:rFonts w:ascii="Arial" w:hAnsi="Arial" w:cs="Arial"/>
          <w:bCs/>
          <w:i/>
        </w:rPr>
        <w:t xml:space="preserve">Ответственные: </w:t>
      </w:r>
      <w:r w:rsidRPr="00B21680">
        <w:rPr>
          <w:rFonts w:ascii="Arial" w:hAnsi="Arial" w:cs="Arial"/>
          <w:bCs/>
        </w:rPr>
        <w:t>Руководители образовательных организаций.</w:t>
      </w:r>
    </w:p>
    <w:p w:rsidR="00DB3B56" w:rsidRPr="003E1634" w:rsidRDefault="00DB3B56" w:rsidP="00DB3B56">
      <w:pPr>
        <w:jc w:val="both"/>
        <w:rPr>
          <w:rFonts w:ascii="Arial" w:hAnsi="Arial" w:cs="Arial"/>
        </w:rPr>
      </w:pPr>
    </w:p>
    <w:p w:rsidR="00DB3B56" w:rsidRPr="003B01B6" w:rsidRDefault="00DB3B56" w:rsidP="00DB3B56">
      <w:pPr>
        <w:pStyle w:val="a6"/>
        <w:numPr>
          <w:ilvl w:val="1"/>
          <w:numId w:val="27"/>
        </w:numPr>
        <w:jc w:val="both"/>
        <w:rPr>
          <w:rFonts w:ascii="Arial" w:hAnsi="Arial" w:cs="Arial"/>
          <w:b/>
        </w:rPr>
      </w:pPr>
      <w:r w:rsidRPr="005538B7">
        <w:rPr>
          <w:rFonts w:ascii="Arial" w:hAnsi="Arial" w:cs="Arial"/>
          <w:b/>
        </w:rPr>
        <w:t>Эксплуатация зданий и сооружений образовательных организаций</w:t>
      </w:r>
    </w:p>
    <w:p w:rsidR="00DB3B56" w:rsidRDefault="00DB3B56" w:rsidP="00DB3B56">
      <w:pPr>
        <w:pStyle w:val="a6"/>
        <w:numPr>
          <w:ilvl w:val="2"/>
          <w:numId w:val="2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работу по содержанию зданий в соответствии с утвержденными Правилами эксплуатации зданий и сооружений. </w:t>
      </w:r>
    </w:p>
    <w:p w:rsidR="00DB3B56" w:rsidRPr="00C309ED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Срок: </w:t>
      </w:r>
      <w:r w:rsidRPr="00062D9D">
        <w:rPr>
          <w:rFonts w:ascii="Arial" w:hAnsi="Arial" w:cs="Arial"/>
          <w:bCs/>
        </w:rPr>
        <w:t>постоянно.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 w:rsidRPr="00B21680">
        <w:rPr>
          <w:rFonts w:ascii="Arial" w:hAnsi="Arial" w:cs="Arial"/>
          <w:bCs/>
          <w:i/>
        </w:rPr>
        <w:t xml:space="preserve">Ответственные: </w:t>
      </w:r>
      <w:r w:rsidRPr="00C309ED">
        <w:rPr>
          <w:rFonts w:ascii="Arial" w:hAnsi="Arial" w:cs="Arial"/>
          <w:bCs/>
        </w:rPr>
        <w:t xml:space="preserve">Руководители </w:t>
      </w:r>
      <w:r>
        <w:rPr>
          <w:rFonts w:ascii="Arial" w:hAnsi="Arial" w:cs="Arial"/>
          <w:bCs/>
        </w:rPr>
        <w:t>образовательных организаций.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</w:rPr>
      </w:pPr>
    </w:p>
    <w:p w:rsidR="00DB3B56" w:rsidRDefault="00DB3B56" w:rsidP="00DB3B56">
      <w:pPr>
        <w:pStyle w:val="a6"/>
        <w:numPr>
          <w:ilvl w:val="2"/>
          <w:numId w:val="2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Разработать план мероприятий, в соответствии с представленными техническими отчётами, направленный на своевременное устранение выявленных нарушений, с последующим выполнением запланированных мероприятий.</w:t>
      </w:r>
    </w:p>
    <w:p w:rsidR="00DB3B56" w:rsidRPr="00C309ED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Срок: </w:t>
      </w:r>
      <w:r w:rsidRPr="00062D9D">
        <w:rPr>
          <w:rFonts w:ascii="Arial" w:hAnsi="Arial" w:cs="Arial"/>
          <w:bCs/>
        </w:rPr>
        <w:t>постоянно.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 w:rsidRPr="00B21680">
        <w:rPr>
          <w:rFonts w:ascii="Arial" w:hAnsi="Arial" w:cs="Arial"/>
          <w:bCs/>
          <w:i/>
        </w:rPr>
        <w:t xml:space="preserve">Ответственные: </w:t>
      </w:r>
      <w:r w:rsidRPr="00C309ED">
        <w:rPr>
          <w:rFonts w:ascii="Arial" w:hAnsi="Arial" w:cs="Arial"/>
          <w:bCs/>
        </w:rPr>
        <w:t xml:space="preserve">Руководители </w:t>
      </w:r>
      <w:r>
        <w:rPr>
          <w:rFonts w:ascii="Arial" w:hAnsi="Arial" w:cs="Arial"/>
          <w:bCs/>
        </w:rPr>
        <w:t>образовательных организаций.</w:t>
      </w:r>
    </w:p>
    <w:p w:rsidR="00DB3B56" w:rsidRDefault="00DB3B56" w:rsidP="00DB3B56">
      <w:pPr>
        <w:pStyle w:val="a6"/>
        <w:ind w:left="0"/>
        <w:jc w:val="both"/>
        <w:rPr>
          <w:rFonts w:ascii="Arial" w:hAnsi="Arial" w:cs="Arial"/>
        </w:rPr>
      </w:pPr>
    </w:p>
    <w:p w:rsidR="00DB3B56" w:rsidRDefault="00DB3B56" w:rsidP="00DB3B56">
      <w:pPr>
        <w:pStyle w:val="a6"/>
        <w:numPr>
          <w:ilvl w:val="2"/>
          <w:numId w:val="2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Проводить технический надзор за зданиями специализированными организациями в соответствии с рекомендуемыми сроками. </w:t>
      </w:r>
    </w:p>
    <w:p w:rsidR="00DB3B56" w:rsidRPr="00C309ED" w:rsidRDefault="00DB3B56" w:rsidP="00DB3B56">
      <w:pPr>
        <w:pStyle w:val="a6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Срок: </w:t>
      </w:r>
      <w:r w:rsidRPr="00062D9D">
        <w:rPr>
          <w:rFonts w:ascii="Arial" w:hAnsi="Arial" w:cs="Arial"/>
          <w:bCs/>
        </w:rPr>
        <w:t>постоянно.</w:t>
      </w:r>
    </w:p>
    <w:p w:rsidR="00DB3B56" w:rsidRPr="003B01B6" w:rsidRDefault="00DB3B56" w:rsidP="00DB3B56">
      <w:pPr>
        <w:pStyle w:val="a6"/>
        <w:ind w:left="0"/>
        <w:jc w:val="both"/>
        <w:rPr>
          <w:rFonts w:ascii="Arial" w:hAnsi="Arial" w:cs="Arial"/>
        </w:rPr>
      </w:pPr>
      <w:r w:rsidRPr="00B21680">
        <w:rPr>
          <w:rFonts w:ascii="Arial" w:hAnsi="Arial" w:cs="Arial"/>
          <w:bCs/>
          <w:i/>
        </w:rPr>
        <w:t xml:space="preserve">Ответственные: </w:t>
      </w:r>
      <w:r w:rsidRPr="00C309ED">
        <w:rPr>
          <w:rFonts w:ascii="Arial" w:hAnsi="Arial" w:cs="Arial"/>
          <w:bCs/>
        </w:rPr>
        <w:t xml:space="preserve">Руководители </w:t>
      </w:r>
      <w:r>
        <w:rPr>
          <w:rFonts w:ascii="Arial" w:hAnsi="Arial" w:cs="Arial"/>
          <w:bCs/>
        </w:rPr>
        <w:t>образовательных организаций.</w:t>
      </w:r>
    </w:p>
    <w:p w:rsidR="00DB3B56" w:rsidRPr="00C309ED" w:rsidRDefault="00DB3B56" w:rsidP="00DB3B56">
      <w:pPr>
        <w:pStyle w:val="a9"/>
        <w:rPr>
          <w:rFonts w:ascii="Arial" w:hAnsi="Arial" w:cs="Arial"/>
          <w:sz w:val="24"/>
          <w:szCs w:val="24"/>
        </w:rPr>
      </w:pPr>
      <w:r w:rsidRPr="00C309ED">
        <w:rPr>
          <w:rFonts w:ascii="Arial" w:hAnsi="Arial" w:cs="Arial"/>
          <w:sz w:val="24"/>
          <w:szCs w:val="24"/>
        </w:rPr>
        <w:t> </w:t>
      </w:r>
    </w:p>
    <w:p w:rsidR="00DB3B56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</w:p>
    <w:p w:rsidR="00DB3B56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</w:p>
    <w:p w:rsidR="00DB3B56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</w:p>
    <w:p w:rsidR="00DB3B56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</w:p>
    <w:p w:rsidR="00DB3B56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</w:p>
    <w:p w:rsidR="00DB3B56" w:rsidRPr="00C309ED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Направить настоящую резолюцию: </w:t>
      </w:r>
    </w:p>
    <w:p w:rsidR="00DB3B56" w:rsidRPr="00C309ED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Главе Таймырского  </w:t>
      </w:r>
      <w:proofErr w:type="spellStart"/>
      <w:proofErr w:type="gramStart"/>
      <w:r w:rsidRPr="00C309ED">
        <w:rPr>
          <w:rFonts w:ascii="Arial" w:eastAsia="Arial Unicode MS" w:hAnsi="Arial" w:cs="Arial"/>
          <w:color w:val="000000"/>
          <w:sz w:val="24"/>
          <w:szCs w:val="24"/>
        </w:rPr>
        <w:t>Долгано</w:t>
      </w:r>
      <w:proofErr w:type="spell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– Ненецкого</w:t>
      </w:r>
      <w:proofErr w:type="gram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района </w:t>
      </w:r>
      <w:proofErr w:type="spellStart"/>
      <w:r w:rsidRPr="00C309ED">
        <w:rPr>
          <w:rFonts w:ascii="Arial" w:eastAsia="Arial Unicode MS" w:hAnsi="Arial" w:cs="Arial"/>
          <w:color w:val="000000"/>
          <w:sz w:val="24"/>
          <w:szCs w:val="24"/>
        </w:rPr>
        <w:t>Джураеву</w:t>
      </w:r>
      <w:proofErr w:type="spell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 И.И.;</w:t>
      </w:r>
    </w:p>
    <w:p w:rsidR="00DB3B56" w:rsidRPr="00C309ED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Первому  заместителю  Главы Таймырского </w:t>
      </w:r>
      <w:proofErr w:type="spellStart"/>
      <w:proofErr w:type="gramStart"/>
      <w:r w:rsidRPr="00C309ED">
        <w:rPr>
          <w:rFonts w:ascii="Arial" w:eastAsia="Arial Unicode MS" w:hAnsi="Arial" w:cs="Arial"/>
          <w:color w:val="000000"/>
          <w:sz w:val="24"/>
          <w:szCs w:val="24"/>
        </w:rPr>
        <w:t>Долгано</w:t>
      </w:r>
      <w:proofErr w:type="spell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– Ненецкого</w:t>
      </w:r>
      <w:proofErr w:type="gram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района В.Н. Шишову;</w:t>
      </w:r>
    </w:p>
    <w:p w:rsidR="00DB3B56" w:rsidRPr="00C309ED" w:rsidRDefault="00DB3B56" w:rsidP="00DB3B56">
      <w:pPr>
        <w:pStyle w:val="a9"/>
        <w:rPr>
          <w:rFonts w:ascii="Arial" w:eastAsia="Arial Unicode MS" w:hAnsi="Arial" w:cs="Arial"/>
          <w:color w:val="000000"/>
          <w:sz w:val="24"/>
          <w:szCs w:val="24"/>
        </w:rPr>
      </w:pPr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Руководителю Администрации Таймырского </w:t>
      </w:r>
      <w:proofErr w:type="spellStart"/>
      <w:proofErr w:type="gramStart"/>
      <w:r w:rsidRPr="00C309ED">
        <w:rPr>
          <w:rFonts w:ascii="Arial" w:eastAsia="Arial Unicode MS" w:hAnsi="Arial" w:cs="Arial"/>
          <w:color w:val="000000"/>
          <w:sz w:val="24"/>
          <w:szCs w:val="24"/>
        </w:rPr>
        <w:t>Долгано</w:t>
      </w:r>
      <w:proofErr w:type="spell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– Ненецкого</w:t>
      </w:r>
      <w:proofErr w:type="gramEnd"/>
      <w:r w:rsidRPr="00C309ED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района С. .А. Ткаченко.</w:t>
      </w:r>
    </w:p>
    <w:p w:rsidR="00DB3B56" w:rsidRPr="00BC33DE" w:rsidRDefault="00DB3B56" w:rsidP="00DB3B56">
      <w:pPr>
        <w:pStyle w:val="a9"/>
        <w:rPr>
          <w:rFonts w:ascii="Times New Roman" w:hAnsi="Times New Roman"/>
          <w:sz w:val="24"/>
          <w:szCs w:val="24"/>
        </w:rPr>
      </w:pP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4553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96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">
    <w:nsid w:val="10B80EBC"/>
    <w:multiLevelType w:val="hybridMultilevel"/>
    <w:tmpl w:val="A49C7E7C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608"/>
    <w:multiLevelType w:val="hybridMultilevel"/>
    <w:tmpl w:val="9B5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59D"/>
    <w:multiLevelType w:val="multilevel"/>
    <w:tmpl w:val="D7AEBE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3032A1"/>
    <w:multiLevelType w:val="hybridMultilevel"/>
    <w:tmpl w:val="048A896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F77D7"/>
    <w:multiLevelType w:val="hybridMultilevel"/>
    <w:tmpl w:val="7DCEDC9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365BE"/>
    <w:multiLevelType w:val="multilevel"/>
    <w:tmpl w:val="FA54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7954430"/>
    <w:multiLevelType w:val="hybridMultilevel"/>
    <w:tmpl w:val="5DB44600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8247A5"/>
    <w:multiLevelType w:val="hybridMultilevel"/>
    <w:tmpl w:val="83A2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95E9B"/>
    <w:multiLevelType w:val="multilevel"/>
    <w:tmpl w:val="5FD2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BD204E3"/>
    <w:multiLevelType w:val="hybridMultilevel"/>
    <w:tmpl w:val="14C2CCD0"/>
    <w:lvl w:ilvl="0" w:tplc="F64EB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A7390"/>
    <w:multiLevelType w:val="hybridMultilevel"/>
    <w:tmpl w:val="40F2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9C27D4"/>
    <w:multiLevelType w:val="hybridMultilevel"/>
    <w:tmpl w:val="4B6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29C"/>
    <w:multiLevelType w:val="hybridMultilevel"/>
    <w:tmpl w:val="5A6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35978"/>
    <w:multiLevelType w:val="hybridMultilevel"/>
    <w:tmpl w:val="2D00C4D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D543E"/>
    <w:multiLevelType w:val="hybridMultilevel"/>
    <w:tmpl w:val="406E10E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DD5E9B"/>
    <w:multiLevelType w:val="hybridMultilevel"/>
    <w:tmpl w:val="35AC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BC49B7"/>
    <w:multiLevelType w:val="hybridMultilevel"/>
    <w:tmpl w:val="61AA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540C4"/>
    <w:multiLevelType w:val="hybridMultilevel"/>
    <w:tmpl w:val="D56C0FE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D90C1F"/>
    <w:multiLevelType w:val="hybridMultilevel"/>
    <w:tmpl w:val="755CEE4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C65977"/>
    <w:multiLevelType w:val="hybridMultilevel"/>
    <w:tmpl w:val="D9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47D15"/>
    <w:multiLevelType w:val="hybridMultilevel"/>
    <w:tmpl w:val="C2A02DBE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D10DE"/>
    <w:multiLevelType w:val="hybridMultilevel"/>
    <w:tmpl w:val="809A19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9B57B7"/>
    <w:multiLevelType w:val="hybridMultilevel"/>
    <w:tmpl w:val="B488797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0BFE"/>
    <w:multiLevelType w:val="hybridMultilevel"/>
    <w:tmpl w:val="93E2BEA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25"/>
  </w:num>
  <w:num w:numId="14">
    <w:abstractNumId w:val="5"/>
  </w:num>
  <w:num w:numId="15">
    <w:abstractNumId w:val="2"/>
  </w:num>
  <w:num w:numId="16">
    <w:abstractNumId w:val="18"/>
  </w:num>
  <w:num w:numId="17">
    <w:abstractNumId w:val="22"/>
  </w:num>
  <w:num w:numId="18">
    <w:abstractNumId w:val="19"/>
  </w:num>
  <w:num w:numId="19">
    <w:abstractNumId w:val="24"/>
  </w:num>
  <w:num w:numId="20">
    <w:abstractNumId w:val="4"/>
  </w:num>
  <w:num w:numId="21">
    <w:abstractNumId w:val="23"/>
  </w:num>
  <w:num w:numId="22">
    <w:abstractNumId w:val="14"/>
  </w:num>
  <w:num w:numId="23">
    <w:abstractNumId w:val="1"/>
  </w:num>
  <w:num w:numId="24">
    <w:abstractNumId w:val="21"/>
  </w:num>
  <w:num w:numId="25">
    <w:abstractNumId w:val="20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ED"/>
    <w:rsid w:val="00011CA1"/>
    <w:rsid w:val="000129EC"/>
    <w:rsid w:val="000377ED"/>
    <w:rsid w:val="00043ED0"/>
    <w:rsid w:val="000722E4"/>
    <w:rsid w:val="000925BE"/>
    <w:rsid w:val="000B64EE"/>
    <w:rsid w:val="00151DBB"/>
    <w:rsid w:val="00172007"/>
    <w:rsid w:val="00196418"/>
    <w:rsid w:val="001B1EF4"/>
    <w:rsid w:val="001D4767"/>
    <w:rsid w:val="001F0A62"/>
    <w:rsid w:val="00247CE3"/>
    <w:rsid w:val="0028135D"/>
    <w:rsid w:val="00283464"/>
    <w:rsid w:val="00301891"/>
    <w:rsid w:val="0039335E"/>
    <w:rsid w:val="004553FE"/>
    <w:rsid w:val="004C14D0"/>
    <w:rsid w:val="005E0797"/>
    <w:rsid w:val="006764BE"/>
    <w:rsid w:val="00676B95"/>
    <w:rsid w:val="006F4DAE"/>
    <w:rsid w:val="0076624A"/>
    <w:rsid w:val="00797F96"/>
    <w:rsid w:val="007B1150"/>
    <w:rsid w:val="007F5F6C"/>
    <w:rsid w:val="00840276"/>
    <w:rsid w:val="0087051A"/>
    <w:rsid w:val="008A54CE"/>
    <w:rsid w:val="00926FB2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B1068D"/>
    <w:rsid w:val="00C45983"/>
    <w:rsid w:val="00C6070A"/>
    <w:rsid w:val="00C674AF"/>
    <w:rsid w:val="00C7691A"/>
    <w:rsid w:val="00C8314F"/>
    <w:rsid w:val="00CA6BA8"/>
    <w:rsid w:val="00CE2681"/>
    <w:rsid w:val="00DB3B56"/>
    <w:rsid w:val="00DC35C7"/>
    <w:rsid w:val="00DE41E9"/>
    <w:rsid w:val="00E0138C"/>
    <w:rsid w:val="00E75B8B"/>
    <w:rsid w:val="00EB50B6"/>
    <w:rsid w:val="00F13EE2"/>
    <w:rsid w:val="00F4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4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Ирина</cp:lastModifiedBy>
  <cp:revision>30</cp:revision>
  <cp:lastPrinted>2016-10-24T07:24:00Z</cp:lastPrinted>
  <dcterms:created xsi:type="dcterms:W3CDTF">2016-09-12T07:30:00Z</dcterms:created>
  <dcterms:modified xsi:type="dcterms:W3CDTF">2016-10-24T07:59:00Z</dcterms:modified>
</cp:coreProperties>
</file>