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2C" w:rsidRPr="00150939" w:rsidRDefault="00EC2A2C" w:rsidP="00EC2A2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5093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ЗАДАНИЯ</w:t>
      </w:r>
    </w:p>
    <w:p w:rsidR="00EC2A2C" w:rsidRPr="00150939" w:rsidRDefault="00EC2A2C" w:rsidP="00EC2A2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5093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ШКОЛЬНОГО ЭТАПА ВСЕРОССИЙСКОЙ ОЛИМПИАДЫ</w:t>
      </w:r>
    </w:p>
    <w:p w:rsidR="00EC2A2C" w:rsidRPr="00150939" w:rsidRDefault="00EC2A2C" w:rsidP="00EC2A2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5093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ШКОЛЬНИКОВ ПО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экономике В</w:t>
      </w:r>
      <w:r w:rsidRPr="0015093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2019-2020 уЧ. год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</w:t>
      </w:r>
    </w:p>
    <w:p w:rsidR="007A0852" w:rsidRPr="00EC2A2C" w:rsidRDefault="00392F22" w:rsidP="00EC2A2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C2A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10-11</w:t>
      </w:r>
      <w:r w:rsidR="007A0852" w:rsidRPr="00EC2A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класс</w:t>
      </w:r>
    </w:p>
    <w:p w:rsidR="007A0852" w:rsidRPr="00EC2A2C" w:rsidRDefault="007A0852" w:rsidP="007A08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7A0852" w:rsidRPr="00EC2A2C" w:rsidRDefault="007A0852" w:rsidP="007A0852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C2A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Максимал</w:t>
      </w:r>
      <w:r w:rsidR="00F86ABA" w:rsidRPr="00EC2A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ьное время выполнения заданий: 8</w:t>
      </w:r>
      <w:bookmarkStart w:id="0" w:name="_GoBack"/>
      <w:bookmarkEnd w:id="0"/>
      <w:r w:rsidRPr="00EC2A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 мин.</w:t>
      </w:r>
    </w:p>
    <w:p w:rsidR="007A0852" w:rsidRPr="00EC2A2C" w:rsidRDefault="007A0852" w:rsidP="007A0852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C2A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Максимально возможное количество баллов: 100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1</w:t>
      </w:r>
      <w:r w:rsidR="00EC2A2C" w:rsidRPr="00EC2A2C">
        <w:rPr>
          <w:rFonts w:ascii="Times New Roman" w:hAnsi="Times New Roman" w:cs="Times New Roman"/>
          <w:b/>
          <w:sz w:val="28"/>
          <w:szCs w:val="28"/>
        </w:rPr>
        <w:t>.</w:t>
      </w:r>
      <w:r w:rsidRPr="00EC2A2C">
        <w:rPr>
          <w:rFonts w:ascii="Times New Roman" w:hAnsi="Times New Roman" w:cs="Times New Roman"/>
          <w:sz w:val="28"/>
          <w:szCs w:val="28"/>
        </w:rPr>
        <w:t xml:space="preserve"> Выберите верные суждения об экономической науке</w:t>
      </w:r>
      <w:r w:rsidR="00EC2A2C">
        <w:rPr>
          <w:rFonts w:ascii="Times New Roman" w:hAnsi="Times New Roman" w:cs="Times New Roman"/>
          <w:sz w:val="28"/>
          <w:szCs w:val="28"/>
        </w:rPr>
        <w:t>:</w:t>
      </w:r>
      <w:r w:rsidRPr="00EC2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1) Экономическая наука изучает принципы организации хозяйственной деятельности людей и оптимальные способы использования ограниченных ресурсов.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2) Макроэкономика изучает функционирование рынков отдельных товаров и услуг, а также принципы управления фирмой.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3) Макроэкономические исследования связаны с изучением национального хозяйства как целого, закономерностей развития мировой экономики.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4) Микроэкономика исследует закономерности экономического поведения на уровне домохозяйств и фирм.</w:t>
      </w:r>
    </w:p>
    <w:p w:rsidR="00BC2A80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5) Экономика как наука — это, прежде всего, знание о воздействии природных факторов на распределение производительных сил.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2</w:t>
      </w:r>
      <w:r w:rsidR="00EC2A2C" w:rsidRPr="00EC2A2C">
        <w:rPr>
          <w:rFonts w:ascii="Times New Roman" w:hAnsi="Times New Roman" w:cs="Times New Roman"/>
          <w:b/>
          <w:sz w:val="28"/>
          <w:szCs w:val="28"/>
        </w:rPr>
        <w:t>.</w:t>
      </w:r>
      <w:r w:rsidRPr="00EC2A2C">
        <w:rPr>
          <w:rFonts w:ascii="Times New Roman" w:hAnsi="Times New Roman" w:cs="Times New Roman"/>
          <w:sz w:val="28"/>
          <w:szCs w:val="28"/>
        </w:rPr>
        <w:t xml:space="preserve"> Выберите верные суждения о рисках вступления страны во ВТО (Всемирную торговую ассоциацию)</w:t>
      </w:r>
      <w:r w:rsidR="00EC2A2C">
        <w:rPr>
          <w:rFonts w:ascii="Times New Roman" w:hAnsi="Times New Roman" w:cs="Times New Roman"/>
          <w:sz w:val="28"/>
          <w:szCs w:val="28"/>
        </w:rPr>
        <w:t>:</w:t>
      </w:r>
      <w:r w:rsidRPr="00EC2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1) Вступление страны в ВТО может сделать не</w:t>
      </w:r>
      <w:r w:rsidR="00EC2A2C">
        <w:rPr>
          <w:rFonts w:ascii="Times New Roman" w:hAnsi="Times New Roman" w:cs="Times New Roman"/>
          <w:sz w:val="28"/>
          <w:szCs w:val="28"/>
        </w:rPr>
        <w:t xml:space="preserve"> </w:t>
      </w:r>
      <w:r w:rsidRPr="00EC2A2C">
        <w:rPr>
          <w:rFonts w:ascii="Times New Roman" w:hAnsi="Times New Roman" w:cs="Times New Roman"/>
          <w:sz w:val="28"/>
          <w:szCs w:val="28"/>
        </w:rPr>
        <w:t>конкурентно</w:t>
      </w:r>
      <w:r w:rsidR="00EC2A2C">
        <w:rPr>
          <w:rFonts w:ascii="Times New Roman" w:hAnsi="Times New Roman" w:cs="Times New Roman"/>
          <w:sz w:val="28"/>
          <w:szCs w:val="28"/>
        </w:rPr>
        <w:t xml:space="preserve"> </w:t>
      </w:r>
      <w:r w:rsidRPr="00EC2A2C">
        <w:rPr>
          <w:rFonts w:ascii="Times New Roman" w:hAnsi="Times New Roman" w:cs="Times New Roman"/>
          <w:sz w:val="28"/>
          <w:szCs w:val="28"/>
        </w:rPr>
        <w:t xml:space="preserve">способными ряд компаний и отраслей, привести их к банкротству.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2) Членство в ВТО ведет к ослаблению конкуренции на внутреннем рынке страны.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3) Укрепление связей с ВТО способно привести к критической зависимости страны от импорта отдельных товаров.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4) Снижение ввозных торговых тарифов и пошлин может привести к экспансии иностранных товаров на национальный рынок.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5) Участие в ВТО особенно выгодно для национальных сельскохозяйственных производителей, поскольку сокращается ввоз импортного продовольствия в страну.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3</w:t>
      </w:r>
      <w:r w:rsidR="00EC2A2C" w:rsidRPr="00EC2A2C">
        <w:rPr>
          <w:rFonts w:ascii="Times New Roman" w:hAnsi="Times New Roman" w:cs="Times New Roman"/>
          <w:b/>
          <w:sz w:val="28"/>
          <w:szCs w:val="28"/>
        </w:rPr>
        <w:t>.</w:t>
      </w:r>
      <w:r w:rsidRPr="00EC2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A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2A2C">
        <w:rPr>
          <w:rFonts w:ascii="Times New Roman" w:hAnsi="Times New Roman" w:cs="Times New Roman"/>
          <w:sz w:val="28"/>
          <w:szCs w:val="28"/>
        </w:rPr>
        <w:t xml:space="preserve">ыберите примеры, характеризующие проявление рыночной системы хозяйствования.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1) Предприятие получило утвержденный государством директивный план, определяющий объемы и номенклатуры производства.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2) Фирма «Омикрон» предложила качественную продукцию дешевле конкурентов и расширила потребительскую нишу.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3) Фермер Иванов И. П. применяет в своем хозяйстве высокотехнологичные методы, заключает договоры о поставке своей продукции в торговые сети города.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lastRenderedPageBreak/>
        <w:t xml:space="preserve">4) В государстве Z цены на товары и услуги устанавливает специальный государственный орган.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5) Частный магазин обанкротился, не выдержав конкуренцию с крупной торговой сетью.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6) Государственный комитет по снабжению распределил фонды по предприятиям отрасли.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4</w:t>
      </w:r>
      <w:r w:rsidR="00EC2A2C" w:rsidRPr="00EC2A2C">
        <w:rPr>
          <w:rFonts w:ascii="Times New Roman" w:hAnsi="Times New Roman" w:cs="Times New Roman"/>
          <w:b/>
          <w:sz w:val="28"/>
          <w:szCs w:val="28"/>
        </w:rPr>
        <w:t>.</w:t>
      </w:r>
      <w:r w:rsidRPr="00EC2A2C">
        <w:rPr>
          <w:rFonts w:ascii="Times New Roman" w:hAnsi="Times New Roman" w:cs="Times New Roman"/>
          <w:sz w:val="28"/>
          <w:szCs w:val="28"/>
        </w:rPr>
        <w:t xml:space="preserve"> Фирма «Город мастеров» оказывает комплекс ремонтных и бытовых услуг домохозяйствам. Выберите из приведенного списка </w:t>
      </w:r>
      <w:proofErr w:type="gramStart"/>
      <w:r w:rsidRPr="00EC2A2C">
        <w:rPr>
          <w:rFonts w:ascii="Times New Roman" w:hAnsi="Times New Roman" w:cs="Times New Roman"/>
          <w:sz w:val="28"/>
          <w:szCs w:val="28"/>
        </w:rPr>
        <w:t>три переменные издержки</w:t>
      </w:r>
      <w:proofErr w:type="gramEnd"/>
      <w:r w:rsidRPr="00EC2A2C">
        <w:rPr>
          <w:rFonts w:ascii="Times New Roman" w:hAnsi="Times New Roman" w:cs="Times New Roman"/>
          <w:sz w:val="28"/>
          <w:szCs w:val="28"/>
        </w:rPr>
        <w:t xml:space="preserve"> фирмы. </w:t>
      </w:r>
    </w:p>
    <w:p w:rsidR="007A0852" w:rsidRPr="00EC2A2C" w:rsidRDefault="007A0852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 1) Оплата труда сдельных работников</w:t>
      </w:r>
      <w:r w:rsidR="00EC2A2C">
        <w:rPr>
          <w:rFonts w:ascii="Times New Roman" w:hAnsi="Times New Roman" w:cs="Times New Roman"/>
          <w:sz w:val="28"/>
          <w:szCs w:val="28"/>
        </w:rPr>
        <w:t>;</w:t>
      </w:r>
      <w:r w:rsidRPr="00EC2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52" w:rsidRPr="00EC2A2C" w:rsidRDefault="00EC2A2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852" w:rsidRPr="00EC2A2C">
        <w:rPr>
          <w:rFonts w:ascii="Times New Roman" w:hAnsi="Times New Roman" w:cs="Times New Roman"/>
          <w:sz w:val="28"/>
          <w:szCs w:val="28"/>
        </w:rPr>
        <w:t>2) Расходы на приобретение обоев, плитки, красок, бытовой хим</w:t>
      </w:r>
      <w:r>
        <w:rPr>
          <w:rFonts w:ascii="Times New Roman" w:hAnsi="Times New Roman" w:cs="Times New Roman"/>
          <w:sz w:val="28"/>
          <w:szCs w:val="28"/>
        </w:rPr>
        <w:t>ии, тряпок для уборки помещений;</w:t>
      </w:r>
    </w:p>
    <w:p w:rsidR="007A0852" w:rsidRPr="00EC2A2C" w:rsidRDefault="00EC2A2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852" w:rsidRPr="00EC2A2C">
        <w:rPr>
          <w:rFonts w:ascii="Times New Roman" w:hAnsi="Times New Roman" w:cs="Times New Roman"/>
          <w:sz w:val="28"/>
          <w:szCs w:val="28"/>
        </w:rPr>
        <w:t>3) Выплата процентов банку по кредиту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7A0852" w:rsidRPr="00EC2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52" w:rsidRPr="00EC2A2C" w:rsidRDefault="00EC2A2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852" w:rsidRPr="00EC2A2C">
        <w:rPr>
          <w:rFonts w:ascii="Times New Roman" w:hAnsi="Times New Roman" w:cs="Times New Roman"/>
          <w:sz w:val="28"/>
          <w:szCs w:val="28"/>
        </w:rPr>
        <w:t>4) Оплата бухгалтера и охраны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7A0852" w:rsidRPr="00EC2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52" w:rsidRPr="00EC2A2C" w:rsidRDefault="00EC2A2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Страховые выплаты;</w:t>
      </w:r>
    </w:p>
    <w:p w:rsidR="007A0852" w:rsidRPr="00EC2A2C" w:rsidRDefault="00EC2A2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852" w:rsidRPr="00EC2A2C">
        <w:rPr>
          <w:rFonts w:ascii="Times New Roman" w:hAnsi="Times New Roman" w:cs="Times New Roman"/>
          <w:sz w:val="28"/>
          <w:szCs w:val="28"/>
        </w:rPr>
        <w:t>6) Расходы на электроэнергию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FCC" w:rsidRP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5</w:t>
      </w:r>
      <w:r w:rsidR="00EC2A2C" w:rsidRPr="00EC2A2C">
        <w:rPr>
          <w:rFonts w:ascii="Times New Roman" w:hAnsi="Times New Roman" w:cs="Times New Roman"/>
          <w:b/>
          <w:sz w:val="28"/>
          <w:szCs w:val="28"/>
        </w:rPr>
        <w:t>.</w:t>
      </w:r>
      <w:r w:rsidRPr="00EC2A2C">
        <w:rPr>
          <w:rFonts w:ascii="Times New Roman" w:hAnsi="Times New Roman" w:cs="Times New Roman"/>
          <w:sz w:val="28"/>
          <w:szCs w:val="28"/>
        </w:rPr>
        <w:t xml:space="preserve"> Правительство утвердило новые правила лицензирования продовольственных товаров. Какую функцию государства в рыночной экономике иллюстрирует данный пример? </w:t>
      </w:r>
    </w:p>
    <w:p w:rsid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1) борьба с монополизмом</w:t>
      </w:r>
      <w:r w:rsidR="00EC2A2C">
        <w:rPr>
          <w:rFonts w:ascii="Times New Roman" w:hAnsi="Times New Roman" w:cs="Times New Roman"/>
          <w:sz w:val="28"/>
          <w:szCs w:val="28"/>
        </w:rPr>
        <w:t>;</w:t>
      </w:r>
    </w:p>
    <w:p w:rsidR="00AF6FCC" w:rsidRP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2) создание п</w:t>
      </w:r>
      <w:r w:rsidR="00EC2A2C">
        <w:rPr>
          <w:rFonts w:ascii="Times New Roman" w:hAnsi="Times New Roman" w:cs="Times New Roman"/>
          <w:sz w:val="28"/>
          <w:szCs w:val="28"/>
        </w:rPr>
        <w:t>равовой базы рыночной экономики;</w:t>
      </w:r>
    </w:p>
    <w:p w:rsidR="00AF6FCC" w:rsidRP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3) производство общественных благ</w:t>
      </w:r>
      <w:r w:rsidR="00EC2A2C">
        <w:rPr>
          <w:rFonts w:ascii="Times New Roman" w:hAnsi="Times New Roman" w:cs="Times New Roman"/>
          <w:sz w:val="28"/>
          <w:szCs w:val="28"/>
        </w:rPr>
        <w:t>;</w:t>
      </w:r>
      <w:r w:rsidRPr="00EC2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FCC" w:rsidRP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4) регулирование рынка труда</w:t>
      </w:r>
      <w:r w:rsidR="00EC2A2C">
        <w:rPr>
          <w:rFonts w:ascii="Times New Roman" w:hAnsi="Times New Roman" w:cs="Times New Roman"/>
          <w:sz w:val="28"/>
          <w:szCs w:val="28"/>
        </w:rPr>
        <w:t>.</w:t>
      </w:r>
    </w:p>
    <w:p w:rsidR="00AF6FCC" w:rsidRP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6</w:t>
      </w:r>
      <w:r w:rsidR="00EC2A2C" w:rsidRPr="00EC2A2C">
        <w:rPr>
          <w:rFonts w:ascii="Times New Roman" w:hAnsi="Times New Roman" w:cs="Times New Roman"/>
          <w:b/>
          <w:sz w:val="28"/>
          <w:szCs w:val="28"/>
        </w:rPr>
        <w:t>.</w:t>
      </w:r>
      <w:r w:rsidRPr="00EC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A2C">
        <w:rPr>
          <w:rFonts w:ascii="Times New Roman" w:hAnsi="Times New Roman" w:cs="Times New Roman"/>
          <w:sz w:val="28"/>
          <w:szCs w:val="28"/>
        </w:rPr>
        <w:t>Аполлинария</w:t>
      </w:r>
      <w:proofErr w:type="spellEnd"/>
      <w:r w:rsidRPr="00EC2A2C">
        <w:rPr>
          <w:rFonts w:ascii="Times New Roman" w:hAnsi="Times New Roman" w:cs="Times New Roman"/>
          <w:sz w:val="28"/>
          <w:szCs w:val="28"/>
        </w:rPr>
        <w:t xml:space="preserve"> Матвеевна работает в акционерном обществе, а ее друг Вольф Бенедиктович в коммандитном товариществе. Выберите из приведенного списка общие признаки предприятий, на которых трудятся друзья. </w:t>
      </w:r>
    </w:p>
    <w:p w:rsidR="00AF6FCC" w:rsidRP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1) Предприятие выплачивает сотрудникам дивиденды на принадлежащие им ценные бумаги. </w:t>
      </w:r>
    </w:p>
    <w:p w:rsidR="00AF6FCC" w:rsidRP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2) Часть сотрудников предприятия несут ответственность по его обязательствам только в пределах внесенных ими вкладов. </w:t>
      </w:r>
    </w:p>
    <w:p w:rsidR="00AF6FCC" w:rsidRP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3) Работники предприятия должны соблюдать трудовую дисциплину и правила внутреннего трудового распорядка. </w:t>
      </w:r>
    </w:p>
    <w:p w:rsidR="00AF6FCC" w:rsidRP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4) Непосредственно управляет предприятием совет директоров предприятия. </w:t>
      </w:r>
    </w:p>
    <w:p w:rsidR="00AF6FCC" w:rsidRP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5) Предприятие выплачивает своим работникам заработную плату и обеспечивает гарантированный ежегодный отпуск. </w:t>
      </w:r>
    </w:p>
    <w:p w:rsidR="00AF6FCC" w:rsidRP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lastRenderedPageBreak/>
        <w:t>6) Работники предприятия заключают трудовой договор с работодателем.</w:t>
      </w:r>
    </w:p>
    <w:p w:rsidR="00E12500" w:rsidRPr="00EC2A2C" w:rsidRDefault="00AF6FCC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7</w:t>
      </w:r>
      <w:r w:rsidR="00EC2A2C" w:rsidRPr="00EC2A2C">
        <w:rPr>
          <w:rFonts w:ascii="Times New Roman" w:hAnsi="Times New Roman" w:cs="Times New Roman"/>
          <w:b/>
          <w:sz w:val="28"/>
          <w:szCs w:val="28"/>
        </w:rPr>
        <w:t>.</w:t>
      </w:r>
      <w:r w:rsidRPr="00EC2A2C">
        <w:rPr>
          <w:rFonts w:ascii="Times New Roman" w:hAnsi="Times New Roman" w:cs="Times New Roman"/>
          <w:sz w:val="28"/>
          <w:szCs w:val="28"/>
        </w:rPr>
        <w:t xml:space="preserve"> </w:t>
      </w:r>
      <w:r w:rsidR="00E12500" w:rsidRPr="00EC2A2C">
        <w:rPr>
          <w:rFonts w:ascii="Times New Roman" w:hAnsi="Times New Roman" w:cs="Times New Roman"/>
          <w:sz w:val="28"/>
          <w:szCs w:val="28"/>
        </w:rPr>
        <w:t>Выберите верные суждения о рыночном механизме</w:t>
      </w:r>
      <w:r w:rsidR="00EC2A2C">
        <w:rPr>
          <w:rFonts w:ascii="Times New Roman" w:hAnsi="Times New Roman" w:cs="Times New Roman"/>
          <w:sz w:val="28"/>
          <w:szCs w:val="28"/>
        </w:rPr>
        <w:t>:</w:t>
      </w:r>
      <w:r w:rsidR="00E12500" w:rsidRPr="00EC2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1) К случаям (фактам) несовершенства рынка относится производство общественных благ.</w:t>
      </w:r>
    </w:p>
    <w:p w:rsidR="00E12500" w:rsidRP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2) Рыночное равновесие складывается в результате соответствия спроса на благо его предложению. </w:t>
      </w:r>
    </w:p>
    <w:p w:rsidR="00E12500" w:rsidRP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3) Величиной спроса называется такое количества блага, которое производители готовы и  могут вынести на рынок при текущих ценах в  текущий момент времени. </w:t>
      </w:r>
    </w:p>
    <w:p w:rsidR="00E12500" w:rsidRP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4) Рыночный механизм представляет собой саморегулирующуюся систему, однако не в состоянии разрешить проблему социального расслоения общества, избежать неблагоприятных внешних эффектов. </w:t>
      </w:r>
    </w:p>
    <w:p w:rsidR="00AF6FCC" w:rsidRP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5) Закон предложения гласит — предложение блага на рынке находится в обратно пропорциональной зависимости от его цены.</w:t>
      </w:r>
    </w:p>
    <w:p w:rsidR="00E12500" w:rsidRPr="00EC2A2C" w:rsidRDefault="00E12500" w:rsidP="00E12500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8.</w:t>
      </w:r>
      <w:r w:rsidRPr="00EC2A2C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типами экономического роста и примерами, их иллюстрирующими: к каждой позиции, данной в первом столбце, подберите позицию из второго столбца.</w:t>
      </w:r>
    </w:p>
    <w:p w:rsidR="00E12500" w:rsidRPr="00EC2A2C" w:rsidRDefault="00E12500" w:rsidP="00E125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19"/>
        <w:gridCol w:w="7921"/>
        <w:gridCol w:w="356"/>
        <w:gridCol w:w="1952"/>
      </w:tblGrid>
      <w:tr w:rsidR="00E12500" w:rsidRPr="00EC2A2C" w:rsidTr="00A854E7">
        <w:tc>
          <w:tcPr>
            <w:tcW w:w="0" w:type="auto"/>
            <w:gridSpan w:val="2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0" w:type="auto"/>
            <w:gridSpan w:val="2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ТИПЫ РОСТА</w:t>
            </w:r>
          </w:p>
        </w:tc>
      </w:tr>
      <w:tr w:rsidR="00E12500" w:rsidRPr="00EC2A2C" w:rsidTr="00A854E7"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 xml:space="preserve">  фирма внедрила новую модель логистики во всех филиалах</w:t>
            </w: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Экстенсивный</w:t>
            </w:r>
          </w:p>
        </w:tc>
      </w:tr>
      <w:tr w:rsidR="00E12500" w:rsidRPr="00EC2A2C" w:rsidTr="00A854E7"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предприятие переобучило персонал для работы с новыми программами</w:t>
            </w: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интенсивный</w:t>
            </w:r>
          </w:p>
        </w:tc>
      </w:tr>
      <w:tr w:rsidR="00E12500" w:rsidRPr="00EC2A2C" w:rsidTr="00A854E7"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предприятие перешло на многосменный режим работы</w:t>
            </w: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500" w:rsidRPr="00EC2A2C" w:rsidTr="00A854E7"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фирма набрала работников в новые сборочные цеха</w:t>
            </w: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500" w:rsidRPr="00EC2A2C" w:rsidTr="00A854E7"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компания освоила новую технику, отличающуюся более высокой производительностью</w:t>
            </w: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500" w:rsidRPr="00EC2A2C" w:rsidRDefault="00E12500" w:rsidP="00E125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E12500" w:rsidRPr="00EC2A2C" w:rsidTr="00A854E7">
        <w:tc>
          <w:tcPr>
            <w:tcW w:w="1869" w:type="dxa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9" w:type="dxa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12500" w:rsidRPr="00EC2A2C" w:rsidTr="00A854E7">
        <w:tc>
          <w:tcPr>
            <w:tcW w:w="1869" w:type="dxa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12500" w:rsidRPr="00EC2A2C" w:rsidRDefault="00E12500" w:rsidP="00E125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500" w:rsidRP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500" w:rsidRP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9.</w:t>
      </w:r>
      <w:r w:rsidRPr="00EC2A2C">
        <w:rPr>
          <w:rFonts w:ascii="Times New Roman" w:hAnsi="Times New Roman" w:cs="Times New Roman"/>
          <w:sz w:val="28"/>
          <w:szCs w:val="28"/>
        </w:rPr>
        <w:t xml:space="preserve"> Министерство экономики страны Н. обнародовало отчет, в котором охарактеризовало макроэкономическое состояние хозяйства. Найдите в приведенном списке макроэкономических показателей показатели поступательного развития экономики Н.</w:t>
      </w:r>
    </w:p>
    <w:p w:rsidR="00E12500" w:rsidRP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 1) ВВП возрос на 4,5%</w:t>
      </w:r>
    </w:p>
    <w:p w:rsidR="00E12500" w:rsidRP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lastRenderedPageBreak/>
        <w:t xml:space="preserve">2) уровень безработицы снизился на 1,5% </w:t>
      </w:r>
    </w:p>
    <w:p w:rsidR="00E12500" w:rsidRP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3) на 2,3% снизилась доля наукоемких отраслей промышленности</w:t>
      </w:r>
    </w:p>
    <w:p w:rsidR="00E12500" w:rsidRP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4) уровень инфляции возрос на 3,7% </w:t>
      </w:r>
    </w:p>
    <w:p w:rsidR="00E12500" w:rsidRP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5) на 2,2% сократился дефицит государственного бюджета </w:t>
      </w:r>
    </w:p>
    <w:p w:rsidR="00E12500" w:rsidRPr="00EC2A2C" w:rsidRDefault="00E12500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6) на 3,2% снизился ВВП в расчете на душу населения</w:t>
      </w:r>
    </w:p>
    <w:p w:rsidR="008536F3" w:rsidRPr="00EC2A2C" w:rsidRDefault="008536F3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10</w:t>
      </w:r>
      <w:r w:rsidRPr="00EC2A2C">
        <w:rPr>
          <w:rFonts w:ascii="Times New Roman" w:hAnsi="Times New Roman" w:cs="Times New Roman"/>
          <w:sz w:val="28"/>
          <w:szCs w:val="28"/>
        </w:rPr>
        <w:t>. В сложной экономической обстановке в условиях спада производства правительство страны Н. приняло решение об официальном понижении курса своей национальной валюты по отношению к валютам доллару и евро. Одна из целей данной меры — понизить стоимость своих товаров на мировом рынке. О каком экономическом явлении идет речь?</w:t>
      </w:r>
    </w:p>
    <w:p w:rsidR="008536F3" w:rsidRPr="00EC2A2C" w:rsidRDefault="008536F3" w:rsidP="007A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 1) девальвации</w:t>
      </w:r>
      <w:r w:rsidR="00EC2A2C">
        <w:rPr>
          <w:rFonts w:ascii="Times New Roman" w:hAnsi="Times New Roman" w:cs="Times New Roman"/>
          <w:sz w:val="28"/>
          <w:szCs w:val="28"/>
        </w:rPr>
        <w:t>;</w:t>
      </w:r>
      <w:r w:rsidRPr="00EC2A2C">
        <w:rPr>
          <w:rFonts w:ascii="Times New Roman" w:hAnsi="Times New Roman" w:cs="Times New Roman"/>
          <w:sz w:val="28"/>
          <w:szCs w:val="28"/>
        </w:rPr>
        <w:t xml:space="preserve"> 2) либерализации цен</w:t>
      </w:r>
      <w:r w:rsidR="00EC2A2C">
        <w:rPr>
          <w:rFonts w:ascii="Times New Roman" w:hAnsi="Times New Roman" w:cs="Times New Roman"/>
          <w:sz w:val="28"/>
          <w:szCs w:val="28"/>
        </w:rPr>
        <w:t>;</w:t>
      </w:r>
      <w:r w:rsidRPr="00EC2A2C">
        <w:rPr>
          <w:rFonts w:ascii="Times New Roman" w:hAnsi="Times New Roman" w:cs="Times New Roman"/>
          <w:sz w:val="28"/>
          <w:szCs w:val="28"/>
        </w:rPr>
        <w:t xml:space="preserve"> 3) приватизации</w:t>
      </w:r>
      <w:r w:rsidR="00EC2A2C">
        <w:rPr>
          <w:rFonts w:ascii="Times New Roman" w:hAnsi="Times New Roman" w:cs="Times New Roman"/>
          <w:sz w:val="28"/>
          <w:szCs w:val="28"/>
        </w:rPr>
        <w:t>;</w:t>
      </w:r>
      <w:r w:rsidRPr="00EC2A2C">
        <w:rPr>
          <w:rFonts w:ascii="Times New Roman" w:hAnsi="Times New Roman" w:cs="Times New Roman"/>
          <w:sz w:val="28"/>
          <w:szCs w:val="28"/>
        </w:rPr>
        <w:t xml:space="preserve"> 4) денационализации</w:t>
      </w:r>
      <w:r w:rsidR="00EC2A2C">
        <w:rPr>
          <w:rFonts w:ascii="Times New Roman" w:hAnsi="Times New Roman" w:cs="Times New Roman"/>
          <w:sz w:val="28"/>
          <w:szCs w:val="28"/>
        </w:rPr>
        <w:t>.</w:t>
      </w:r>
    </w:p>
    <w:p w:rsidR="008536F3" w:rsidRPr="00EC2A2C" w:rsidRDefault="008536F3" w:rsidP="008536F3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11</w:t>
      </w:r>
      <w:r w:rsidRPr="00EC2A2C">
        <w:rPr>
          <w:rFonts w:ascii="Times New Roman" w:hAnsi="Times New Roman" w:cs="Times New Roman"/>
          <w:sz w:val="28"/>
          <w:szCs w:val="28"/>
        </w:rPr>
        <w:t>. Прочитайте приведенный ниже текст, в котором пропущ</w:t>
      </w:r>
      <w:r w:rsidR="00097523" w:rsidRPr="00EC2A2C">
        <w:rPr>
          <w:rFonts w:ascii="Times New Roman" w:hAnsi="Times New Roman" w:cs="Times New Roman"/>
          <w:sz w:val="28"/>
          <w:szCs w:val="28"/>
        </w:rPr>
        <w:t>ен ряд слов. Прогрессивность и </w:t>
      </w:r>
      <w:r w:rsidRPr="00EC2A2C">
        <w:rPr>
          <w:rFonts w:ascii="Times New Roman" w:hAnsi="Times New Roman" w:cs="Times New Roman"/>
          <w:sz w:val="28"/>
          <w:szCs w:val="28"/>
        </w:rPr>
        <w:t>регрессивность</w:t>
      </w:r>
      <w:r w:rsidR="00097523" w:rsidRPr="00EC2A2C">
        <w:rPr>
          <w:rFonts w:ascii="Times New Roman" w:hAnsi="Times New Roman" w:cs="Times New Roman"/>
          <w:sz w:val="28"/>
          <w:szCs w:val="28"/>
        </w:rPr>
        <w:t xml:space="preserve"> налога понимают по-разному. С </w:t>
      </w:r>
      <w:r w:rsidRPr="00EC2A2C">
        <w:rPr>
          <w:rFonts w:ascii="Times New Roman" w:hAnsi="Times New Roman" w:cs="Times New Roman"/>
          <w:sz w:val="28"/>
          <w:szCs w:val="28"/>
        </w:rPr>
        <w:t>одной стороны, они связаны с </w:t>
      </w:r>
      <w:r w:rsidR="00097523" w:rsidRPr="00EC2A2C">
        <w:rPr>
          <w:rFonts w:ascii="Times New Roman" w:hAnsi="Times New Roman" w:cs="Times New Roman"/>
          <w:sz w:val="28"/>
          <w:szCs w:val="28"/>
        </w:rPr>
        <w:t>налоговой арифметикой. Если по</w:t>
      </w:r>
      <w:r w:rsidRPr="00EC2A2C">
        <w:rPr>
          <w:rFonts w:ascii="Times New Roman" w:hAnsi="Times New Roman" w:cs="Times New Roman"/>
          <w:sz w:val="28"/>
          <w:szCs w:val="28"/>
        </w:rPr>
        <w:t xml:space="preserve"> мере роста облагаемо</w:t>
      </w:r>
      <w:r w:rsidR="00097523" w:rsidRPr="00EC2A2C">
        <w:rPr>
          <w:rFonts w:ascii="Times New Roman" w:hAnsi="Times New Roman" w:cs="Times New Roman"/>
          <w:sz w:val="28"/>
          <w:szCs w:val="28"/>
        </w:rPr>
        <w:t>й базы ставка налога растет, то</w:t>
      </w:r>
      <w:r w:rsidRPr="00EC2A2C">
        <w:rPr>
          <w:rFonts w:ascii="Times New Roman" w:hAnsi="Times New Roman" w:cs="Times New Roman"/>
          <w:sz w:val="28"/>
          <w:szCs w:val="28"/>
        </w:rPr>
        <w:t xml:space="preserve"> мы имеем де</w:t>
      </w:r>
      <w:r w:rsidR="00097523" w:rsidRPr="00EC2A2C">
        <w:rPr>
          <w:rFonts w:ascii="Times New Roman" w:hAnsi="Times New Roman" w:cs="Times New Roman"/>
          <w:sz w:val="28"/>
          <w:szCs w:val="28"/>
        </w:rPr>
        <w:t>ло с ________________ (А). В </w:t>
      </w:r>
      <w:r w:rsidRPr="00EC2A2C">
        <w:rPr>
          <w:rFonts w:ascii="Times New Roman" w:hAnsi="Times New Roman" w:cs="Times New Roman"/>
          <w:sz w:val="28"/>
          <w:szCs w:val="28"/>
        </w:rPr>
        <w:t xml:space="preserve">противном случае шкала будет регрессивной. Если ______________ (Б) </w:t>
      </w:r>
      <w:proofErr w:type="gramStart"/>
      <w:r w:rsidRPr="00EC2A2C">
        <w:rPr>
          <w:rFonts w:ascii="Times New Roman" w:hAnsi="Times New Roman" w:cs="Times New Roman"/>
          <w:sz w:val="28"/>
          <w:szCs w:val="28"/>
        </w:rPr>
        <w:t>постоянна</w:t>
      </w:r>
      <w:proofErr w:type="gramEnd"/>
      <w:r w:rsidRPr="00EC2A2C">
        <w:rPr>
          <w:rFonts w:ascii="Times New Roman" w:hAnsi="Times New Roman" w:cs="Times New Roman"/>
          <w:sz w:val="28"/>
          <w:szCs w:val="28"/>
        </w:rPr>
        <w:t xml:space="preserve"> при любой базе, то такой нало</w:t>
      </w:r>
      <w:r w:rsidR="00097523" w:rsidRPr="00EC2A2C">
        <w:rPr>
          <w:rFonts w:ascii="Times New Roman" w:hAnsi="Times New Roman" w:cs="Times New Roman"/>
          <w:sz w:val="28"/>
          <w:szCs w:val="28"/>
        </w:rPr>
        <w:t xml:space="preserve">г имеет пропорциональную шкалу. </w:t>
      </w:r>
      <w:r w:rsidRPr="00EC2A2C">
        <w:rPr>
          <w:rFonts w:ascii="Times New Roman" w:hAnsi="Times New Roman" w:cs="Times New Roman"/>
          <w:sz w:val="28"/>
          <w:szCs w:val="28"/>
        </w:rPr>
        <w:t>С другой</w:t>
      </w:r>
      <w:r w:rsidR="00097523" w:rsidRPr="00EC2A2C">
        <w:rPr>
          <w:rFonts w:ascii="Times New Roman" w:hAnsi="Times New Roman" w:cs="Times New Roman"/>
          <w:sz w:val="28"/>
          <w:szCs w:val="28"/>
        </w:rPr>
        <w:t xml:space="preserve"> стороны, эти понятия связаны с</w:t>
      </w:r>
      <w:r w:rsidRPr="00EC2A2C">
        <w:rPr>
          <w:rFonts w:ascii="Times New Roman" w:hAnsi="Times New Roman" w:cs="Times New Roman"/>
          <w:sz w:val="28"/>
          <w:szCs w:val="28"/>
        </w:rPr>
        <w:t xml:space="preserve"> экономической сут</w:t>
      </w:r>
      <w:r w:rsidR="00097523" w:rsidRPr="00EC2A2C">
        <w:rPr>
          <w:rFonts w:ascii="Times New Roman" w:hAnsi="Times New Roman" w:cs="Times New Roman"/>
          <w:sz w:val="28"/>
          <w:szCs w:val="28"/>
        </w:rPr>
        <w:t>ью налогов. Прогрессивный налог</w:t>
      </w:r>
      <w:r w:rsidRPr="00EC2A2C">
        <w:rPr>
          <w:rFonts w:ascii="Times New Roman" w:hAnsi="Times New Roman" w:cs="Times New Roman"/>
          <w:sz w:val="28"/>
          <w:szCs w:val="28"/>
        </w:rPr>
        <w:t xml:space="preserve"> — это налог, средняя ставка </w:t>
      </w:r>
      <w:r w:rsidR="00097523" w:rsidRPr="00EC2A2C">
        <w:rPr>
          <w:rFonts w:ascii="Times New Roman" w:hAnsi="Times New Roman" w:cs="Times New Roman"/>
          <w:sz w:val="28"/>
          <w:szCs w:val="28"/>
        </w:rPr>
        <w:t>которого повышается по </w:t>
      </w:r>
      <w:r w:rsidRPr="00EC2A2C">
        <w:rPr>
          <w:rFonts w:ascii="Times New Roman" w:hAnsi="Times New Roman" w:cs="Times New Roman"/>
          <w:sz w:val="28"/>
          <w:szCs w:val="28"/>
        </w:rPr>
        <w:t xml:space="preserve">мере </w:t>
      </w:r>
      <w:r w:rsidR="00097523" w:rsidRPr="00EC2A2C">
        <w:rPr>
          <w:rFonts w:ascii="Times New Roman" w:hAnsi="Times New Roman" w:cs="Times New Roman"/>
          <w:sz w:val="28"/>
          <w:szCs w:val="28"/>
        </w:rPr>
        <w:t>роста _________________ (В). У </w:t>
      </w:r>
      <w:r w:rsidRPr="00EC2A2C">
        <w:rPr>
          <w:rFonts w:ascii="Times New Roman" w:hAnsi="Times New Roman" w:cs="Times New Roman"/>
          <w:sz w:val="28"/>
          <w:szCs w:val="28"/>
        </w:rPr>
        <w:t>регрессивного нало</w:t>
      </w:r>
      <w:r w:rsidR="00097523" w:rsidRPr="00EC2A2C">
        <w:rPr>
          <w:rFonts w:ascii="Times New Roman" w:hAnsi="Times New Roman" w:cs="Times New Roman"/>
          <w:sz w:val="28"/>
          <w:szCs w:val="28"/>
        </w:rPr>
        <w:t>га средняя ставка снижается по </w:t>
      </w:r>
      <w:r w:rsidRPr="00EC2A2C">
        <w:rPr>
          <w:rFonts w:ascii="Times New Roman" w:hAnsi="Times New Roman" w:cs="Times New Roman"/>
          <w:sz w:val="28"/>
          <w:szCs w:val="28"/>
        </w:rPr>
        <w:t>мере роста дохода налогоплательщика, а пропорциональный налог характеризуется постоянной средней ставкой. Например, _________________ (Г) экономисты квалифицируют как регрессивные, так как, купив одну и ту же вещ</w:t>
      </w:r>
      <w:r w:rsidR="00097523" w:rsidRPr="00EC2A2C">
        <w:rPr>
          <w:rFonts w:ascii="Times New Roman" w:hAnsi="Times New Roman" w:cs="Times New Roman"/>
          <w:sz w:val="28"/>
          <w:szCs w:val="28"/>
        </w:rPr>
        <w:t>ь, богатый и бедный заплатили в сумме один и тот же налог, но доля этого налога будет разной</w:t>
      </w:r>
      <w:r w:rsidRPr="00EC2A2C">
        <w:rPr>
          <w:rFonts w:ascii="Times New Roman" w:hAnsi="Times New Roman" w:cs="Times New Roman"/>
          <w:sz w:val="28"/>
          <w:szCs w:val="28"/>
        </w:rPr>
        <w:t xml:space="preserve"> — большей для бедного. Поэтому чем больше косвенных налогов, тем выше степень регрессивности _______________________</w:t>
      </w:r>
      <w:r w:rsidR="00097523" w:rsidRPr="00EC2A2C">
        <w:rPr>
          <w:rFonts w:ascii="Times New Roman" w:hAnsi="Times New Roman" w:cs="Times New Roman"/>
          <w:sz w:val="28"/>
          <w:szCs w:val="28"/>
        </w:rPr>
        <w:t>__ (Д). По мере формирования и </w:t>
      </w:r>
      <w:r w:rsidRPr="00EC2A2C">
        <w:rPr>
          <w:rFonts w:ascii="Times New Roman" w:hAnsi="Times New Roman" w:cs="Times New Roman"/>
          <w:sz w:val="28"/>
          <w:szCs w:val="28"/>
        </w:rPr>
        <w:t>укрепления сред</w:t>
      </w:r>
      <w:r w:rsidR="00097523" w:rsidRPr="00EC2A2C">
        <w:rPr>
          <w:rFonts w:ascii="Times New Roman" w:hAnsi="Times New Roman" w:cs="Times New Roman"/>
          <w:sz w:val="28"/>
          <w:szCs w:val="28"/>
        </w:rPr>
        <w:t>него класса налоговое бремя во </w:t>
      </w:r>
      <w:r w:rsidRPr="00EC2A2C">
        <w:rPr>
          <w:rFonts w:ascii="Times New Roman" w:hAnsi="Times New Roman" w:cs="Times New Roman"/>
          <w:sz w:val="28"/>
          <w:szCs w:val="28"/>
        </w:rPr>
        <w:t>все б</w:t>
      </w:r>
      <w:r w:rsidR="00097523" w:rsidRPr="00EC2A2C">
        <w:rPr>
          <w:rFonts w:ascii="Times New Roman" w:hAnsi="Times New Roman" w:cs="Times New Roman"/>
          <w:sz w:val="28"/>
          <w:szCs w:val="28"/>
        </w:rPr>
        <w:t>ольшей мере перекладывается на </w:t>
      </w:r>
      <w:r w:rsidRPr="00EC2A2C">
        <w:rPr>
          <w:rFonts w:ascii="Times New Roman" w:hAnsi="Times New Roman" w:cs="Times New Roman"/>
          <w:sz w:val="28"/>
          <w:szCs w:val="28"/>
        </w:rPr>
        <w:t>плечи его представителей. Общая тенденция заключается в расширении _____________ (Е) и в сокращении льгот. Цель заключается в ослаблении налогового бремени при сохранении общего объема сбора налогов. Льготы же переносят из налоговой сферы в сферу трансфертов, то есть прямых выплат нуждающимся.</w:t>
      </w:r>
    </w:p>
    <w:p w:rsidR="00EC2A2C" w:rsidRDefault="008536F3" w:rsidP="008536F3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Обратите внимание на то, что в списке слов больше, чем вам потребуется для заполнения пропусков. </w:t>
      </w:r>
    </w:p>
    <w:p w:rsidR="00EC2A2C" w:rsidRDefault="008536F3" w:rsidP="008536F3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Список терминов: 1) косвенные налоги</w:t>
      </w:r>
      <w:r w:rsidR="00EC2A2C">
        <w:rPr>
          <w:rFonts w:ascii="Times New Roman" w:hAnsi="Times New Roman" w:cs="Times New Roman"/>
          <w:sz w:val="28"/>
          <w:szCs w:val="28"/>
        </w:rPr>
        <w:t>;</w:t>
      </w:r>
      <w:r w:rsidRPr="00EC2A2C">
        <w:rPr>
          <w:rFonts w:ascii="Times New Roman" w:hAnsi="Times New Roman" w:cs="Times New Roman"/>
          <w:sz w:val="28"/>
          <w:szCs w:val="28"/>
        </w:rPr>
        <w:t xml:space="preserve"> </w:t>
      </w:r>
      <w:r w:rsidR="00EC2A2C" w:rsidRPr="00EC2A2C">
        <w:rPr>
          <w:rFonts w:ascii="Times New Roman" w:hAnsi="Times New Roman" w:cs="Times New Roman"/>
          <w:sz w:val="28"/>
          <w:szCs w:val="28"/>
        </w:rPr>
        <w:t>2) налоговая политика</w:t>
      </w:r>
      <w:r w:rsidR="00EC2A2C">
        <w:rPr>
          <w:rFonts w:ascii="Times New Roman" w:hAnsi="Times New Roman" w:cs="Times New Roman"/>
          <w:sz w:val="28"/>
          <w:szCs w:val="28"/>
        </w:rPr>
        <w:t xml:space="preserve">; </w:t>
      </w:r>
      <w:r w:rsidR="00EC2A2C" w:rsidRPr="00EC2A2C">
        <w:rPr>
          <w:rFonts w:ascii="Times New Roman" w:hAnsi="Times New Roman" w:cs="Times New Roman"/>
          <w:sz w:val="28"/>
          <w:szCs w:val="28"/>
        </w:rPr>
        <w:t>3) прогрессивная шкала</w:t>
      </w:r>
      <w:r w:rsidR="00EC2A2C">
        <w:rPr>
          <w:rFonts w:ascii="Times New Roman" w:hAnsi="Times New Roman" w:cs="Times New Roman"/>
          <w:sz w:val="28"/>
          <w:szCs w:val="28"/>
        </w:rPr>
        <w:t xml:space="preserve">; </w:t>
      </w:r>
      <w:r w:rsidR="00EC2A2C" w:rsidRPr="00EC2A2C">
        <w:rPr>
          <w:rFonts w:ascii="Times New Roman" w:hAnsi="Times New Roman" w:cs="Times New Roman"/>
          <w:sz w:val="28"/>
          <w:szCs w:val="28"/>
        </w:rPr>
        <w:t>4) налогооблагаемая база</w:t>
      </w:r>
      <w:r w:rsidR="00EC2A2C">
        <w:rPr>
          <w:rFonts w:ascii="Times New Roman" w:hAnsi="Times New Roman" w:cs="Times New Roman"/>
          <w:sz w:val="28"/>
          <w:szCs w:val="28"/>
        </w:rPr>
        <w:t>;</w:t>
      </w:r>
      <w:r w:rsidR="00EC2A2C" w:rsidRPr="00EC2A2C">
        <w:rPr>
          <w:rFonts w:ascii="Times New Roman" w:hAnsi="Times New Roman" w:cs="Times New Roman"/>
          <w:sz w:val="28"/>
          <w:szCs w:val="28"/>
        </w:rPr>
        <w:t xml:space="preserve"> 5) налоговая система</w:t>
      </w:r>
      <w:r w:rsidR="00EC2A2C">
        <w:rPr>
          <w:rFonts w:ascii="Times New Roman" w:hAnsi="Times New Roman" w:cs="Times New Roman"/>
          <w:sz w:val="28"/>
          <w:szCs w:val="28"/>
        </w:rPr>
        <w:t>;</w:t>
      </w:r>
      <w:r w:rsidR="00EC2A2C" w:rsidRPr="00EC2A2C">
        <w:rPr>
          <w:rFonts w:ascii="Times New Roman" w:hAnsi="Times New Roman" w:cs="Times New Roman"/>
          <w:sz w:val="28"/>
          <w:szCs w:val="28"/>
        </w:rPr>
        <w:t xml:space="preserve"> </w:t>
      </w:r>
      <w:r w:rsidRPr="00EC2A2C">
        <w:rPr>
          <w:rFonts w:ascii="Times New Roman" w:hAnsi="Times New Roman" w:cs="Times New Roman"/>
          <w:sz w:val="28"/>
          <w:szCs w:val="28"/>
        </w:rPr>
        <w:t>6) ставка налога</w:t>
      </w:r>
      <w:r w:rsidR="00EC2A2C">
        <w:rPr>
          <w:rFonts w:ascii="Times New Roman" w:hAnsi="Times New Roman" w:cs="Times New Roman"/>
          <w:sz w:val="28"/>
          <w:szCs w:val="28"/>
        </w:rPr>
        <w:t>;</w:t>
      </w:r>
      <w:r w:rsidRPr="00EC2A2C">
        <w:rPr>
          <w:rFonts w:ascii="Times New Roman" w:hAnsi="Times New Roman" w:cs="Times New Roman"/>
          <w:sz w:val="28"/>
          <w:szCs w:val="28"/>
        </w:rPr>
        <w:t xml:space="preserve"> </w:t>
      </w:r>
      <w:r w:rsidR="00EC2A2C">
        <w:rPr>
          <w:rFonts w:ascii="Times New Roman" w:hAnsi="Times New Roman" w:cs="Times New Roman"/>
          <w:sz w:val="28"/>
          <w:szCs w:val="28"/>
        </w:rPr>
        <w:t>7)</w:t>
      </w:r>
      <w:r w:rsidRPr="00EC2A2C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EC2A2C">
        <w:rPr>
          <w:rFonts w:ascii="Times New Roman" w:hAnsi="Times New Roman" w:cs="Times New Roman"/>
          <w:sz w:val="28"/>
          <w:szCs w:val="28"/>
        </w:rPr>
        <w:t>;</w:t>
      </w:r>
      <w:r w:rsidRPr="00EC2A2C">
        <w:rPr>
          <w:rFonts w:ascii="Times New Roman" w:hAnsi="Times New Roman" w:cs="Times New Roman"/>
          <w:sz w:val="28"/>
          <w:szCs w:val="28"/>
        </w:rPr>
        <w:t xml:space="preserve"> 8) малый бизнес</w:t>
      </w:r>
      <w:r w:rsidR="00EC2A2C">
        <w:rPr>
          <w:rFonts w:ascii="Times New Roman" w:hAnsi="Times New Roman" w:cs="Times New Roman"/>
          <w:sz w:val="28"/>
          <w:szCs w:val="28"/>
        </w:rPr>
        <w:t>;</w:t>
      </w:r>
      <w:r w:rsidRPr="00EC2A2C">
        <w:rPr>
          <w:rFonts w:ascii="Times New Roman" w:hAnsi="Times New Roman" w:cs="Times New Roman"/>
          <w:sz w:val="28"/>
          <w:szCs w:val="28"/>
        </w:rPr>
        <w:t xml:space="preserve"> 9) доход налогоплательщика</w:t>
      </w:r>
      <w:r w:rsidR="00EC2A2C">
        <w:rPr>
          <w:rFonts w:ascii="Times New Roman" w:hAnsi="Times New Roman" w:cs="Times New Roman"/>
          <w:sz w:val="28"/>
          <w:szCs w:val="28"/>
        </w:rPr>
        <w:t>.</w:t>
      </w:r>
    </w:p>
    <w:p w:rsidR="00097523" w:rsidRPr="00EC2A2C" w:rsidRDefault="008536F3" w:rsidP="008536F3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097523" w:rsidRPr="00EC2A2C" w:rsidTr="00A854E7">
        <w:tc>
          <w:tcPr>
            <w:tcW w:w="1557" w:type="dxa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557" w:type="dxa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7" w:type="dxa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8" w:type="dxa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58" w:type="dxa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97523" w:rsidRPr="00EC2A2C" w:rsidTr="00A854E7">
        <w:tc>
          <w:tcPr>
            <w:tcW w:w="1557" w:type="dxa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6F3" w:rsidRPr="00EC2A2C" w:rsidRDefault="008536F3" w:rsidP="00853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523" w:rsidRPr="00EC2A2C" w:rsidRDefault="00097523" w:rsidP="00097523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12</w:t>
      </w:r>
      <w:r w:rsidRPr="00EC2A2C">
        <w:rPr>
          <w:rFonts w:ascii="Times New Roman" w:hAnsi="Times New Roman" w:cs="Times New Roman"/>
          <w:sz w:val="28"/>
          <w:szCs w:val="28"/>
        </w:rPr>
        <w:t>. Одним из направлений экономической политики государства выступает протекционизм. Приведите три конкретных примера проявления протекционизма в экономической политике.</w:t>
      </w:r>
    </w:p>
    <w:p w:rsidR="00097523" w:rsidRPr="00EC2A2C" w:rsidRDefault="00097523" w:rsidP="00097523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13.</w:t>
      </w:r>
      <w:r w:rsidRPr="00EC2A2C">
        <w:rPr>
          <w:rFonts w:ascii="Times New Roman" w:hAnsi="Times New Roman" w:cs="Times New Roman"/>
          <w:sz w:val="28"/>
          <w:szCs w:val="28"/>
        </w:rPr>
        <w:t xml:space="preserve"> Определите, о какой разновидности налоговой системы идёт речь в данном примере, по какому признаку вы это определили?</w:t>
      </w:r>
    </w:p>
    <w:tbl>
      <w:tblPr>
        <w:tblStyle w:val="a4"/>
        <w:tblW w:w="0" w:type="auto"/>
        <w:tblLook w:val="04A0"/>
      </w:tblPr>
      <w:tblGrid>
        <w:gridCol w:w="2076"/>
        <w:gridCol w:w="921"/>
        <w:gridCol w:w="1885"/>
        <w:gridCol w:w="1313"/>
      </w:tblGrid>
      <w:tr w:rsidR="00097523" w:rsidRPr="00EC2A2C" w:rsidTr="00A854E7"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Субъект налога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Сумма налога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% налога</w:t>
            </w:r>
          </w:p>
        </w:tc>
      </w:tr>
      <w:tr w:rsidR="00097523" w:rsidRPr="00EC2A2C" w:rsidTr="00A854E7"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523" w:rsidRPr="00EC2A2C" w:rsidTr="00A854E7"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523" w:rsidRPr="00EC2A2C" w:rsidTr="00A854E7"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523" w:rsidRPr="00EC2A2C" w:rsidTr="00A854E7"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97523" w:rsidRPr="00EC2A2C" w:rsidRDefault="00097523" w:rsidP="0009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523" w:rsidRPr="00EC2A2C" w:rsidRDefault="00097523" w:rsidP="00097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523" w:rsidRPr="00EC2A2C" w:rsidRDefault="00097523" w:rsidP="00097523">
      <w:pPr>
        <w:jc w:val="both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>14</w:t>
      </w:r>
      <w:r w:rsidRPr="00EC2A2C">
        <w:rPr>
          <w:rFonts w:ascii="Times New Roman" w:hAnsi="Times New Roman" w:cs="Times New Roman"/>
          <w:sz w:val="28"/>
          <w:szCs w:val="28"/>
        </w:rPr>
        <w:t xml:space="preserve">. Фермер владеет двумя полями, на которых выращивают укроп и петрушку. На обоих полях можно вырастить максимум </w:t>
      </w:r>
      <w:smartTag w:uri="urn:schemas-microsoft-com:office:smarttags" w:element="metricconverter">
        <w:smartTagPr>
          <w:attr w:name="ProductID" w:val="300 кг"/>
        </w:smartTagPr>
        <w:r w:rsidRPr="00EC2A2C">
          <w:rPr>
            <w:rFonts w:ascii="Times New Roman" w:hAnsi="Times New Roman" w:cs="Times New Roman"/>
            <w:sz w:val="28"/>
            <w:szCs w:val="28"/>
          </w:rPr>
          <w:t>300 кг</w:t>
        </w:r>
      </w:smartTag>
      <w:r w:rsidRPr="00EC2A2C">
        <w:rPr>
          <w:rFonts w:ascii="Times New Roman" w:hAnsi="Times New Roman" w:cs="Times New Roman"/>
          <w:sz w:val="28"/>
          <w:szCs w:val="28"/>
        </w:rPr>
        <w:t xml:space="preserve"> петрушки. Альтернативная стоимость </w:t>
      </w:r>
      <w:smartTag w:uri="urn:schemas-microsoft-com:office:smarttags" w:element="metricconverter">
        <w:smartTagPr>
          <w:attr w:name="ProductID" w:val="1 кг"/>
        </w:smartTagPr>
        <w:r w:rsidRPr="00EC2A2C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EC2A2C">
        <w:rPr>
          <w:rFonts w:ascii="Times New Roman" w:hAnsi="Times New Roman" w:cs="Times New Roman"/>
          <w:sz w:val="28"/>
          <w:szCs w:val="28"/>
        </w:rPr>
        <w:t xml:space="preserve"> петрушки на первом поле равна ½ кг укропа. На первом поле можно вырастить </w:t>
      </w:r>
      <w:smartTag w:uri="urn:schemas-microsoft-com:office:smarttags" w:element="metricconverter">
        <w:smartTagPr>
          <w:attr w:name="ProductID" w:val="100 кг"/>
        </w:smartTagPr>
        <w:r w:rsidRPr="00EC2A2C">
          <w:rPr>
            <w:rFonts w:ascii="Times New Roman" w:hAnsi="Times New Roman" w:cs="Times New Roman"/>
            <w:sz w:val="28"/>
            <w:szCs w:val="28"/>
          </w:rPr>
          <w:t>100 кг</w:t>
        </w:r>
      </w:smartTag>
      <w:r w:rsidRPr="00EC2A2C">
        <w:rPr>
          <w:rFonts w:ascii="Times New Roman" w:hAnsi="Times New Roman" w:cs="Times New Roman"/>
          <w:sz w:val="28"/>
          <w:szCs w:val="28"/>
        </w:rPr>
        <w:t xml:space="preserve"> укропа, а на втором - </w:t>
      </w:r>
      <w:smartTag w:uri="urn:schemas-microsoft-com:office:smarttags" w:element="metricconverter">
        <w:smartTagPr>
          <w:attr w:name="ProductID" w:val="50 кг"/>
        </w:smartTagPr>
        <w:r w:rsidRPr="00EC2A2C">
          <w:rPr>
            <w:rFonts w:ascii="Times New Roman" w:hAnsi="Times New Roman" w:cs="Times New Roman"/>
            <w:sz w:val="28"/>
            <w:szCs w:val="28"/>
          </w:rPr>
          <w:t>50 кг</w:t>
        </w:r>
      </w:smartTag>
      <w:r w:rsidRPr="00EC2A2C">
        <w:rPr>
          <w:rFonts w:ascii="Times New Roman" w:hAnsi="Times New Roman" w:cs="Times New Roman"/>
          <w:sz w:val="28"/>
          <w:szCs w:val="28"/>
        </w:rPr>
        <w:t xml:space="preserve">. Постройте кривую производственных возможностей фермера и </w:t>
      </w:r>
      <w:proofErr w:type="gramStart"/>
      <w:r w:rsidRPr="00EC2A2C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EC2A2C">
        <w:rPr>
          <w:rFonts w:ascii="Times New Roman" w:hAnsi="Times New Roman" w:cs="Times New Roman"/>
          <w:sz w:val="28"/>
          <w:szCs w:val="28"/>
        </w:rPr>
        <w:t xml:space="preserve"> какое количество укропа можно получить, если петрушки выращено </w:t>
      </w:r>
      <w:smartTag w:uri="urn:schemas-microsoft-com:office:smarttags" w:element="metricconverter">
        <w:smartTagPr>
          <w:attr w:name="ProductID" w:val="150 кг"/>
        </w:smartTagPr>
        <w:r w:rsidRPr="00EC2A2C">
          <w:rPr>
            <w:rFonts w:ascii="Times New Roman" w:hAnsi="Times New Roman" w:cs="Times New Roman"/>
            <w:sz w:val="28"/>
            <w:szCs w:val="28"/>
          </w:rPr>
          <w:t>150 кг</w:t>
        </w:r>
      </w:smartTag>
      <w:r w:rsidRPr="00EC2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523" w:rsidRPr="00EC2A2C" w:rsidRDefault="00097523" w:rsidP="008536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7523" w:rsidRPr="00EC2A2C" w:rsidSect="00EC2A2C">
      <w:pgSz w:w="11906" w:h="16838"/>
      <w:pgMar w:top="851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0802"/>
    <w:multiLevelType w:val="hybridMultilevel"/>
    <w:tmpl w:val="E4B4872C"/>
    <w:lvl w:ilvl="0" w:tplc="677C761A">
      <w:start w:val="1"/>
      <w:numFmt w:val="decimal"/>
      <w:lvlText w:val="%1."/>
      <w:lvlJc w:val="left"/>
      <w:pPr>
        <w:tabs>
          <w:tab w:val="num" w:pos="348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7444B"/>
    <w:multiLevelType w:val="hybridMultilevel"/>
    <w:tmpl w:val="58DC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4DB"/>
    <w:rsid w:val="000818C0"/>
    <w:rsid w:val="00097523"/>
    <w:rsid w:val="001B240B"/>
    <w:rsid w:val="00392F22"/>
    <w:rsid w:val="004A7A41"/>
    <w:rsid w:val="006B04DB"/>
    <w:rsid w:val="006E5994"/>
    <w:rsid w:val="007A0852"/>
    <w:rsid w:val="008536F3"/>
    <w:rsid w:val="00AF6FCC"/>
    <w:rsid w:val="00BC2A80"/>
    <w:rsid w:val="00D86500"/>
    <w:rsid w:val="00E12500"/>
    <w:rsid w:val="00EC2A2C"/>
    <w:rsid w:val="00F31DDA"/>
    <w:rsid w:val="00F8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852"/>
    <w:pPr>
      <w:ind w:left="720"/>
      <w:contextualSpacing/>
    </w:pPr>
  </w:style>
  <w:style w:type="table" w:styleId="a4">
    <w:name w:val="Table Grid"/>
    <w:basedOn w:val="a1"/>
    <w:uiPriority w:val="39"/>
    <w:rsid w:val="00E12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Acer-PC</cp:lastModifiedBy>
  <cp:revision>9</cp:revision>
  <dcterms:created xsi:type="dcterms:W3CDTF">2019-06-11T12:10:00Z</dcterms:created>
  <dcterms:modified xsi:type="dcterms:W3CDTF">2019-09-30T09:09:00Z</dcterms:modified>
</cp:coreProperties>
</file>