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E0" w:rsidRPr="00B126C2" w:rsidRDefault="006F19E0" w:rsidP="006F19E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tbl>
      <w:tblPr>
        <w:tblW w:w="0" w:type="auto"/>
        <w:tblLook w:val="0000"/>
      </w:tblPr>
      <w:tblGrid>
        <w:gridCol w:w="3284"/>
        <w:gridCol w:w="3284"/>
        <w:gridCol w:w="3285"/>
      </w:tblGrid>
      <w:tr w:rsidR="006F19E0" w:rsidTr="00503615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6F19E0" w:rsidRDefault="006F19E0" w:rsidP="00503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14.03.2017</w:t>
            </w:r>
          </w:p>
        </w:tc>
        <w:tc>
          <w:tcPr>
            <w:tcW w:w="3284" w:type="dxa"/>
          </w:tcPr>
          <w:p w:rsidR="006F19E0" w:rsidRDefault="006F19E0" w:rsidP="00503615">
            <w:pPr>
              <w:jc w:val="center"/>
              <w:rPr>
                <w:sz w:val="28"/>
                <w:szCs w:val="28"/>
              </w:rPr>
            </w:pPr>
            <w:r w:rsidRPr="006B4570">
              <w:rPr>
                <w:sz w:val="28"/>
                <w:szCs w:val="28"/>
              </w:rPr>
              <w:t>г. Красноярск</w:t>
            </w:r>
          </w:p>
        </w:tc>
        <w:tc>
          <w:tcPr>
            <w:tcW w:w="3285" w:type="dxa"/>
          </w:tcPr>
          <w:p w:rsidR="006F19E0" w:rsidRDefault="006F19E0" w:rsidP="005036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127-п</w:t>
            </w:r>
          </w:p>
          <w:p w:rsidR="006F19E0" w:rsidRDefault="006F19E0" w:rsidP="00503615">
            <w:pPr>
              <w:jc w:val="right"/>
              <w:rPr>
                <w:sz w:val="28"/>
                <w:szCs w:val="28"/>
              </w:rPr>
            </w:pPr>
          </w:p>
        </w:tc>
      </w:tr>
    </w:tbl>
    <w:p w:rsidR="006F19E0" w:rsidRPr="00D631E5" w:rsidRDefault="006F19E0" w:rsidP="006F19E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631E5">
        <w:rPr>
          <w:rFonts w:eastAsia="Calibri"/>
          <w:sz w:val="28"/>
          <w:szCs w:val="28"/>
          <w:lang w:eastAsia="en-US"/>
        </w:rPr>
        <w:t xml:space="preserve">Об утверждении номинаций конкурса по отбору </w:t>
      </w:r>
      <w:proofErr w:type="spellStart"/>
      <w:r w:rsidRPr="00D631E5">
        <w:rPr>
          <w:rFonts w:eastAsia="Calibri"/>
          <w:sz w:val="28"/>
          <w:szCs w:val="28"/>
          <w:lang w:eastAsia="en-US"/>
        </w:rPr>
        <w:t>грантовых</w:t>
      </w:r>
      <w:proofErr w:type="spellEnd"/>
      <w:r w:rsidRPr="00D631E5">
        <w:rPr>
          <w:rFonts w:eastAsia="Calibri"/>
          <w:sz w:val="28"/>
          <w:szCs w:val="28"/>
          <w:lang w:eastAsia="en-US"/>
        </w:rPr>
        <w:t xml:space="preserve"> проектов, порядка </w:t>
      </w:r>
      <w:r w:rsidRPr="00D631E5">
        <w:rPr>
          <w:rFonts w:eastAsia="Calibri"/>
          <w:sz w:val="28"/>
          <w:szCs w:val="28"/>
          <w:lang w:eastAsia="en-US"/>
        </w:rPr>
        <w:br/>
        <w:t xml:space="preserve">и условий проведения конкурса по отбору </w:t>
      </w:r>
      <w:proofErr w:type="spellStart"/>
      <w:r w:rsidRPr="00D631E5">
        <w:rPr>
          <w:rFonts w:eastAsia="Calibri"/>
          <w:sz w:val="28"/>
          <w:szCs w:val="28"/>
          <w:lang w:eastAsia="en-US"/>
        </w:rPr>
        <w:t>грантовых</w:t>
      </w:r>
      <w:proofErr w:type="spellEnd"/>
      <w:r w:rsidRPr="00D631E5">
        <w:rPr>
          <w:rFonts w:eastAsia="Calibri"/>
          <w:sz w:val="28"/>
          <w:szCs w:val="28"/>
          <w:lang w:eastAsia="en-US"/>
        </w:rPr>
        <w:t xml:space="preserve"> проектов, предельных размеров </w:t>
      </w:r>
      <w:proofErr w:type="spellStart"/>
      <w:r w:rsidRPr="00D631E5">
        <w:rPr>
          <w:rFonts w:eastAsia="Calibri"/>
          <w:sz w:val="28"/>
          <w:szCs w:val="28"/>
          <w:lang w:eastAsia="en-US"/>
        </w:rPr>
        <w:t>грантовой</w:t>
      </w:r>
      <w:proofErr w:type="spellEnd"/>
      <w:r w:rsidRPr="00D631E5">
        <w:rPr>
          <w:rFonts w:eastAsia="Calibri"/>
          <w:sz w:val="28"/>
          <w:szCs w:val="28"/>
          <w:lang w:eastAsia="en-US"/>
        </w:rPr>
        <w:t xml:space="preserve"> поддержки по каждой номинации, порядка определения размера </w:t>
      </w:r>
      <w:proofErr w:type="spellStart"/>
      <w:r w:rsidRPr="00D631E5">
        <w:rPr>
          <w:rFonts w:eastAsia="Calibri"/>
          <w:sz w:val="28"/>
          <w:szCs w:val="28"/>
          <w:lang w:eastAsia="en-US"/>
        </w:rPr>
        <w:t>грантовой</w:t>
      </w:r>
      <w:proofErr w:type="spellEnd"/>
      <w:r w:rsidRPr="00D631E5">
        <w:rPr>
          <w:rFonts w:eastAsia="Calibri"/>
          <w:sz w:val="28"/>
          <w:szCs w:val="28"/>
          <w:lang w:eastAsia="en-US"/>
        </w:rPr>
        <w:t xml:space="preserve"> поддержки, предоставляемой победителям конкурса </w:t>
      </w:r>
      <w:r w:rsidRPr="00D631E5">
        <w:rPr>
          <w:rFonts w:eastAsia="Calibri"/>
          <w:sz w:val="28"/>
          <w:szCs w:val="28"/>
          <w:lang w:eastAsia="en-US"/>
        </w:rPr>
        <w:br/>
        <w:t xml:space="preserve">по отбору </w:t>
      </w:r>
      <w:proofErr w:type="spellStart"/>
      <w:r w:rsidRPr="00D631E5">
        <w:rPr>
          <w:rFonts w:eastAsia="Calibri"/>
          <w:sz w:val="28"/>
          <w:szCs w:val="28"/>
          <w:lang w:eastAsia="en-US"/>
        </w:rPr>
        <w:t>грантовых</w:t>
      </w:r>
      <w:proofErr w:type="spellEnd"/>
      <w:r w:rsidRPr="00D631E5">
        <w:rPr>
          <w:rFonts w:eastAsia="Calibri"/>
          <w:sz w:val="28"/>
          <w:szCs w:val="28"/>
          <w:lang w:eastAsia="en-US"/>
        </w:rPr>
        <w:t xml:space="preserve"> проектов, формы </w:t>
      </w:r>
      <w:proofErr w:type="spellStart"/>
      <w:r w:rsidRPr="00D631E5">
        <w:rPr>
          <w:rFonts w:eastAsia="Calibri"/>
          <w:sz w:val="28"/>
          <w:szCs w:val="28"/>
          <w:lang w:eastAsia="en-US"/>
        </w:rPr>
        <w:t>грантового</w:t>
      </w:r>
      <w:proofErr w:type="spellEnd"/>
      <w:r w:rsidRPr="00D631E5">
        <w:rPr>
          <w:rFonts w:eastAsia="Calibri"/>
          <w:sz w:val="28"/>
          <w:szCs w:val="28"/>
          <w:lang w:eastAsia="en-US"/>
        </w:rPr>
        <w:t xml:space="preserve"> проекта, порядка и условий предоставления грантов победителям конкурса по отбору </w:t>
      </w:r>
      <w:proofErr w:type="spellStart"/>
      <w:r w:rsidRPr="00D631E5">
        <w:rPr>
          <w:rFonts w:eastAsia="Calibri"/>
          <w:sz w:val="28"/>
          <w:szCs w:val="28"/>
          <w:lang w:eastAsia="en-US"/>
        </w:rPr>
        <w:t>грантовых</w:t>
      </w:r>
      <w:proofErr w:type="spellEnd"/>
      <w:r w:rsidRPr="00D631E5">
        <w:rPr>
          <w:rFonts w:eastAsia="Calibri"/>
          <w:sz w:val="28"/>
          <w:szCs w:val="28"/>
          <w:lang w:eastAsia="en-US"/>
        </w:rPr>
        <w:t xml:space="preserve"> проектов, порядка возврата средств в краевой бюджет в случае нарушения условий</w:t>
      </w:r>
      <w:proofErr w:type="gramEnd"/>
      <w:r w:rsidRPr="00D631E5">
        <w:rPr>
          <w:rFonts w:eastAsia="Calibri"/>
          <w:sz w:val="28"/>
          <w:szCs w:val="28"/>
          <w:lang w:eastAsia="en-US"/>
        </w:rPr>
        <w:t xml:space="preserve"> их предоставления</w:t>
      </w:r>
    </w:p>
    <w:p w:rsidR="006F19E0" w:rsidRPr="00BA787C" w:rsidRDefault="006F19E0" w:rsidP="006F1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787C">
        <w:rPr>
          <w:sz w:val="28"/>
          <w:szCs w:val="28"/>
        </w:rPr>
        <w:t xml:space="preserve">В соответствии со статьей 103 Устава Красноярского края, </w:t>
      </w:r>
      <w:r>
        <w:rPr>
          <w:sz w:val="28"/>
          <w:szCs w:val="28"/>
        </w:rPr>
        <w:t>статьей 17 Закона</w:t>
      </w:r>
      <w:r w:rsidRPr="00BA787C">
        <w:rPr>
          <w:sz w:val="28"/>
          <w:szCs w:val="28"/>
        </w:rPr>
        <w:t xml:space="preserve"> Красноярского края от</w:t>
      </w:r>
      <w:r>
        <w:rPr>
          <w:sz w:val="28"/>
          <w:szCs w:val="28"/>
        </w:rPr>
        <w:t xml:space="preserve"> 25.11.2010 № 11-5343 «</w:t>
      </w:r>
      <w:r w:rsidRPr="004540C1">
        <w:rPr>
          <w:sz w:val="28"/>
          <w:szCs w:val="28"/>
        </w:rPr>
        <w:t>О защите исконной среды обитания и традиционного образа жизни коренных малочисле</w:t>
      </w:r>
      <w:r>
        <w:rPr>
          <w:sz w:val="28"/>
          <w:szCs w:val="28"/>
        </w:rPr>
        <w:t xml:space="preserve">нных народов Красноярского края» </w:t>
      </w:r>
      <w:r w:rsidRPr="00BA787C">
        <w:rPr>
          <w:sz w:val="28"/>
          <w:szCs w:val="28"/>
        </w:rPr>
        <w:t>ПОСТАНОВЛЯЮ:</w:t>
      </w:r>
    </w:p>
    <w:p w:rsidR="006F19E0" w:rsidRPr="00A20415" w:rsidRDefault="006F19E0" w:rsidP="006F1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415">
        <w:rPr>
          <w:sz w:val="28"/>
          <w:szCs w:val="28"/>
        </w:rPr>
        <w:t xml:space="preserve">1. </w:t>
      </w:r>
      <w:proofErr w:type="gramStart"/>
      <w:r w:rsidRPr="00A2041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номинации</w:t>
      </w:r>
      <w:r w:rsidRPr="004540C1">
        <w:rPr>
          <w:sz w:val="28"/>
          <w:szCs w:val="28"/>
        </w:rPr>
        <w:t xml:space="preserve"> конкурса по отбору </w:t>
      </w:r>
      <w:proofErr w:type="spellStart"/>
      <w:r w:rsidRPr="004540C1">
        <w:rPr>
          <w:sz w:val="28"/>
          <w:szCs w:val="28"/>
        </w:rPr>
        <w:t>грантовых</w:t>
      </w:r>
      <w:proofErr w:type="spellEnd"/>
      <w:r w:rsidRPr="004540C1">
        <w:rPr>
          <w:sz w:val="28"/>
          <w:szCs w:val="28"/>
        </w:rPr>
        <w:t xml:space="preserve"> проектов, поря</w:t>
      </w:r>
      <w:r>
        <w:rPr>
          <w:sz w:val="28"/>
          <w:szCs w:val="28"/>
        </w:rPr>
        <w:t>док и условия</w:t>
      </w:r>
      <w:r w:rsidRPr="004540C1">
        <w:rPr>
          <w:sz w:val="28"/>
          <w:szCs w:val="28"/>
        </w:rPr>
        <w:t xml:space="preserve"> проведения конкурса по отбор</w:t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проектов, предельные размеры</w:t>
      </w:r>
      <w:r w:rsidRPr="004540C1">
        <w:rPr>
          <w:sz w:val="28"/>
          <w:szCs w:val="28"/>
        </w:rPr>
        <w:t xml:space="preserve"> </w:t>
      </w:r>
      <w:proofErr w:type="spellStart"/>
      <w:r w:rsidRPr="004540C1">
        <w:rPr>
          <w:sz w:val="28"/>
          <w:szCs w:val="28"/>
        </w:rPr>
        <w:t>грантовой</w:t>
      </w:r>
      <w:proofErr w:type="spellEnd"/>
      <w:r w:rsidRPr="004540C1">
        <w:rPr>
          <w:sz w:val="28"/>
          <w:szCs w:val="28"/>
        </w:rPr>
        <w:t xml:space="preserve"> поддержки по каждой номинации, поряд</w:t>
      </w:r>
      <w:r>
        <w:rPr>
          <w:sz w:val="28"/>
          <w:szCs w:val="28"/>
        </w:rPr>
        <w:t>ок</w:t>
      </w:r>
      <w:r w:rsidRPr="004540C1">
        <w:rPr>
          <w:sz w:val="28"/>
          <w:szCs w:val="28"/>
        </w:rPr>
        <w:t xml:space="preserve"> определения размера </w:t>
      </w:r>
      <w:proofErr w:type="spellStart"/>
      <w:r w:rsidRPr="004540C1">
        <w:rPr>
          <w:sz w:val="28"/>
          <w:szCs w:val="28"/>
        </w:rPr>
        <w:t>грантовой</w:t>
      </w:r>
      <w:proofErr w:type="spellEnd"/>
      <w:r w:rsidRPr="004540C1">
        <w:rPr>
          <w:sz w:val="28"/>
          <w:szCs w:val="28"/>
        </w:rPr>
        <w:t xml:space="preserve"> поддержки, предоставляемой победителям конкурса по отбору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проектов, форму </w:t>
      </w:r>
      <w:proofErr w:type="spellStart"/>
      <w:r>
        <w:rPr>
          <w:sz w:val="28"/>
          <w:szCs w:val="28"/>
        </w:rPr>
        <w:t>грантового</w:t>
      </w:r>
      <w:proofErr w:type="spellEnd"/>
      <w:r>
        <w:rPr>
          <w:sz w:val="28"/>
          <w:szCs w:val="28"/>
        </w:rPr>
        <w:t xml:space="preserve"> проекта, порядок</w:t>
      </w:r>
      <w:r w:rsidRPr="004540C1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и условия</w:t>
      </w:r>
      <w:r w:rsidRPr="004540C1">
        <w:rPr>
          <w:sz w:val="28"/>
          <w:szCs w:val="28"/>
        </w:rPr>
        <w:t xml:space="preserve"> предоставления грантов победителям конкурса по от</w:t>
      </w:r>
      <w:r>
        <w:rPr>
          <w:sz w:val="28"/>
          <w:szCs w:val="28"/>
        </w:rPr>
        <w:t xml:space="preserve">бору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проектов, порядок</w:t>
      </w:r>
      <w:r w:rsidRPr="004540C1">
        <w:rPr>
          <w:sz w:val="28"/>
          <w:szCs w:val="28"/>
        </w:rPr>
        <w:t xml:space="preserve"> возврата средств в краевой бюджет в случае нарушения условий их</w:t>
      </w:r>
      <w:proofErr w:type="gramEnd"/>
      <w:r w:rsidRPr="004540C1">
        <w:rPr>
          <w:sz w:val="28"/>
          <w:szCs w:val="28"/>
        </w:rPr>
        <w:t xml:space="preserve"> предоставления</w:t>
      </w:r>
      <w:r>
        <w:rPr>
          <w:sz w:val="28"/>
          <w:szCs w:val="28"/>
        </w:rPr>
        <w:t xml:space="preserve"> </w:t>
      </w:r>
      <w:r w:rsidRPr="00A20415">
        <w:rPr>
          <w:sz w:val="28"/>
          <w:szCs w:val="28"/>
        </w:rPr>
        <w:t>согласно приложению.</w:t>
      </w:r>
    </w:p>
    <w:p w:rsidR="006F19E0" w:rsidRDefault="006F19E0" w:rsidP="006F1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</w:t>
      </w:r>
      <w:r w:rsidRPr="00856F4E">
        <w:rPr>
          <w:sz w:val="28"/>
          <w:szCs w:val="28"/>
        </w:rPr>
        <w:t xml:space="preserve">остановление в </w:t>
      </w:r>
      <w:r>
        <w:rPr>
          <w:sz w:val="28"/>
          <w:szCs w:val="28"/>
        </w:rPr>
        <w:t xml:space="preserve">газете «Наш Красноярский край» </w:t>
      </w:r>
      <w:r>
        <w:rPr>
          <w:sz w:val="28"/>
          <w:szCs w:val="28"/>
        </w:rPr>
        <w:br/>
        <w:t>и на «</w:t>
      </w:r>
      <w:proofErr w:type="gramStart"/>
      <w:r w:rsidRPr="00856F4E">
        <w:rPr>
          <w:sz w:val="28"/>
          <w:szCs w:val="28"/>
        </w:rPr>
        <w:t>Официальном</w:t>
      </w:r>
      <w:proofErr w:type="gramEnd"/>
      <w:r w:rsidRPr="00856F4E">
        <w:rPr>
          <w:sz w:val="28"/>
          <w:szCs w:val="28"/>
        </w:rPr>
        <w:t xml:space="preserve"> </w:t>
      </w:r>
      <w:proofErr w:type="spellStart"/>
      <w:r w:rsidRPr="00856F4E">
        <w:rPr>
          <w:sz w:val="28"/>
          <w:szCs w:val="28"/>
        </w:rPr>
        <w:t>интернет-портале</w:t>
      </w:r>
      <w:proofErr w:type="spellEnd"/>
      <w:r w:rsidRPr="00856F4E">
        <w:rPr>
          <w:sz w:val="28"/>
          <w:szCs w:val="28"/>
        </w:rPr>
        <w:t xml:space="preserve"> правово</w:t>
      </w:r>
      <w:r>
        <w:rPr>
          <w:sz w:val="28"/>
          <w:szCs w:val="28"/>
        </w:rPr>
        <w:t>й информации Красноярского края»</w:t>
      </w:r>
      <w:r w:rsidRPr="00856F4E">
        <w:rPr>
          <w:sz w:val="28"/>
          <w:szCs w:val="28"/>
        </w:rPr>
        <w:t xml:space="preserve"> (</w:t>
      </w:r>
      <w:proofErr w:type="spellStart"/>
      <w:r w:rsidRPr="00856F4E">
        <w:rPr>
          <w:sz w:val="28"/>
          <w:szCs w:val="28"/>
        </w:rPr>
        <w:t>www.zakon.krskstate.ru</w:t>
      </w:r>
      <w:proofErr w:type="spellEnd"/>
      <w:r w:rsidRPr="00856F4E">
        <w:rPr>
          <w:sz w:val="28"/>
          <w:szCs w:val="28"/>
        </w:rPr>
        <w:t>).</w:t>
      </w:r>
    </w:p>
    <w:p w:rsidR="006F19E0" w:rsidRPr="00D631E5" w:rsidRDefault="006F19E0" w:rsidP="006F19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31E5">
        <w:rPr>
          <w:rFonts w:eastAsia="Calibri"/>
          <w:sz w:val="28"/>
          <w:szCs w:val="28"/>
          <w:lang w:eastAsia="en-US"/>
        </w:rPr>
        <w:t>3. Постановление вступает в силу через 10 дней после его официального опубликования.</w:t>
      </w:r>
    </w:p>
    <w:p w:rsidR="006F19E0" w:rsidRDefault="006F19E0" w:rsidP="006F1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19E0" w:rsidRPr="00BA787C" w:rsidRDefault="006F19E0" w:rsidP="006F19E0">
      <w:pPr>
        <w:autoSpaceDE w:val="0"/>
        <w:autoSpaceDN w:val="0"/>
        <w:adjustRightInd w:val="0"/>
        <w:ind w:left="1985"/>
        <w:rPr>
          <w:sz w:val="28"/>
          <w:szCs w:val="28"/>
        </w:rPr>
      </w:pPr>
      <w:r w:rsidRPr="00BA787C">
        <w:rPr>
          <w:sz w:val="28"/>
          <w:szCs w:val="28"/>
        </w:rPr>
        <w:t xml:space="preserve">Первый заместитель </w:t>
      </w:r>
      <w:r w:rsidRPr="00BA787C">
        <w:rPr>
          <w:sz w:val="28"/>
          <w:szCs w:val="28"/>
        </w:rPr>
        <w:br/>
        <w:t xml:space="preserve">Губернатора края – </w:t>
      </w:r>
    </w:p>
    <w:p w:rsidR="006F19E0" w:rsidRPr="00BA787C" w:rsidRDefault="006F19E0" w:rsidP="006F19E0">
      <w:pPr>
        <w:autoSpaceDE w:val="0"/>
        <w:autoSpaceDN w:val="0"/>
        <w:adjustRightInd w:val="0"/>
        <w:ind w:left="1985"/>
        <w:rPr>
          <w:sz w:val="28"/>
          <w:szCs w:val="28"/>
        </w:rPr>
      </w:pPr>
      <w:r w:rsidRPr="00BA787C">
        <w:rPr>
          <w:sz w:val="28"/>
          <w:szCs w:val="28"/>
        </w:rPr>
        <w:t xml:space="preserve">председатель </w:t>
      </w:r>
    </w:p>
    <w:p w:rsidR="006F19E0" w:rsidRDefault="006F19E0" w:rsidP="006F19E0">
      <w:pPr>
        <w:autoSpaceDE w:val="0"/>
        <w:autoSpaceDN w:val="0"/>
        <w:adjustRightInd w:val="0"/>
        <w:ind w:left="1985"/>
        <w:rPr>
          <w:sz w:val="28"/>
          <w:szCs w:val="28"/>
        </w:rPr>
      </w:pPr>
      <w:r w:rsidRPr="00BA787C">
        <w:rPr>
          <w:sz w:val="28"/>
          <w:szCs w:val="28"/>
        </w:rPr>
        <w:t xml:space="preserve">Правительства края </w:t>
      </w:r>
      <w:r w:rsidRPr="00BA787C">
        <w:rPr>
          <w:sz w:val="28"/>
          <w:szCs w:val="28"/>
        </w:rPr>
        <w:tab/>
      </w:r>
      <w:r w:rsidRPr="00BA787C">
        <w:rPr>
          <w:sz w:val="28"/>
          <w:szCs w:val="28"/>
        </w:rPr>
        <w:tab/>
        <w:t xml:space="preserve">В.П. </w:t>
      </w:r>
      <w:proofErr w:type="spellStart"/>
      <w:r w:rsidRPr="00BA787C">
        <w:rPr>
          <w:sz w:val="28"/>
          <w:szCs w:val="28"/>
        </w:rPr>
        <w:t>Томенко</w:t>
      </w:r>
      <w:proofErr w:type="spellEnd"/>
    </w:p>
    <w:p w:rsidR="006F19E0" w:rsidRDefault="006F19E0" w:rsidP="006F19E0">
      <w:pPr>
        <w:autoSpaceDE w:val="0"/>
        <w:autoSpaceDN w:val="0"/>
        <w:adjustRightInd w:val="0"/>
        <w:ind w:left="1985"/>
        <w:jc w:val="both"/>
        <w:rPr>
          <w:sz w:val="28"/>
          <w:szCs w:val="28"/>
        </w:rPr>
        <w:sectPr w:rsidR="006F19E0" w:rsidSect="006E3288">
          <w:headerReference w:type="default" r:id="rId7"/>
          <w:pgSz w:w="11906" w:h="16838"/>
          <w:pgMar w:top="1134" w:right="851" w:bottom="851" w:left="1418" w:header="709" w:footer="709" w:gutter="0"/>
          <w:cols w:space="708"/>
          <w:titlePg/>
          <w:docGrid w:linePitch="360"/>
        </w:sectPr>
      </w:pPr>
    </w:p>
    <w:p w:rsidR="006F19E0" w:rsidRPr="00D631E5" w:rsidRDefault="006F19E0" w:rsidP="006F19E0">
      <w:pPr>
        <w:autoSpaceDE w:val="0"/>
        <w:autoSpaceDN w:val="0"/>
        <w:adjustRightInd w:val="0"/>
        <w:ind w:left="5387"/>
        <w:rPr>
          <w:rFonts w:eastAsia="Calibri"/>
          <w:sz w:val="28"/>
          <w:szCs w:val="28"/>
          <w:lang w:eastAsia="en-US"/>
        </w:rPr>
      </w:pPr>
      <w:r w:rsidRPr="00D631E5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6F19E0" w:rsidRPr="00D631E5" w:rsidRDefault="006F19E0" w:rsidP="006F19E0">
      <w:pPr>
        <w:autoSpaceDE w:val="0"/>
        <w:autoSpaceDN w:val="0"/>
        <w:adjustRightInd w:val="0"/>
        <w:ind w:left="5387"/>
        <w:rPr>
          <w:rFonts w:eastAsia="Calibri"/>
          <w:sz w:val="28"/>
          <w:szCs w:val="28"/>
          <w:lang w:eastAsia="en-US"/>
        </w:rPr>
      </w:pPr>
      <w:r w:rsidRPr="00D631E5">
        <w:rPr>
          <w:rFonts w:eastAsia="Calibri"/>
          <w:sz w:val="28"/>
          <w:szCs w:val="28"/>
          <w:lang w:eastAsia="en-US"/>
        </w:rPr>
        <w:t>к постановлению Правительства Красноярского края</w:t>
      </w:r>
    </w:p>
    <w:p w:rsidR="006F19E0" w:rsidRPr="00D631E5" w:rsidRDefault="006F19E0" w:rsidP="006F19E0">
      <w:pPr>
        <w:autoSpaceDE w:val="0"/>
        <w:autoSpaceDN w:val="0"/>
        <w:adjustRightInd w:val="0"/>
        <w:ind w:left="538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14.03.2017 № 127-п</w:t>
      </w:r>
    </w:p>
    <w:p w:rsidR="006F19E0" w:rsidRPr="00D631E5" w:rsidRDefault="006F19E0" w:rsidP="006F19E0">
      <w:pPr>
        <w:autoSpaceDE w:val="0"/>
        <w:autoSpaceDN w:val="0"/>
        <w:adjustRightInd w:val="0"/>
        <w:ind w:left="4536"/>
        <w:rPr>
          <w:rFonts w:eastAsia="Calibri"/>
          <w:sz w:val="28"/>
          <w:szCs w:val="28"/>
          <w:lang w:eastAsia="en-US"/>
        </w:rPr>
      </w:pPr>
    </w:p>
    <w:p w:rsidR="006F19E0" w:rsidRPr="00D631E5" w:rsidRDefault="006F19E0" w:rsidP="006F19E0">
      <w:pPr>
        <w:autoSpaceDE w:val="0"/>
        <w:autoSpaceDN w:val="0"/>
        <w:adjustRightInd w:val="0"/>
        <w:ind w:left="4536"/>
        <w:rPr>
          <w:rFonts w:eastAsia="Calibri"/>
          <w:sz w:val="28"/>
          <w:szCs w:val="28"/>
          <w:lang w:eastAsia="en-US"/>
        </w:rPr>
      </w:pPr>
    </w:p>
    <w:p w:rsidR="006F19E0" w:rsidRPr="00D631E5" w:rsidRDefault="006F19E0" w:rsidP="006F19E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proofErr w:type="gramStart"/>
      <w:r w:rsidRPr="00D631E5">
        <w:rPr>
          <w:b/>
          <w:sz w:val="28"/>
          <w:szCs w:val="28"/>
        </w:rPr>
        <w:t xml:space="preserve">Номинации конкурса по отбору </w:t>
      </w:r>
      <w:proofErr w:type="spellStart"/>
      <w:r w:rsidRPr="00D631E5">
        <w:rPr>
          <w:b/>
          <w:sz w:val="28"/>
          <w:szCs w:val="28"/>
        </w:rPr>
        <w:t>грантовых</w:t>
      </w:r>
      <w:proofErr w:type="spellEnd"/>
      <w:r w:rsidRPr="00D631E5">
        <w:rPr>
          <w:b/>
          <w:sz w:val="28"/>
          <w:szCs w:val="28"/>
        </w:rPr>
        <w:t xml:space="preserve"> проектов, порядок и условия проведения конкурса по отбору </w:t>
      </w:r>
      <w:proofErr w:type="spellStart"/>
      <w:r w:rsidRPr="00D631E5">
        <w:rPr>
          <w:b/>
          <w:sz w:val="28"/>
          <w:szCs w:val="28"/>
        </w:rPr>
        <w:t>грантовых</w:t>
      </w:r>
      <w:proofErr w:type="spellEnd"/>
      <w:r w:rsidRPr="00D631E5">
        <w:rPr>
          <w:b/>
          <w:sz w:val="28"/>
          <w:szCs w:val="28"/>
        </w:rPr>
        <w:t xml:space="preserve"> проектов, предельные размеры </w:t>
      </w:r>
      <w:proofErr w:type="spellStart"/>
      <w:r w:rsidRPr="00D631E5">
        <w:rPr>
          <w:b/>
          <w:sz w:val="28"/>
          <w:szCs w:val="28"/>
        </w:rPr>
        <w:t>грантовой</w:t>
      </w:r>
      <w:proofErr w:type="spellEnd"/>
      <w:r w:rsidRPr="00D631E5">
        <w:rPr>
          <w:b/>
          <w:sz w:val="28"/>
          <w:szCs w:val="28"/>
        </w:rPr>
        <w:t xml:space="preserve"> поддержки по каждой номинации, порядок определения размера </w:t>
      </w:r>
      <w:proofErr w:type="spellStart"/>
      <w:r w:rsidRPr="00D631E5">
        <w:rPr>
          <w:b/>
          <w:sz w:val="28"/>
          <w:szCs w:val="28"/>
        </w:rPr>
        <w:t>грантовой</w:t>
      </w:r>
      <w:proofErr w:type="spellEnd"/>
      <w:r w:rsidRPr="00D631E5">
        <w:rPr>
          <w:b/>
          <w:sz w:val="28"/>
          <w:szCs w:val="28"/>
        </w:rPr>
        <w:t xml:space="preserve"> поддержки, предоставляемой победителям конкурса по отбору </w:t>
      </w:r>
      <w:proofErr w:type="spellStart"/>
      <w:r w:rsidRPr="00D631E5">
        <w:rPr>
          <w:b/>
          <w:sz w:val="28"/>
          <w:szCs w:val="28"/>
        </w:rPr>
        <w:t>грантовых</w:t>
      </w:r>
      <w:proofErr w:type="spellEnd"/>
      <w:r w:rsidRPr="00D631E5">
        <w:rPr>
          <w:b/>
          <w:sz w:val="28"/>
          <w:szCs w:val="28"/>
        </w:rPr>
        <w:t xml:space="preserve"> проектов, форма </w:t>
      </w:r>
      <w:proofErr w:type="spellStart"/>
      <w:r w:rsidRPr="00D631E5">
        <w:rPr>
          <w:b/>
          <w:sz w:val="28"/>
          <w:szCs w:val="28"/>
        </w:rPr>
        <w:t>грантового</w:t>
      </w:r>
      <w:proofErr w:type="spellEnd"/>
      <w:r w:rsidRPr="00D631E5">
        <w:rPr>
          <w:b/>
          <w:sz w:val="28"/>
          <w:szCs w:val="28"/>
        </w:rPr>
        <w:t xml:space="preserve"> проекта, порядок и условия предоставления грантов победителям конкурса по отбору </w:t>
      </w:r>
      <w:proofErr w:type="spellStart"/>
      <w:r w:rsidRPr="00D631E5">
        <w:rPr>
          <w:b/>
          <w:sz w:val="28"/>
          <w:szCs w:val="28"/>
        </w:rPr>
        <w:t>грантовых</w:t>
      </w:r>
      <w:proofErr w:type="spellEnd"/>
      <w:r w:rsidRPr="00D631E5">
        <w:rPr>
          <w:b/>
          <w:sz w:val="28"/>
          <w:szCs w:val="28"/>
        </w:rPr>
        <w:t xml:space="preserve"> проектов, порядок возврата средств в краевой бюджет в случае нарушения условий их предоставления</w:t>
      </w:r>
      <w:proofErr w:type="gramEnd"/>
    </w:p>
    <w:p w:rsidR="006F19E0" w:rsidRPr="00D631E5" w:rsidRDefault="006F19E0" w:rsidP="006F19E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6F19E0" w:rsidRPr="00D631E5" w:rsidRDefault="006F19E0" w:rsidP="006F19E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631E5">
        <w:rPr>
          <w:sz w:val="28"/>
          <w:szCs w:val="28"/>
        </w:rPr>
        <w:t>1. Общие положения</w:t>
      </w:r>
    </w:p>
    <w:p w:rsidR="006F19E0" w:rsidRPr="00D631E5" w:rsidRDefault="006F19E0" w:rsidP="006F19E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1.1. </w:t>
      </w:r>
      <w:proofErr w:type="gramStart"/>
      <w:r w:rsidRPr="00D631E5">
        <w:rPr>
          <w:sz w:val="28"/>
          <w:szCs w:val="28"/>
        </w:rPr>
        <w:t xml:space="preserve">Номинации конкурса по отбору </w:t>
      </w:r>
      <w:proofErr w:type="spellStart"/>
      <w:r w:rsidRPr="00D631E5">
        <w:rPr>
          <w:sz w:val="28"/>
          <w:szCs w:val="28"/>
        </w:rPr>
        <w:t>грантовых</w:t>
      </w:r>
      <w:proofErr w:type="spellEnd"/>
      <w:r w:rsidRPr="00D631E5">
        <w:rPr>
          <w:sz w:val="28"/>
          <w:szCs w:val="28"/>
        </w:rPr>
        <w:t xml:space="preserve"> проектов, порядок </w:t>
      </w:r>
      <w:r w:rsidRPr="00D631E5">
        <w:rPr>
          <w:sz w:val="28"/>
          <w:szCs w:val="28"/>
        </w:rPr>
        <w:br/>
        <w:t xml:space="preserve">и условия проведения конкурса по отбору </w:t>
      </w:r>
      <w:proofErr w:type="spellStart"/>
      <w:r w:rsidRPr="00D631E5">
        <w:rPr>
          <w:sz w:val="28"/>
          <w:szCs w:val="28"/>
        </w:rPr>
        <w:t>грантовых</w:t>
      </w:r>
      <w:proofErr w:type="spellEnd"/>
      <w:r w:rsidRPr="00D631E5">
        <w:rPr>
          <w:sz w:val="28"/>
          <w:szCs w:val="28"/>
        </w:rPr>
        <w:t xml:space="preserve"> проектов, предельные размеры </w:t>
      </w:r>
      <w:proofErr w:type="spellStart"/>
      <w:r w:rsidRPr="00D631E5">
        <w:rPr>
          <w:sz w:val="28"/>
          <w:szCs w:val="28"/>
        </w:rPr>
        <w:t>грантовой</w:t>
      </w:r>
      <w:proofErr w:type="spellEnd"/>
      <w:r w:rsidRPr="00D631E5">
        <w:rPr>
          <w:sz w:val="28"/>
          <w:szCs w:val="28"/>
        </w:rPr>
        <w:t xml:space="preserve"> поддержки по каждой номинации, порядок определения размера </w:t>
      </w:r>
      <w:proofErr w:type="spellStart"/>
      <w:r w:rsidRPr="00D631E5">
        <w:rPr>
          <w:sz w:val="28"/>
          <w:szCs w:val="28"/>
        </w:rPr>
        <w:t>грантовой</w:t>
      </w:r>
      <w:proofErr w:type="spellEnd"/>
      <w:r w:rsidRPr="00D631E5">
        <w:rPr>
          <w:sz w:val="28"/>
          <w:szCs w:val="28"/>
        </w:rPr>
        <w:t xml:space="preserve"> поддержки, предоставляемой победителям конкурса </w:t>
      </w:r>
      <w:r w:rsidRPr="00D631E5">
        <w:rPr>
          <w:sz w:val="28"/>
          <w:szCs w:val="28"/>
        </w:rPr>
        <w:br/>
        <w:t xml:space="preserve">по отбору </w:t>
      </w:r>
      <w:proofErr w:type="spellStart"/>
      <w:r w:rsidRPr="00D631E5">
        <w:rPr>
          <w:sz w:val="28"/>
          <w:szCs w:val="28"/>
        </w:rPr>
        <w:t>грантовых</w:t>
      </w:r>
      <w:proofErr w:type="spellEnd"/>
      <w:r w:rsidRPr="00D631E5">
        <w:rPr>
          <w:sz w:val="28"/>
          <w:szCs w:val="28"/>
        </w:rPr>
        <w:t xml:space="preserve"> проектов, форма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проекта, порядок и условия предоставления грантов победителям конкурса по отбору </w:t>
      </w:r>
      <w:proofErr w:type="spellStart"/>
      <w:r w:rsidRPr="00D631E5">
        <w:rPr>
          <w:sz w:val="28"/>
          <w:szCs w:val="28"/>
        </w:rPr>
        <w:t>грантовых</w:t>
      </w:r>
      <w:proofErr w:type="spellEnd"/>
      <w:r w:rsidRPr="00D631E5">
        <w:rPr>
          <w:sz w:val="28"/>
          <w:szCs w:val="28"/>
        </w:rPr>
        <w:t xml:space="preserve"> проектов, порядок возврата средств в краевой бюджет в случае нарушения условий </w:t>
      </w:r>
      <w:r w:rsidRPr="00D631E5">
        <w:rPr>
          <w:sz w:val="28"/>
          <w:szCs w:val="28"/>
        </w:rPr>
        <w:br/>
        <w:t>их предоставления</w:t>
      </w:r>
      <w:proofErr w:type="gramEnd"/>
      <w:r w:rsidRPr="00D631E5">
        <w:rPr>
          <w:sz w:val="28"/>
          <w:szCs w:val="28"/>
        </w:rPr>
        <w:t xml:space="preserve"> (</w:t>
      </w:r>
      <w:proofErr w:type="gramStart"/>
      <w:r w:rsidRPr="00D631E5">
        <w:rPr>
          <w:sz w:val="28"/>
          <w:szCs w:val="28"/>
        </w:rPr>
        <w:t xml:space="preserve">далее </w:t>
      </w:r>
      <w:r>
        <w:rPr>
          <w:sz w:val="28"/>
          <w:szCs w:val="28"/>
        </w:rPr>
        <w:t>–</w:t>
      </w:r>
      <w:r w:rsidRPr="00D631E5">
        <w:rPr>
          <w:sz w:val="28"/>
          <w:szCs w:val="28"/>
        </w:rPr>
        <w:t xml:space="preserve"> Порядок) устанавливают номинации конкурса </w:t>
      </w:r>
      <w:r w:rsidRPr="00D631E5">
        <w:rPr>
          <w:sz w:val="28"/>
          <w:szCs w:val="28"/>
        </w:rPr>
        <w:br/>
        <w:t xml:space="preserve">по отбору </w:t>
      </w:r>
      <w:proofErr w:type="spellStart"/>
      <w:r w:rsidRPr="00D631E5">
        <w:rPr>
          <w:sz w:val="28"/>
          <w:szCs w:val="28"/>
        </w:rPr>
        <w:t>грантовых</w:t>
      </w:r>
      <w:proofErr w:type="spellEnd"/>
      <w:r w:rsidRPr="00D631E5">
        <w:rPr>
          <w:sz w:val="28"/>
          <w:szCs w:val="28"/>
        </w:rPr>
        <w:t xml:space="preserve"> проектов, процедуру проведения конкурса по отбору </w:t>
      </w:r>
      <w:proofErr w:type="spellStart"/>
      <w:r w:rsidRPr="00D631E5">
        <w:rPr>
          <w:sz w:val="28"/>
          <w:szCs w:val="28"/>
        </w:rPr>
        <w:t>грантовых</w:t>
      </w:r>
      <w:proofErr w:type="spellEnd"/>
      <w:r w:rsidRPr="00D631E5">
        <w:rPr>
          <w:sz w:val="28"/>
          <w:szCs w:val="28"/>
        </w:rPr>
        <w:t xml:space="preserve"> проектов, предельные размеры </w:t>
      </w:r>
      <w:proofErr w:type="spellStart"/>
      <w:r w:rsidRPr="00D631E5">
        <w:rPr>
          <w:sz w:val="28"/>
          <w:szCs w:val="28"/>
        </w:rPr>
        <w:t>грантовой</w:t>
      </w:r>
      <w:proofErr w:type="spellEnd"/>
      <w:r w:rsidRPr="00D631E5">
        <w:rPr>
          <w:sz w:val="28"/>
          <w:szCs w:val="28"/>
        </w:rPr>
        <w:t xml:space="preserve"> поддержки по каждой номинации, механизм определения размеров </w:t>
      </w:r>
      <w:proofErr w:type="spellStart"/>
      <w:r w:rsidRPr="00D631E5">
        <w:rPr>
          <w:sz w:val="28"/>
          <w:szCs w:val="28"/>
        </w:rPr>
        <w:t>грантовой</w:t>
      </w:r>
      <w:proofErr w:type="spellEnd"/>
      <w:r w:rsidRPr="00D631E5">
        <w:rPr>
          <w:sz w:val="28"/>
          <w:szCs w:val="28"/>
        </w:rPr>
        <w:t xml:space="preserve"> поддержки, предоставляемой победителям конкурса по отбору </w:t>
      </w:r>
      <w:proofErr w:type="spellStart"/>
      <w:r w:rsidRPr="00D631E5">
        <w:rPr>
          <w:sz w:val="28"/>
          <w:szCs w:val="28"/>
        </w:rPr>
        <w:t>грантовых</w:t>
      </w:r>
      <w:proofErr w:type="spellEnd"/>
      <w:r w:rsidRPr="00D631E5">
        <w:rPr>
          <w:sz w:val="28"/>
          <w:szCs w:val="28"/>
        </w:rPr>
        <w:t xml:space="preserve"> проектов, форму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проекта, процедуру предоставления грантов победителям конкурса по отбору </w:t>
      </w:r>
      <w:proofErr w:type="spellStart"/>
      <w:r w:rsidRPr="00D631E5">
        <w:rPr>
          <w:sz w:val="28"/>
          <w:szCs w:val="28"/>
        </w:rPr>
        <w:t>грантовых</w:t>
      </w:r>
      <w:proofErr w:type="spellEnd"/>
      <w:r w:rsidRPr="00D631E5">
        <w:rPr>
          <w:sz w:val="28"/>
          <w:szCs w:val="28"/>
        </w:rPr>
        <w:t xml:space="preserve"> проектов и возврата средств в краевой бюджет в случае нарушения условий предоставления грантов.</w:t>
      </w:r>
      <w:proofErr w:type="gramEnd"/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>1.2. Основные понятия, используемые в Порядке: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грант </w:t>
      </w:r>
      <w:r>
        <w:rPr>
          <w:sz w:val="28"/>
          <w:szCs w:val="28"/>
        </w:rPr>
        <w:t>–</w:t>
      </w:r>
      <w:r w:rsidRPr="00D631E5">
        <w:rPr>
          <w:sz w:val="28"/>
          <w:szCs w:val="28"/>
        </w:rPr>
        <w:t xml:space="preserve"> целевое бюджетное финансирование в форме субсидии, предоставляемое </w:t>
      </w:r>
      <w:proofErr w:type="spellStart"/>
      <w:r w:rsidRPr="00D631E5">
        <w:rPr>
          <w:sz w:val="28"/>
          <w:szCs w:val="28"/>
        </w:rPr>
        <w:t>грантополучателю</w:t>
      </w:r>
      <w:proofErr w:type="spellEnd"/>
      <w:r w:rsidRPr="00D631E5">
        <w:rPr>
          <w:sz w:val="28"/>
          <w:szCs w:val="28"/>
        </w:rPr>
        <w:t xml:space="preserve"> на конкурсной основе;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заявитель </w:t>
      </w:r>
      <w:r>
        <w:rPr>
          <w:sz w:val="28"/>
          <w:szCs w:val="28"/>
        </w:rPr>
        <w:t>–</w:t>
      </w:r>
      <w:r w:rsidRPr="00D631E5">
        <w:rPr>
          <w:sz w:val="28"/>
          <w:szCs w:val="28"/>
        </w:rPr>
        <w:t xml:space="preserve"> юридическое лицо либо физическое лицо, в том числе индивидуальный предприниматель, осуществляющий предпринимательскую деятельность без образования ю</w:t>
      </w:r>
      <w:r>
        <w:rPr>
          <w:sz w:val="28"/>
          <w:szCs w:val="28"/>
        </w:rPr>
        <w:t>ридического лица, представивше</w:t>
      </w:r>
      <w:proofErr w:type="gramStart"/>
      <w:r>
        <w:rPr>
          <w:sz w:val="28"/>
          <w:szCs w:val="28"/>
        </w:rPr>
        <w:t>е</w:t>
      </w:r>
      <w:r w:rsidRPr="00D631E5">
        <w:rPr>
          <w:sz w:val="28"/>
          <w:szCs w:val="28"/>
        </w:rPr>
        <w:t>(</w:t>
      </w:r>
      <w:proofErr w:type="spellStart"/>
      <w:proofErr w:type="gramEnd"/>
      <w:r w:rsidRPr="00D631E5">
        <w:rPr>
          <w:sz w:val="28"/>
          <w:szCs w:val="28"/>
        </w:rPr>
        <w:t>ий</w:t>
      </w:r>
      <w:proofErr w:type="spellEnd"/>
      <w:r w:rsidRPr="00D631E5">
        <w:rPr>
          <w:sz w:val="28"/>
          <w:szCs w:val="28"/>
        </w:rPr>
        <w:t xml:space="preserve">) </w:t>
      </w:r>
      <w:proofErr w:type="spellStart"/>
      <w:r w:rsidRPr="00D631E5">
        <w:rPr>
          <w:sz w:val="28"/>
          <w:szCs w:val="28"/>
        </w:rPr>
        <w:t>грантовый</w:t>
      </w:r>
      <w:proofErr w:type="spellEnd"/>
      <w:r w:rsidRPr="00D631E5">
        <w:rPr>
          <w:sz w:val="28"/>
          <w:szCs w:val="28"/>
        </w:rPr>
        <w:t xml:space="preserve"> проект на конкурс по отбору </w:t>
      </w:r>
      <w:proofErr w:type="spellStart"/>
      <w:r w:rsidRPr="00D631E5">
        <w:rPr>
          <w:sz w:val="28"/>
          <w:szCs w:val="28"/>
        </w:rPr>
        <w:t>грантовых</w:t>
      </w:r>
      <w:proofErr w:type="spellEnd"/>
      <w:r w:rsidRPr="00D631E5">
        <w:rPr>
          <w:sz w:val="28"/>
          <w:szCs w:val="28"/>
        </w:rPr>
        <w:t xml:space="preserve"> проектов;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D631E5">
        <w:rPr>
          <w:sz w:val="28"/>
          <w:szCs w:val="28"/>
        </w:rPr>
        <w:t>грантополучатель</w:t>
      </w:r>
      <w:proofErr w:type="spellEnd"/>
      <w:r w:rsidRPr="00D631E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631E5">
        <w:rPr>
          <w:sz w:val="28"/>
          <w:szCs w:val="28"/>
        </w:rPr>
        <w:t xml:space="preserve"> заявитель, признанный победителем конкурса </w:t>
      </w:r>
      <w:r w:rsidRPr="00D631E5">
        <w:rPr>
          <w:sz w:val="28"/>
          <w:szCs w:val="28"/>
        </w:rPr>
        <w:br/>
        <w:t xml:space="preserve">по отбору </w:t>
      </w:r>
      <w:proofErr w:type="spellStart"/>
      <w:r w:rsidRPr="00D631E5">
        <w:rPr>
          <w:sz w:val="28"/>
          <w:szCs w:val="28"/>
        </w:rPr>
        <w:t>грантовых</w:t>
      </w:r>
      <w:proofErr w:type="spellEnd"/>
      <w:r w:rsidRPr="00D631E5">
        <w:rPr>
          <w:sz w:val="28"/>
          <w:szCs w:val="28"/>
        </w:rPr>
        <w:t xml:space="preserve"> проектов;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D631E5">
        <w:rPr>
          <w:sz w:val="28"/>
          <w:szCs w:val="28"/>
        </w:rPr>
        <w:t xml:space="preserve">номинация </w:t>
      </w:r>
      <w:r>
        <w:rPr>
          <w:sz w:val="28"/>
          <w:szCs w:val="28"/>
        </w:rPr>
        <w:t>–</w:t>
      </w:r>
      <w:r w:rsidRPr="00D631E5">
        <w:rPr>
          <w:sz w:val="28"/>
          <w:szCs w:val="28"/>
        </w:rPr>
        <w:t xml:space="preserve"> наименование темы в рамках направления, по которой разрабатывается </w:t>
      </w:r>
      <w:proofErr w:type="spellStart"/>
      <w:r w:rsidRPr="00D631E5">
        <w:rPr>
          <w:sz w:val="28"/>
          <w:szCs w:val="28"/>
        </w:rPr>
        <w:t>грантовый</w:t>
      </w:r>
      <w:proofErr w:type="spellEnd"/>
      <w:r w:rsidRPr="00D631E5">
        <w:rPr>
          <w:sz w:val="28"/>
          <w:szCs w:val="28"/>
        </w:rPr>
        <w:t xml:space="preserve"> проект.</w:t>
      </w:r>
      <w:proofErr w:type="gramEnd"/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1.3. Гранты предоставляются </w:t>
      </w:r>
      <w:proofErr w:type="spellStart"/>
      <w:r w:rsidRPr="00D631E5">
        <w:rPr>
          <w:sz w:val="28"/>
          <w:szCs w:val="28"/>
        </w:rPr>
        <w:t>грантополучателям</w:t>
      </w:r>
      <w:proofErr w:type="spellEnd"/>
      <w:r w:rsidRPr="00D631E5">
        <w:rPr>
          <w:sz w:val="28"/>
          <w:szCs w:val="28"/>
        </w:rPr>
        <w:t xml:space="preserve"> в целях реализации ими представленных </w:t>
      </w:r>
      <w:proofErr w:type="spellStart"/>
      <w:r w:rsidRPr="00D631E5">
        <w:rPr>
          <w:sz w:val="28"/>
          <w:szCs w:val="28"/>
        </w:rPr>
        <w:t>грантовых</w:t>
      </w:r>
      <w:proofErr w:type="spellEnd"/>
      <w:r w:rsidRPr="00D631E5">
        <w:rPr>
          <w:sz w:val="28"/>
          <w:szCs w:val="28"/>
        </w:rPr>
        <w:t xml:space="preserve"> проектов. Грант может быть использован только </w:t>
      </w:r>
      <w:r w:rsidRPr="00D631E5">
        <w:rPr>
          <w:sz w:val="28"/>
          <w:szCs w:val="28"/>
        </w:rPr>
        <w:br/>
      </w:r>
      <w:r w:rsidRPr="00D631E5">
        <w:rPr>
          <w:sz w:val="28"/>
          <w:szCs w:val="28"/>
        </w:rPr>
        <w:lastRenderedPageBreak/>
        <w:t xml:space="preserve">на цели и задачи, заявленные в </w:t>
      </w:r>
      <w:proofErr w:type="spellStart"/>
      <w:r w:rsidRPr="00D631E5">
        <w:rPr>
          <w:sz w:val="28"/>
          <w:szCs w:val="28"/>
        </w:rPr>
        <w:t>грантовом</w:t>
      </w:r>
      <w:proofErr w:type="spellEnd"/>
      <w:r w:rsidRPr="00D631E5">
        <w:rPr>
          <w:sz w:val="28"/>
          <w:szCs w:val="28"/>
        </w:rPr>
        <w:t xml:space="preserve"> проекте.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1.4. </w:t>
      </w:r>
      <w:proofErr w:type="gramStart"/>
      <w:r w:rsidRPr="00D631E5">
        <w:rPr>
          <w:rFonts w:eastAsia="Calibri"/>
          <w:sz w:val="28"/>
          <w:szCs w:val="28"/>
          <w:lang w:eastAsia="en-US"/>
        </w:rPr>
        <w:t xml:space="preserve">Предоставление </w:t>
      </w:r>
      <w:proofErr w:type="spellStart"/>
      <w:r w:rsidRPr="00D631E5">
        <w:rPr>
          <w:rFonts w:eastAsia="Calibri"/>
          <w:sz w:val="28"/>
          <w:szCs w:val="28"/>
          <w:lang w:eastAsia="en-US"/>
        </w:rPr>
        <w:t>грантовой</w:t>
      </w:r>
      <w:proofErr w:type="spellEnd"/>
      <w:r w:rsidRPr="00D631E5">
        <w:rPr>
          <w:rFonts w:eastAsia="Calibri"/>
          <w:sz w:val="28"/>
          <w:szCs w:val="28"/>
          <w:lang w:eastAsia="en-US"/>
        </w:rPr>
        <w:t xml:space="preserve"> поддержки осуществляется </w:t>
      </w:r>
      <w:r w:rsidRPr="00D631E5">
        <w:rPr>
          <w:sz w:val="28"/>
          <w:szCs w:val="28"/>
        </w:rPr>
        <w:t xml:space="preserve">агентством </w:t>
      </w:r>
      <w:r w:rsidRPr="00D631E5">
        <w:rPr>
          <w:sz w:val="28"/>
          <w:szCs w:val="28"/>
        </w:rPr>
        <w:br/>
        <w:t>по развитию северных территорий и поддержке коренных малочисленных народов Красноярского края (далее – агентство) в пределах бюджетных ассигнований, предусмотренных в краевом бюджете на текущий финансовый год законом Красноярского края о краевом бюджете, и лимитов бюджетных обязательств, утвержденных агентству на реализацию данного мероприятия.</w:t>
      </w:r>
      <w:proofErr w:type="gramEnd"/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1.5. </w:t>
      </w:r>
      <w:proofErr w:type="gramStart"/>
      <w:r w:rsidRPr="00D631E5">
        <w:rPr>
          <w:sz w:val="28"/>
          <w:szCs w:val="28"/>
        </w:rPr>
        <w:t xml:space="preserve">Гранты в номинациях по направлению «Поддержка традиционной хозяйственной деятельности коренных малочисленных народов, проживающих на территории Красноярского края» (далее </w:t>
      </w:r>
      <w:r>
        <w:rPr>
          <w:sz w:val="28"/>
          <w:szCs w:val="28"/>
        </w:rPr>
        <w:t>–</w:t>
      </w:r>
      <w:r w:rsidRPr="00D631E5">
        <w:rPr>
          <w:sz w:val="28"/>
          <w:szCs w:val="28"/>
        </w:rPr>
        <w:t xml:space="preserve"> направление 1) предоставляются на конкурсной основе юридическим лицам и индивидуальным предпринимателям, осуществляющим традиционную хозяйственную деятельность коренных малочисленных народов Российской Федерации, проживающих на территории Красноярского края (далее – малочисленные народы).</w:t>
      </w:r>
      <w:proofErr w:type="gramEnd"/>
    </w:p>
    <w:p w:rsidR="006F19E0" w:rsidRPr="00D631E5" w:rsidRDefault="006F19E0" w:rsidP="006F19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31E5">
        <w:rPr>
          <w:rFonts w:eastAsia="Calibri"/>
          <w:sz w:val="28"/>
          <w:szCs w:val="28"/>
          <w:lang w:eastAsia="en-US"/>
        </w:rPr>
        <w:t xml:space="preserve">Гранты в номинации по направлению «Поддержка культуры, национальных языков, традиционных видов спорта и традиционного образа жизни малочисленных народов» (далее </w:t>
      </w:r>
      <w:r>
        <w:rPr>
          <w:sz w:val="28"/>
          <w:szCs w:val="28"/>
        </w:rPr>
        <w:t>–</w:t>
      </w:r>
      <w:r w:rsidRPr="00D631E5">
        <w:rPr>
          <w:rFonts w:eastAsia="Calibri"/>
          <w:sz w:val="28"/>
          <w:szCs w:val="28"/>
          <w:lang w:eastAsia="en-US"/>
        </w:rPr>
        <w:t xml:space="preserve"> направление 2) предоставляются </w:t>
      </w:r>
      <w:r w:rsidRPr="00D631E5">
        <w:rPr>
          <w:rFonts w:eastAsia="Calibri"/>
          <w:sz w:val="28"/>
          <w:szCs w:val="28"/>
          <w:lang w:eastAsia="en-US"/>
        </w:rPr>
        <w:br/>
        <w:t>на конкурсной основе:</w:t>
      </w:r>
    </w:p>
    <w:p w:rsidR="006F19E0" w:rsidRPr="00D631E5" w:rsidRDefault="006F19E0" w:rsidP="006F19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631E5">
        <w:rPr>
          <w:rFonts w:eastAsia="Calibri"/>
          <w:sz w:val="28"/>
          <w:szCs w:val="28"/>
          <w:lang w:eastAsia="en-US"/>
        </w:rPr>
        <w:t xml:space="preserve">лицам, относящимся к малочисленным народам, и членам их семей, постоянно проживающим вне населенных пунктов в местах традиционного проживания и традиционной хозяйственной деятельности малочисленных народов, постоянно ведущим традиционный образ жизни, осуществляющим традиционную хозяйственную деятельность (оленеводы, охотники (рыбаки) промысловые); </w:t>
      </w:r>
      <w:proofErr w:type="gramEnd"/>
    </w:p>
    <w:p w:rsidR="006F19E0" w:rsidRPr="00D631E5" w:rsidRDefault="006F19E0" w:rsidP="006F19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631E5">
        <w:rPr>
          <w:rFonts w:eastAsia="Calibri"/>
          <w:sz w:val="28"/>
          <w:szCs w:val="28"/>
          <w:lang w:eastAsia="en-US"/>
        </w:rPr>
        <w:t>лицам, относящимся к малочисленным народам, и членам их семей, постоянно проживающим в населенных пунктах в местах традиционного проживания и традиционной хозяйственной деятельности малочисленных народов, сезонно осуществляющим традиционную хозяйственную деятельность (охотники (рыбаки) сезонные);</w:t>
      </w:r>
      <w:proofErr w:type="gramEnd"/>
    </w:p>
    <w:p w:rsidR="006F19E0" w:rsidRPr="00D631E5" w:rsidRDefault="006F19E0" w:rsidP="006F19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631E5">
        <w:rPr>
          <w:rFonts w:eastAsia="Calibri"/>
          <w:sz w:val="28"/>
          <w:szCs w:val="28"/>
          <w:lang w:eastAsia="en-US"/>
        </w:rPr>
        <w:t>лицам, не относящимся к малочисленным народам, но постоянно проживающим в местах их традиционного проживания и традиционной хозяйственной деятельности, ведущим такие же, как и малочисленные народы, традиционное природопользование и традиционный образ жизни;</w:t>
      </w:r>
      <w:proofErr w:type="gramEnd"/>
    </w:p>
    <w:p w:rsidR="006F19E0" w:rsidRPr="00D631E5" w:rsidRDefault="006F19E0" w:rsidP="006F19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631E5">
        <w:rPr>
          <w:rFonts w:eastAsia="Calibri"/>
          <w:sz w:val="28"/>
          <w:szCs w:val="28"/>
          <w:lang w:eastAsia="en-US"/>
        </w:rPr>
        <w:t>юридическим лицам и индивидуальным предпринимателям, общинам малочисленных народов, осуществляющим в местах традиционного проживания и традиционной хозяйственной деятельности малочисленных народов соответствующую традиционную хозяйственную деятельность малочисленных народов;</w:t>
      </w:r>
      <w:proofErr w:type="gramEnd"/>
    </w:p>
    <w:p w:rsidR="006F19E0" w:rsidRPr="00D631E5" w:rsidRDefault="006F19E0" w:rsidP="006F19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31E5">
        <w:rPr>
          <w:rFonts w:eastAsia="Calibri"/>
          <w:sz w:val="28"/>
          <w:szCs w:val="28"/>
          <w:lang w:eastAsia="en-US"/>
        </w:rPr>
        <w:t>общественным организациям малочисленных народов.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>1.6. Номинациями по направлению 1 являются: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>1) «Организация сбора (добычи)</w:t>
      </w:r>
      <w:r>
        <w:rPr>
          <w:sz w:val="28"/>
          <w:szCs w:val="28"/>
        </w:rPr>
        <w:t>,</w:t>
      </w:r>
      <w:r w:rsidRPr="00D631E5">
        <w:rPr>
          <w:sz w:val="28"/>
          <w:szCs w:val="28"/>
        </w:rPr>
        <w:t xml:space="preserve"> и (или) хранения, и (или) реализации продукции традиционных видов хозяйственной деятельности малочисленных народов» (далее </w:t>
      </w:r>
      <w:r>
        <w:rPr>
          <w:sz w:val="28"/>
          <w:szCs w:val="28"/>
        </w:rPr>
        <w:t>–</w:t>
      </w:r>
      <w:r w:rsidRPr="00D631E5">
        <w:rPr>
          <w:sz w:val="28"/>
          <w:szCs w:val="28"/>
        </w:rPr>
        <w:t xml:space="preserve"> номинация 1);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2) «Организация производства пищевой продукции и напитков, связанная </w:t>
      </w:r>
      <w:r w:rsidRPr="00D631E5">
        <w:rPr>
          <w:sz w:val="28"/>
          <w:szCs w:val="28"/>
        </w:rPr>
        <w:lastRenderedPageBreak/>
        <w:t xml:space="preserve">с производством, переработкой, консервированием продукции традиционной хозяйственной деятельности малочисленных народов» (далее </w:t>
      </w:r>
      <w:r>
        <w:rPr>
          <w:sz w:val="28"/>
          <w:szCs w:val="28"/>
        </w:rPr>
        <w:t>–</w:t>
      </w:r>
      <w:r w:rsidRPr="00D631E5">
        <w:rPr>
          <w:sz w:val="28"/>
          <w:szCs w:val="28"/>
        </w:rPr>
        <w:t xml:space="preserve"> номинация 2);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3) «Организация производства непищевой продукции, связанной </w:t>
      </w:r>
      <w:r w:rsidRPr="00D631E5">
        <w:rPr>
          <w:sz w:val="28"/>
          <w:szCs w:val="28"/>
        </w:rPr>
        <w:br/>
        <w:t xml:space="preserve">с переработкой продукции вида традиционной хозяйственной деятельности малочисленных народов </w:t>
      </w:r>
      <w:r>
        <w:rPr>
          <w:sz w:val="28"/>
          <w:szCs w:val="28"/>
        </w:rPr>
        <w:t>–</w:t>
      </w:r>
      <w:r w:rsidRPr="00D631E5">
        <w:rPr>
          <w:sz w:val="28"/>
          <w:szCs w:val="28"/>
        </w:rPr>
        <w:t xml:space="preserve"> оленеводства (за исключением мяса домашних северных оленей)» (далее </w:t>
      </w:r>
      <w:r>
        <w:rPr>
          <w:sz w:val="28"/>
          <w:szCs w:val="28"/>
        </w:rPr>
        <w:t>–</w:t>
      </w:r>
      <w:r w:rsidRPr="00D631E5">
        <w:rPr>
          <w:sz w:val="28"/>
          <w:szCs w:val="28"/>
        </w:rPr>
        <w:t xml:space="preserve"> номинация 3).</w:t>
      </w:r>
    </w:p>
    <w:p w:rsidR="006F19E0" w:rsidRPr="00B126C2" w:rsidRDefault="006F19E0" w:rsidP="006F19E0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D631E5">
        <w:rPr>
          <w:sz w:val="28"/>
          <w:szCs w:val="28"/>
        </w:rPr>
        <w:t xml:space="preserve">1.7. </w:t>
      </w:r>
      <w:r w:rsidRPr="00B126C2">
        <w:rPr>
          <w:b/>
          <w:sz w:val="28"/>
          <w:szCs w:val="28"/>
        </w:rPr>
        <w:t xml:space="preserve">Номинацией по направлению 2 является «Приобщение детей </w:t>
      </w:r>
      <w:r w:rsidRPr="00B126C2">
        <w:rPr>
          <w:b/>
          <w:sz w:val="28"/>
          <w:szCs w:val="28"/>
        </w:rPr>
        <w:br/>
        <w:t xml:space="preserve">и подростков к родной культуре, языку, национальным видам спорта </w:t>
      </w:r>
      <w:r w:rsidRPr="00B126C2">
        <w:rPr>
          <w:b/>
          <w:sz w:val="28"/>
          <w:szCs w:val="28"/>
        </w:rPr>
        <w:br/>
        <w:t>и традиционным видам хозяйственной деятельности малочисленных народов» (далее – номинация 4).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1.8. Срок реализации </w:t>
      </w:r>
      <w:proofErr w:type="spellStart"/>
      <w:r w:rsidRPr="00D631E5">
        <w:rPr>
          <w:sz w:val="28"/>
          <w:szCs w:val="28"/>
        </w:rPr>
        <w:t>грантовых</w:t>
      </w:r>
      <w:proofErr w:type="spellEnd"/>
      <w:r w:rsidRPr="00D631E5">
        <w:rPr>
          <w:sz w:val="28"/>
          <w:szCs w:val="28"/>
        </w:rPr>
        <w:t xml:space="preserve"> проектов по каждой номинации составляет: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по номинации 1 </w:t>
      </w:r>
      <w:r>
        <w:rPr>
          <w:sz w:val="28"/>
          <w:szCs w:val="28"/>
        </w:rPr>
        <w:t>–</w:t>
      </w:r>
      <w:r w:rsidRPr="00D631E5">
        <w:rPr>
          <w:sz w:val="28"/>
          <w:szCs w:val="28"/>
        </w:rPr>
        <w:t xml:space="preserve"> до 31 марта года, следующего за годом предоставления </w:t>
      </w:r>
      <w:proofErr w:type="spellStart"/>
      <w:r w:rsidRPr="00D631E5">
        <w:rPr>
          <w:sz w:val="28"/>
          <w:szCs w:val="28"/>
        </w:rPr>
        <w:t>грантовой</w:t>
      </w:r>
      <w:proofErr w:type="spellEnd"/>
      <w:r w:rsidRPr="00D631E5">
        <w:rPr>
          <w:sz w:val="28"/>
          <w:szCs w:val="28"/>
        </w:rPr>
        <w:t xml:space="preserve"> поддержки (в 2017 году – до 1 мая 2018 года);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по номинациям 2, 3 – до 30 июня года, следующего за годом предоставления </w:t>
      </w:r>
      <w:proofErr w:type="spellStart"/>
      <w:r w:rsidRPr="00D631E5">
        <w:rPr>
          <w:sz w:val="28"/>
          <w:szCs w:val="28"/>
        </w:rPr>
        <w:t>грантовой</w:t>
      </w:r>
      <w:proofErr w:type="spellEnd"/>
      <w:r w:rsidRPr="00D631E5">
        <w:rPr>
          <w:sz w:val="28"/>
          <w:szCs w:val="28"/>
        </w:rPr>
        <w:t xml:space="preserve"> поддержки (в 2017 году – до 1 сентября 2018 года);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по номинации 4 </w:t>
      </w:r>
      <w:r>
        <w:rPr>
          <w:sz w:val="28"/>
          <w:szCs w:val="28"/>
        </w:rPr>
        <w:t>–</w:t>
      </w:r>
      <w:r w:rsidRPr="00D631E5">
        <w:rPr>
          <w:sz w:val="28"/>
          <w:szCs w:val="28"/>
        </w:rPr>
        <w:t xml:space="preserve"> до 31 декабря года предоставления </w:t>
      </w:r>
      <w:proofErr w:type="spellStart"/>
      <w:r w:rsidRPr="00D631E5">
        <w:rPr>
          <w:sz w:val="28"/>
          <w:szCs w:val="28"/>
        </w:rPr>
        <w:t>грантовой</w:t>
      </w:r>
      <w:proofErr w:type="spellEnd"/>
      <w:r w:rsidRPr="00D631E5">
        <w:rPr>
          <w:sz w:val="28"/>
          <w:szCs w:val="28"/>
        </w:rPr>
        <w:t xml:space="preserve"> поддержки (в 2017 году – до 1 февраля 2018 года).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1.9. Предельные размеры </w:t>
      </w:r>
      <w:proofErr w:type="spellStart"/>
      <w:r w:rsidRPr="00D631E5">
        <w:rPr>
          <w:sz w:val="28"/>
          <w:szCs w:val="28"/>
        </w:rPr>
        <w:t>грантовой</w:t>
      </w:r>
      <w:proofErr w:type="spellEnd"/>
      <w:r w:rsidRPr="00D631E5">
        <w:rPr>
          <w:sz w:val="28"/>
          <w:szCs w:val="28"/>
        </w:rPr>
        <w:t xml:space="preserve"> поддержки по каждой номинации составляют: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1) по номинации 1 </w:t>
      </w:r>
      <w:r>
        <w:rPr>
          <w:sz w:val="28"/>
          <w:szCs w:val="28"/>
        </w:rPr>
        <w:t>– до 1000,0 тыс.</w:t>
      </w:r>
      <w:r w:rsidRPr="00D631E5">
        <w:rPr>
          <w:sz w:val="28"/>
          <w:szCs w:val="28"/>
        </w:rPr>
        <w:t xml:space="preserve"> рублей;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2) по номинациям 2, 3 </w:t>
      </w:r>
      <w:r>
        <w:rPr>
          <w:sz w:val="28"/>
          <w:szCs w:val="28"/>
        </w:rPr>
        <w:t>–</w:t>
      </w:r>
      <w:r w:rsidRPr="00D631E5">
        <w:rPr>
          <w:sz w:val="28"/>
          <w:szCs w:val="28"/>
        </w:rPr>
        <w:t xml:space="preserve"> до 2000,0 </w:t>
      </w:r>
      <w:r>
        <w:rPr>
          <w:sz w:val="28"/>
          <w:szCs w:val="28"/>
        </w:rPr>
        <w:t>тыс.</w:t>
      </w:r>
      <w:r w:rsidRPr="00D631E5">
        <w:rPr>
          <w:sz w:val="28"/>
          <w:szCs w:val="28"/>
        </w:rPr>
        <w:t xml:space="preserve"> рублей;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3) по номинации 4 </w:t>
      </w:r>
      <w:r>
        <w:rPr>
          <w:sz w:val="28"/>
          <w:szCs w:val="28"/>
        </w:rPr>
        <w:t>–</w:t>
      </w:r>
      <w:r w:rsidRPr="00D631E5">
        <w:rPr>
          <w:sz w:val="28"/>
          <w:szCs w:val="28"/>
        </w:rPr>
        <w:t xml:space="preserve"> до 150,0 </w:t>
      </w:r>
      <w:r>
        <w:rPr>
          <w:sz w:val="28"/>
          <w:szCs w:val="28"/>
        </w:rPr>
        <w:t>тыс.</w:t>
      </w:r>
      <w:r w:rsidRPr="00D631E5">
        <w:rPr>
          <w:sz w:val="28"/>
          <w:szCs w:val="28"/>
        </w:rPr>
        <w:t xml:space="preserve"> рублей.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F19E0" w:rsidRPr="00D631E5" w:rsidRDefault="006F19E0" w:rsidP="006F19E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631E5">
        <w:rPr>
          <w:sz w:val="28"/>
          <w:szCs w:val="28"/>
        </w:rPr>
        <w:t xml:space="preserve">2. </w:t>
      </w:r>
      <w:proofErr w:type="gramStart"/>
      <w:r w:rsidRPr="00D631E5">
        <w:rPr>
          <w:sz w:val="28"/>
          <w:szCs w:val="28"/>
        </w:rPr>
        <w:t xml:space="preserve">Порядок и условия проведения конкурса по отбору </w:t>
      </w:r>
      <w:proofErr w:type="spellStart"/>
      <w:r w:rsidRPr="00D631E5">
        <w:rPr>
          <w:sz w:val="28"/>
          <w:szCs w:val="28"/>
        </w:rPr>
        <w:t>грантовых</w:t>
      </w:r>
      <w:proofErr w:type="spellEnd"/>
      <w:r w:rsidRPr="00D631E5">
        <w:rPr>
          <w:sz w:val="28"/>
          <w:szCs w:val="28"/>
        </w:rPr>
        <w:t xml:space="preserve"> проектов, порядок определения размера </w:t>
      </w:r>
      <w:proofErr w:type="spellStart"/>
      <w:r w:rsidRPr="00D631E5">
        <w:rPr>
          <w:sz w:val="28"/>
          <w:szCs w:val="28"/>
        </w:rPr>
        <w:t>грантовой</w:t>
      </w:r>
      <w:proofErr w:type="spellEnd"/>
      <w:r w:rsidRPr="00D631E5">
        <w:rPr>
          <w:sz w:val="28"/>
          <w:szCs w:val="28"/>
        </w:rPr>
        <w:t xml:space="preserve"> поддержки, предоставляемой победителям конкурса по отбору </w:t>
      </w:r>
      <w:proofErr w:type="spellStart"/>
      <w:r w:rsidRPr="00D631E5">
        <w:rPr>
          <w:sz w:val="28"/>
          <w:szCs w:val="28"/>
        </w:rPr>
        <w:t>грантовых</w:t>
      </w:r>
      <w:proofErr w:type="spellEnd"/>
      <w:r w:rsidRPr="00D631E5">
        <w:rPr>
          <w:sz w:val="28"/>
          <w:szCs w:val="28"/>
        </w:rPr>
        <w:t xml:space="preserve"> проектов, </w:t>
      </w:r>
      <w:proofErr w:type="gramEnd"/>
    </w:p>
    <w:p w:rsidR="006F19E0" w:rsidRPr="00D631E5" w:rsidRDefault="006F19E0" w:rsidP="006F19E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631E5">
        <w:rPr>
          <w:sz w:val="28"/>
          <w:szCs w:val="28"/>
        </w:rPr>
        <w:t xml:space="preserve">форма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проекта</w:t>
      </w:r>
    </w:p>
    <w:p w:rsidR="006F19E0" w:rsidRPr="00D631E5" w:rsidRDefault="006F19E0" w:rsidP="006F19E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2.1. Организатором конкурса по отбору </w:t>
      </w:r>
      <w:proofErr w:type="spellStart"/>
      <w:r w:rsidRPr="00D631E5">
        <w:rPr>
          <w:sz w:val="28"/>
          <w:szCs w:val="28"/>
        </w:rPr>
        <w:t>грантовых</w:t>
      </w:r>
      <w:proofErr w:type="spellEnd"/>
      <w:r w:rsidRPr="00D631E5">
        <w:rPr>
          <w:sz w:val="28"/>
          <w:szCs w:val="28"/>
        </w:rPr>
        <w:t xml:space="preserve"> проектов </w:t>
      </w:r>
      <w:r w:rsidRPr="00D631E5">
        <w:rPr>
          <w:sz w:val="28"/>
          <w:szCs w:val="28"/>
        </w:rPr>
        <w:br/>
        <w:t xml:space="preserve">(далее </w:t>
      </w:r>
      <w:r>
        <w:rPr>
          <w:sz w:val="28"/>
          <w:szCs w:val="28"/>
        </w:rPr>
        <w:t>–</w:t>
      </w:r>
      <w:r w:rsidRPr="00D631E5">
        <w:rPr>
          <w:sz w:val="28"/>
          <w:szCs w:val="28"/>
        </w:rPr>
        <w:t xml:space="preserve"> конкурсный отбор) является агентство.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2.2. Агентство публикует в краевой государственной газете «Наш Красноярский край» и размещает на официальном сайте Красноярского края </w:t>
      </w:r>
      <w:r>
        <w:rPr>
          <w:sz w:val="28"/>
          <w:szCs w:val="28"/>
        </w:rPr>
        <w:t>–</w:t>
      </w:r>
      <w:r w:rsidRPr="00D631E5">
        <w:rPr>
          <w:sz w:val="28"/>
          <w:szCs w:val="28"/>
        </w:rPr>
        <w:t xml:space="preserve"> едином краевом портале «Красноярский край» в информационно-телекоммуникационной сети Интернет объявление о проведении конкурсного отбора (далее </w:t>
      </w:r>
      <w:r>
        <w:rPr>
          <w:sz w:val="28"/>
          <w:szCs w:val="28"/>
        </w:rPr>
        <w:t>–</w:t>
      </w:r>
      <w:r w:rsidRPr="00D631E5">
        <w:rPr>
          <w:sz w:val="28"/>
          <w:szCs w:val="28"/>
        </w:rPr>
        <w:t xml:space="preserve"> объявление) в срок не </w:t>
      </w:r>
      <w:proofErr w:type="gramStart"/>
      <w:r w:rsidRPr="00D631E5">
        <w:rPr>
          <w:sz w:val="28"/>
          <w:szCs w:val="28"/>
        </w:rPr>
        <w:t>позднее</w:t>
      </w:r>
      <w:proofErr w:type="gramEnd"/>
      <w:r w:rsidRPr="00D631E5">
        <w:rPr>
          <w:sz w:val="28"/>
          <w:szCs w:val="28"/>
        </w:rPr>
        <w:t xml:space="preserve"> чем за 31 календарный день </w:t>
      </w:r>
      <w:r w:rsidRPr="00D631E5">
        <w:rPr>
          <w:sz w:val="28"/>
          <w:szCs w:val="28"/>
        </w:rPr>
        <w:br/>
        <w:t>до дня окончания срока подачи заявок для участия в конкурсном отборе.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Объявление должно содержать информацию о месте, времени и условиях проведения конкурсного отбора, сроках подачи заявок для участия </w:t>
      </w:r>
      <w:r w:rsidRPr="00D631E5">
        <w:rPr>
          <w:sz w:val="28"/>
          <w:szCs w:val="28"/>
        </w:rPr>
        <w:br/>
        <w:t xml:space="preserve">в конкурсном отборе (далее </w:t>
      </w:r>
      <w:r>
        <w:rPr>
          <w:sz w:val="28"/>
          <w:szCs w:val="28"/>
        </w:rPr>
        <w:t>–</w:t>
      </w:r>
      <w:r w:rsidRPr="00D631E5">
        <w:rPr>
          <w:sz w:val="28"/>
          <w:szCs w:val="28"/>
        </w:rPr>
        <w:t xml:space="preserve"> заявка).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31E5">
        <w:rPr>
          <w:sz w:val="28"/>
          <w:szCs w:val="28"/>
        </w:rPr>
        <w:t>2.3.</w:t>
      </w:r>
      <w:r w:rsidRPr="00D631E5">
        <w:rPr>
          <w:rFonts w:eastAsia="Calibri"/>
          <w:sz w:val="28"/>
          <w:szCs w:val="28"/>
          <w:lang w:eastAsia="en-US"/>
        </w:rPr>
        <w:t xml:space="preserve"> Условиями участия в конкурсном отборе по номинациям 1, 2, 3 являются: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D631E5">
        <w:rPr>
          <w:sz w:val="28"/>
          <w:szCs w:val="28"/>
        </w:rPr>
        <w:t xml:space="preserve">1) размер собственных средств заявителя по </w:t>
      </w:r>
      <w:proofErr w:type="spellStart"/>
      <w:r w:rsidRPr="00D631E5">
        <w:rPr>
          <w:sz w:val="28"/>
          <w:szCs w:val="28"/>
        </w:rPr>
        <w:t>грантовому</w:t>
      </w:r>
      <w:proofErr w:type="spellEnd"/>
      <w:r w:rsidRPr="00D631E5">
        <w:rPr>
          <w:sz w:val="28"/>
          <w:szCs w:val="28"/>
        </w:rPr>
        <w:t xml:space="preserve"> проекту составляет не менее 10 процентов от суммы, предоставляемой из краевого бюджета; </w:t>
      </w:r>
      <w:proofErr w:type="gramEnd"/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lastRenderedPageBreak/>
        <w:t xml:space="preserve">2) при реализации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проекта заявителем обеспечивается создание новых рабочих мест для лиц из числа малочисленных народов, проживающих в местах традиционного проживания и традиционной хозяйственной деятельности малочисленных народов; </w:t>
      </w:r>
    </w:p>
    <w:p w:rsidR="006F19E0" w:rsidRPr="00D631E5" w:rsidRDefault="006F19E0" w:rsidP="006F19E0">
      <w:pPr>
        <w:widowControl w:val="0"/>
        <w:tabs>
          <w:tab w:val="left" w:pos="177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3) </w:t>
      </w:r>
      <w:proofErr w:type="spellStart"/>
      <w:r w:rsidRPr="00D631E5">
        <w:rPr>
          <w:sz w:val="28"/>
          <w:szCs w:val="28"/>
        </w:rPr>
        <w:t>грантовый</w:t>
      </w:r>
      <w:proofErr w:type="spellEnd"/>
      <w:r w:rsidRPr="00D631E5">
        <w:rPr>
          <w:sz w:val="28"/>
          <w:szCs w:val="28"/>
        </w:rPr>
        <w:t xml:space="preserve"> проект не содержит положений, направленных </w:t>
      </w:r>
      <w:r w:rsidRPr="00D631E5">
        <w:rPr>
          <w:sz w:val="28"/>
          <w:szCs w:val="28"/>
        </w:rPr>
        <w:br/>
        <w:t xml:space="preserve">на осуществление финансирования какой-либо политической партии </w:t>
      </w:r>
      <w:r w:rsidRPr="00D631E5">
        <w:rPr>
          <w:sz w:val="28"/>
          <w:szCs w:val="28"/>
        </w:rPr>
        <w:br/>
        <w:t>или религиозной организации;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D631E5">
        <w:rPr>
          <w:sz w:val="28"/>
          <w:szCs w:val="28"/>
        </w:rPr>
        <w:t>4) отсутствие у заявителя на дату подачи заявки в агентство задолженности по налогам, сборам и иным обязательным платежам в бюджеты бюджетной системы Российской Федерац</w:t>
      </w:r>
      <w:r>
        <w:rPr>
          <w:sz w:val="28"/>
          <w:szCs w:val="28"/>
        </w:rPr>
        <w:t>ии, срок исполнения по которым</w:t>
      </w:r>
      <w:r>
        <w:rPr>
          <w:sz w:val="28"/>
          <w:szCs w:val="28"/>
        </w:rPr>
        <w:br/>
      </w:r>
      <w:r w:rsidRPr="00D631E5">
        <w:rPr>
          <w:sz w:val="28"/>
          <w:szCs w:val="28"/>
        </w:rPr>
        <w:t>наступил в соответствии с законодательством Российской Федерации;</w:t>
      </w:r>
      <w:proofErr w:type="gramEnd"/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5) заявитель не находится в процессе реорганизации, ликвидации, банкротства на дату подачи заявки в агентство; 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>6) заявитель не является получателем сре</w:t>
      </w:r>
      <w:proofErr w:type="gramStart"/>
      <w:r w:rsidRPr="00D631E5">
        <w:rPr>
          <w:sz w:val="28"/>
          <w:szCs w:val="28"/>
        </w:rPr>
        <w:t>дств кр</w:t>
      </w:r>
      <w:proofErr w:type="gramEnd"/>
      <w:r w:rsidRPr="00D631E5">
        <w:rPr>
          <w:sz w:val="28"/>
          <w:szCs w:val="28"/>
        </w:rPr>
        <w:t xml:space="preserve">аевого бюджета </w:t>
      </w:r>
      <w:r>
        <w:rPr>
          <w:sz w:val="28"/>
          <w:szCs w:val="28"/>
        </w:rPr>
        <w:br/>
      </w:r>
      <w:r w:rsidRPr="00D631E5">
        <w:rPr>
          <w:sz w:val="28"/>
          <w:szCs w:val="28"/>
        </w:rPr>
        <w:t>в соответствии с иными правовыми актами Красноярского края на цели, предусмотренные в пункте 1.3 Порядка;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7) заявителю не предоставлялась </w:t>
      </w:r>
      <w:proofErr w:type="spellStart"/>
      <w:r w:rsidRPr="00D631E5">
        <w:rPr>
          <w:sz w:val="28"/>
          <w:szCs w:val="28"/>
        </w:rPr>
        <w:t>грантовая</w:t>
      </w:r>
      <w:proofErr w:type="spellEnd"/>
      <w:r w:rsidRPr="00D631E5">
        <w:rPr>
          <w:sz w:val="28"/>
          <w:szCs w:val="28"/>
        </w:rPr>
        <w:t xml:space="preserve"> поддержка по номинациям </w:t>
      </w:r>
      <w:r w:rsidRPr="00D631E5">
        <w:rPr>
          <w:sz w:val="28"/>
          <w:szCs w:val="28"/>
        </w:rPr>
        <w:br/>
        <w:t xml:space="preserve">1, 2, 3 в течение пяти лет, предшествующих году подачи заявки </w:t>
      </w:r>
      <w:r w:rsidRPr="00D631E5">
        <w:rPr>
          <w:sz w:val="28"/>
          <w:szCs w:val="28"/>
        </w:rPr>
        <w:br/>
        <w:t>в агентство.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>2.4.</w:t>
      </w:r>
      <w:r w:rsidRPr="00D631E5">
        <w:rPr>
          <w:rFonts w:eastAsia="Calibri"/>
          <w:sz w:val="28"/>
          <w:szCs w:val="28"/>
          <w:lang w:eastAsia="en-US"/>
        </w:rPr>
        <w:t xml:space="preserve"> </w:t>
      </w:r>
      <w:r w:rsidRPr="00D631E5">
        <w:rPr>
          <w:sz w:val="28"/>
          <w:szCs w:val="28"/>
        </w:rPr>
        <w:t xml:space="preserve">Условиями </w:t>
      </w:r>
      <w:r w:rsidRPr="00D631E5">
        <w:rPr>
          <w:rFonts w:eastAsia="Calibri"/>
          <w:sz w:val="28"/>
          <w:szCs w:val="28"/>
          <w:lang w:eastAsia="en-US"/>
        </w:rPr>
        <w:t xml:space="preserve">участия в конкурсном отборе по номинации </w:t>
      </w:r>
      <w:r w:rsidRPr="00D631E5">
        <w:rPr>
          <w:sz w:val="28"/>
          <w:szCs w:val="28"/>
        </w:rPr>
        <w:t>4 являются:</w:t>
      </w:r>
    </w:p>
    <w:p w:rsidR="006F19E0" w:rsidRPr="00D631E5" w:rsidRDefault="006F19E0" w:rsidP="006F19E0">
      <w:pPr>
        <w:widowControl w:val="0"/>
        <w:tabs>
          <w:tab w:val="left" w:pos="1770"/>
        </w:tabs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D631E5">
        <w:rPr>
          <w:sz w:val="28"/>
          <w:szCs w:val="28"/>
        </w:rPr>
        <w:t xml:space="preserve">1) </w:t>
      </w:r>
      <w:proofErr w:type="spellStart"/>
      <w:r w:rsidRPr="00D631E5">
        <w:rPr>
          <w:sz w:val="28"/>
          <w:szCs w:val="28"/>
        </w:rPr>
        <w:t>грантовый</w:t>
      </w:r>
      <w:proofErr w:type="spellEnd"/>
      <w:r w:rsidRPr="00D631E5">
        <w:rPr>
          <w:sz w:val="28"/>
          <w:szCs w:val="28"/>
        </w:rPr>
        <w:t xml:space="preserve"> проект не содержит положений, направленных на осуществление финансирования какой-либо политической партии или религиозной организации</w:t>
      </w:r>
      <w:bookmarkStart w:id="0" w:name="P46"/>
      <w:bookmarkEnd w:id="0"/>
      <w:r w:rsidRPr="00D631E5">
        <w:rPr>
          <w:sz w:val="28"/>
          <w:szCs w:val="28"/>
        </w:rPr>
        <w:t>;</w:t>
      </w:r>
      <w:proofErr w:type="gramEnd"/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D631E5">
        <w:rPr>
          <w:sz w:val="28"/>
          <w:szCs w:val="28"/>
        </w:rPr>
        <w:t>2) отсутствие у заявителя на дату подачи заявки в агентство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  <w:proofErr w:type="gramEnd"/>
    </w:p>
    <w:p w:rsidR="006F19E0" w:rsidRPr="00D631E5" w:rsidRDefault="006F19E0" w:rsidP="006F19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31E5">
        <w:rPr>
          <w:rFonts w:eastAsia="Calibri"/>
          <w:sz w:val="28"/>
          <w:szCs w:val="28"/>
          <w:lang w:eastAsia="en-US"/>
        </w:rPr>
        <w:t xml:space="preserve">3) заявитель не находится в процессе реорганизации, ликвидации, банкротства на дату подачи заявки в агентство (для заявителей – субъектов хозяйственной деятельности малочисленных народов, общественных организаций малочисленных народов); 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>4) заявитель не является получателем сре</w:t>
      </w:r>
      <w:proofErr w:type="gramStart"/>
      <w:r w:rsidRPr="00D631E5">
        <w:rPr>
          <w:sz w:val="28"/>
          <w:szCs w:val="28"/>
        </w:rPr>
        <w:t>дств кр</w:t>
      </w:r>
      <w:proofErr w:type="gramEnd"/>
      <w:r w:rsidRPr="00D631E5">
        <w:rPr>
          <w:sz w:val="28"/>
          <w:szCs w:val="28"/>
        </w:rPr>
        <w:t xml:space="preserve">аевого бюджета </w:t>
      </w:r>
      <w:r w:rsidRPr="00D631E5">
        <w:rPr>
          <w:sz w:val="28"/>
          <w:szCs w:val="28"/>
        </w:rPr>
        <w:br/>
        <w:t>в соответствии с иными правовыми актами Красноярского края на цели, предусмотренные в пункте 1.3 Порядка.</w:t>
      </w:r>
    </w:p>
    <w:p w:rsidR="006F19E0" w:rsidRPr="00D631E5" w:rsidRDefault="006F19E0" w:rsidP="006F19E0">
      <w:pPr>
        <w:widowControl w:val="0"/>
        <w:tabs>
          <w:tab w:val="left" w:pos="177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2.5. Для участия в конкурсном отборе заявитель </w:t>
      </w:r>
      <w:r>
        <w:rPr>
          <w:sz w:val="28"/>
          <w:szCs w:val="28"/>
        </w:rPr>
        <w:t>–</w:t>
      </w:r>
      <w:r w:rsidRPr="00D631E5">
        <w:rPr>
          <w:sz w:val="28"/>
          <w:szCs w:val="28"/>
        </w:rPr>
        <w:t xml:space="preserve"> юридическое лицо, заявитель – община малочисленных народов в сроки, указанные в объявлении, представляет в агентство заявку, состоящую из следующих документов: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" w:name="P47"/>
      <w:bookmarkEnd w:id="1"/>
      <w:r w:rsidRPr="00D631E5">
        <w:rPr>
          <w:sz w:val="28"/>
          <w:szCs w:val="28"/>
        </w:rPr>
        <w:t>1) заявления на участие в конкурсном отборе по форме согласно приложению № 1 к Порядку;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2)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проекта по форме согласно приложению № 2 к Порядку;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2" w:name="P49"/>
      <w:bookmarkEnd w:id="2"/>
      <w:r w:rsidRPr="00D631E5">
        <w:rPr>
          <w:sz w:val="28"/>
          <w:szCs w:val="28"/>
        </w:rPr>
        <w:t>3) копий учредительных документов (с изменениями и дополнениями);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>4) копии документа об избрании (назначении) исполнительного органа, лица, имеющего право подписывать без доверенности договоры и иные документы от имени организации;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5) выписки из </w:t>
      </w:r>
      <w:r>
        <w:rPr>
          <w:sz w:val="28"/>
          <w:szCs w:val="28"/>
        </w:rPr>
        <w:t>е</w:t>
      </w:r>
      <w:r w:rsidRPr="00D631E5">
        <w:rPr>
          <w:sz w:val="28"/>
          <w:szCs w:val="28"/>
        </w:rPr>
        <w:t xml:space="preserve">диного государственного реестра юридических лиц, </w:t>
      </w:r>
      <w:r w:rsidRPr="00D631E5">
        <w:rPr>
          <w:sz w:val="28"/>
          <w:szCs w:val="28"/>
        </w:rPr>
        <w:lastRenderedPageBreak/>
        <w:t>полученной в срок не ранее чем за 30 календарных дней до даты подачи заявки в агентство (представляется по собственной инициативе заявителя);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>6) выписки со счета юридического лица, открытого в кредитной организации, подтверждающей наличие собственных сре</w:t>
      </w:r>
      <w:proofErr w:type="gramStart"/>
      <w:r w:rsidRPr="00D631E5">
        <w:rPr>
          <w:sz w:val="28"/>
          <w:szCs w:val="28"/>
        </w:rPr>
        <w:t>дств в р</w:t>
      </w:r>
      <w:proofErr w:type="gramEnd"/>
      <w:r w:rsidRPr="00D631E5">
        <w:rPr>
          <w:sz w:val="28"/>
          <w:szCs w:val="28"/>
        </w:rPr>
        <w:t xml:space="preserve">азмере </w:t>
      </w:r>
      <w:r>
        <w:rPr>
          <w:sz w:val="28"/>
          <w:szCs w:val="28"/>
        </w:rPr>
        <w:br/>
      </w:r>
      <w:r w:rsidRPr="00D631E5">
        <w:rPr>
          <w:sz w:val="28"/>
          <w:szCs w:val="28"/>
        </w:rPr>
        <w:t xml:space="preserve">не менее 10 процентов от суммы, предоставляемой из краевого бюджета </w:t>
      </w:r>
      <w:r w:rsidRPr="00D631E5">
        <w:rPr>
          <w:sz w:val="28"/>
          <w:szCs w:val="28"/>
        </w:rPr>
        <w:br/>
        <w:t xml:space="preserve">(для заявителей, представивших </w:t>
      </w:r>
      <w:proofErr w:type="spellStart"/>
      <w:r w:rsidRPr="00D631E5">
        <w:rPr>
          <w:sz w:val="28"/>
          <w:szCs w:val="28"/>
        </w:rPr>
        <w:t>грантовый</w:t>
      </w:r>
      <w:proofErr w:type="spellEnd"/>
      <w:r w:rsidRPr="00D631E5">
        <w:rPr>
          <w:sz w:val="28"/>
          <w:szCs w:val="28"/>
        </w:rPr>
        <w:t xml:space="preserve"> проект для участия в конкурсном отборе по номинациям 1, 2, 3); 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7) справки об исполнении заявителем обязанности по уплате налогов, сборов, пеней, штрафов, процентов, выданной налоговым органом в срок </w:t>
      </w:r>
      <w:r w:rsidRPr="00D631E5">
        <w:rPr>
          <w:sz w:val="28"/>
          <w:szCs w:val="28"/>
        </w:rPr>
        <w:br/>
        <w:t>не ранее чем за 30 календарных дней до даты подачи заявки в агентство (представляется по собственной инициативе заявителя);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D631E5">
        <w:rPr>
          <w:sz w:val="28"/>
          <w:szCs w:val="28"/>
        </w:rPr>
        <w:t xml:space="preserve">8) копий бухгалтерского баланса и отчета о финансовых результатах </w:t>
      </w:r>
      <w:r w:rsidRPr="00D631E5">
        <w:rPr>
          <w:sz w:val="28"/>
          <w:szCs w:val="28"/>
        </w:rPr>
        <w:br/>
        <w:t xml:space="preserve">по состоянию на последнюю отчетную дату (I квартал, полугодие, 9 месяцев, год) с отметкой инспекции Федеральной налоговой службы либо </w:t>
      </w:r>
      <w:r w:rsidRPr="00D631E5">
        <w:rPr>
          <w:sz w:val="28"/>
          <w:szCs w:val="28"/>
        </w:rPr>
        <w:br/>
        <w:t>с приложением квитанции о приеме отчетности в электронном виде в случае сдачи отчетности в электронном виде</w:t>
      </w:r>
      <w:r>
        <w:rPr>
          <w:sz w:val="28"/>
          <w:szCs w:val="28"/>
        </w:rPr>
        <w:t>,</w:t>
      </w:r>
      <w:r w:rsidRPr="00D631E5">
        <w:rPr>
          <w:sz w:val="28"/>
          <w:szCs w:val="28"/>
        </w:rPr>
        <w:t xml:space="preserve"> или копии налоговой декларации </w:t>
      </w:r>
      <w:r w:rsidRPr="00D631E5">
        <w:rPr>
          <w:sz w:val="28"/>
          <w:szCs w:val="28"/>
        </w:rPr>
        <w:br/>
        <w:t>по налогу, уплачиваемому в связи с применением упрощенной системы налогообложения, за предшествующий</w:t>
      </w:r>
      <w:proofErr w:type="gramEnd"/>
      <w:r w:rsidRPr="00D631E5">
        <w:rPr>
          <w:sz w:val="28"/>
          <w:szCs w:val="28"/>
        </w:rPr>
        <w:t xml:space="preserve"> </w:t>
      </w:r>
      <w:proofErr w:type="gramStart"/>
      <w:r w:rsidRPr="00D631E5">
        <w:rPr>
          <w:sz w:val="28"/>
          <w:szCs w:val="28"/>
        </w:rPr>
        <w:t>отчетный период с приложением книги учета доходов и расходов с отметкой инспекции Федеральной налоговой службы либо с приложением квитанции о приеме отчетности в электронном виде в случае сдачи отчетности в электронном виде (для заявителей, применяющих упрощенную систему налогообложения), или копии налоговой декларации по единому сельскохозяйственному налогу за предшествующий отчетный период с отметкой о дате представления в инспекцию Федеральной налоговой службы</w:t>
      </w:r>
      <w:proofErr w:type="gramEnd"/>
      <w:r w:rsidRPr="00D631E5">
        <w:rPr>
          <w:sz w:val="28"/>
          <w:szCs w:val="28"/>
        </w:rPr>
        <w:t xml:space="preserve"> либо </w:t>
      </w:r>
      <w:proofErr w:type="gramStart"/>
      <w:r w:rsidRPr="00D631E5">
        <w:rPr>
          <w:sz w:val="28"/>
          <w:szCs w:val="28"/>
        </w:rPr>
        <w:t xml:space="preserve">с приложением квитанции о приеме отчетности </w:t>
      </w:r>
      <w:r w:rsidRPr="00D631E5">
        <w:rPr>
          <w:sz w:val="28"/>
          <w:szCs w:val="28"/>
        </w:rPr>
        <w:br/>
        <w:t>в электронном виде в случае</w:t>
      </w:r>
      <w:proofErr w:type="gramEnd"/>
      <w:r w:rsidRPr="00D631E5">
        <w:rPr>
          <w:sz w:val="28"/>
          <w:szCs w:val="28"/>
        </w:rPr>
        <w:t xml:space="preserve"> сдачи отчетности в электронном виде </w:t>
      </w:r>
      <w:r w:rsidRPr="00D631E5">
        <w:rPr>
          <w:sz w:val="28"/>
          <w:szCs w:val="28"/>
        </w:rPr>
        <w:br/>
        <w:t>(для заявителей, применяющих единый сельскохозяйственный налог) (представляется по собственной инициативе заявителя);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9) письменного подтверждения, составленного в произвольной форме, подписанного руководителем заявителя, того, что в отношении заявителя не проводятся процедуры банкротства, реорганизации и ликвидации </w:t>
      </w:r>
      <w:r>
        <w:rPr>
          <w:sz w:val="28"/>
          <w:szCs w:val="28"/>
        </w:rPr>
        <w:br/>
      </w:r>
      <w:r w:rsidRPr="00D631E5">
        <w:rPr>
          <w:sz w:val="28"/>
          <w:szCs w:val="28"/>
        </w:rPr>
        <w:t xml:space="preserve">в соответствии с законодательством Российской Федерации по состоянию </w:t>
      </w:r>
      <w:r w:rsidRPr="00D631E5">
        <w:rPr>
          <w:sz w:val="28"/>
          <w:szCs w:val="28"/>
        </w:rPr>
        <w:br/>
        <w:t>на дату подачи заявки в агентство;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10) в случае включения в смету расходов на реализацию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проекта приобретения производственного и (или) технологического оборудования (транспортного средства) стоимостью свыше 10 тысяч рублей </w:t>
      </w:r>
      <w:r>
        <w:rPr>
          <w:sz w:val="28"/>
          <w:szCs w:val="28"/>
        </w:rPr>
        <w:t>–</w:t>
      </w:r>
      <w:r w:rsidRPr="00D631E5">
        <w:rPr>
          <w:sz w:val="28"/>
          <w:szCs w:val="28"/>
        </w:rPr>
        <w:t xml:space="preserve"> документов, подтверждающих стоимость указанного оборудования (транспортного средства) (копии счетов, прайс-листов).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>2.6. Для участия в конкурсном отборе заявитель – индивидуальный предприниматель в сроки, указанные в объявлении, представляет в агентство заявку, состоящую из следующих документов: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>1) заявления на участие в конкурсном отборе по форме согласно приложению № 1 к Порядку;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2)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проекта по форме согласно приложению № 2 к Порядку;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3) </w:t>
      </w:r>
      <w:bookmarkStart w:id="3" w:name="P54"/>
      <w:bookmarkEnd w:id="3"/>
      <w:r w:rsidRPr="00D631E5">
        <w:rPr>
          <w:sz w:val="28"/>
          <w:szCs w:val="28"/>
        </w:rPr>
        <w:t xml:space="preserve">копии паспорта гражданина Российской Федерации или иного </w:t>
      </w:r>
      <w:r w:rsidRPr="00D631E5">
        <w:rPr>
          <w:sz w:val="28"/>
          <w:szCs w:val="28"/>
        </w:rPr>
        <w:lastRenderedPageBreak/>
        <w:t>документа, удостоверяющего личность заявителя;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4) выписки из </w:t>
      </w:r>
      <w:r>
        <w:rPr>
          <w:sz w:val="28"/>
          <w:szCs w:val="28"/>
        </w:rPr>
        <w:t>е</w:t>
      </w:r>
      <w:r w:rsidRPr="00D631E5">
        <w:rPr>
          <w:sz w:val="28"/>
          <w:szCs w:val="28"/>
        </w:rPr>
        <w:t xml:space="preserve">диного государственного реестра индивидуальных предпринимателей, полученной в срок не ранее чем за 30 календарных дней </w:t>
      </w:r>
      <w:r w:rsidRPr="00D631E5">
        <w:rPr>
          <w:sz w:val="28"/>
          <w:szCs w:val="28"/>
        </w:rPr>
        <w:br/>
        <w:t>до даты подачи заявки в агентство (представляется по собственной инициативе заявителя);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5) выписки со счета индивидуального предпринимателя, открытого </w:t>
      </w:r>
      <w:r w:rsidRPr="00D631E5">
        <w:rPr>
          <w:sz w:val="28"/>
          <w:szCs w:val="28"/>
        </w:rPr>
        <w:br/>
        <w:t>в кредитной организации, подтверждающей наличие собственных сре</w:t>
      </w:r>
      <w:proofErr w:type="gramStart"/>
      <w:r w:rsidRPr="00D631E5">
        <w:rPr>
          <w:sz w:val="28"/>
          <w:szCs w:val="28"/>
        </w:rPr>
        <w:t xml:space="preserve">дств </w:t>
      </w:r>
      <w:r w:rsidRPr="00D631E5">
        <w:rPr>
          <w:sz w:val="28"/>
          <w:szCs w:val="28"/>
        </w:rPr>
        <w:br/>
        <w:t>в р</w:t>
      </w:r>
      <w:proofErr w:type="gramEnd"/>
      <w:r w:rsidRPr="00D631E5">
        <w:rPr>
          <w:sz w:val="28"/>
          <w:szCs w:val="28"/>
        </w:rPr>
        <w:t xml:space="preserve">азмере не менее 10 процентов от суммы, предоставляемой из краевого бюджета (для заявителей, представивших </w:t>
      </w:r>
      <w:proofErr w:type="spellStart"/>
      <w:r w:rsidRPr="00D631E5">
        <w:rPr>
          <w:sz w:val="28"/>
          <w:szCs w:val="28"/>
        </w:rPr>
        <w:t>грантовый</w:t>
      </w:r>
      <w:proofErr w:type="spellEnd"/>
      <w:r w:rsidRPr="00D631E5">
        <w:rPr>
          <w:sz w:val="28"/>
          <w:szCs w:val="28"/>
        </w:rPr>
        <w:t xml:space="preserve"> проект для участия </w:t>
      </w:r>
      <w:r w:rsidRPr="00D631E5">
        <w:rPr>
          <w:sz w:val="28"/>
          <w:szCs w:val="28"/>
        </w:rPr>
        <w:br/>
        <w:t xml:space="preserve">в конкурсном отборе по номинациям 1, 2, 3); 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6) справки об исполнении заявителем обязанности по уплате налогов, сборов, пеней, штрафов, процентов, выданной налоговым органом в срок </w:t>
      </w:r>
      <w:r w:rsidRPr="00D631E5">
        <w:rPr>
          <w:sz w:val="28"/>
          <w:szCs w:val="28"/>
        </w:rPr>
        <w:br/>
        <w:t>не ранее чем за 30 календарных дней до даты подачи заявки в агентство (представляется по собственной инициативе заявителя);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D631E5">
        <w:rPr>
          <w:sz w:val="28"/>
          <w:szCs w:val="28"/>
        </w:rPr>
        <w:t>7) копии налоговой декларации (в зависимости от системы налогообложения) с приложением книги доходов и расходов за предыдущий год с отметкой о дате представления в инспекцию Федеральной налоговой службы либо с приложением квитанции о приеме отчетности в электронном виде в случае сдачи отчетности в электронном виде за предыдущий год (представляется по собственной инициативе заявителя);</w:t>
      </w:r>
      <w:proofErr w:type="gramEnd"/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>8) письменного подтверждения, составленного в произвольной форме, подписанного заявителем, того, что в отношении заявителя не проводится процедура банкротства в соответствии с законодательством Российской Федерации по состоянию на дату подачи заявки в агентство;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9) в случае включения в смету расходов на реализацию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проекта приобретения производственного и (или) технологического оборудования (транспортных средств) стоимостью свыше 10 тысяч рублей </w:t>
      </w:r>
      <w:r>
        <w:rPr>
          <w:sz w:val="28"/>
          <w:szCs w:val="28"/>
        </w:rPr>
        <w:t>–</w:t>
      </w:r>
      <w:r w:rsidRPr="00D631E5">
        <w:rPr>
          <w:sz w:val="28"/>
          <w:szCs w:val="28"/>
        </w:rPr>
        <w:t xml:space="preserve"> документов, подтверждающих стоимость указанного оборудования (транспортного средства) (копии счетов, прайс-листов).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2.7. Для участия в конкурсном отборе заявитель – физическое лицо </w:t>
      </w:r>
      <w:r w:rsidRPr="00D631E5">
        <w:rPr>
          <w:sz w:val="28"/>
          <w:szCs w:val="28"/>
        </w:rPr>
        <w:br/>
        <w:t>в сроки, указанные в объявлении, представляет в агентство заявку, состоящую из следующих документов: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>1) заявления на участие в конкурсном отборе по форме согласно приложению № 1 к Порядку;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2)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проекта по форме согласно приложению № 2 к Порядку;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>3) копии паспорта гражданина Российской Федерации или иного документа, удостоверяющего личность заявителя;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D631E5">
        <w:rPr>
          <w:sz w:val="28"/>
          <w:szCs w:val="28"/>
        </w:rPr>
        <w:t xml:space="preserve">4) копии решения суда об установлении факта проживания заявителя </w:t>
      </w:r>
      <w:r w:rsidRPr="00D631E5">
        <w:rPr>
          <w:sz w:val="28"/>
          <w:szCs w:val="28"/>
        </w:rPr>
        <w:br/>
        <w:t xml:space="preserve">в местах традиционного проживания и традиционной хозяйственной деятельности малочисленных народов на территории Красноярского края </w:t>
      </w:r>
      <w:r>
        <w:rPr>
          <w:sz w:val="28"/>
          <w:szCs w:val="28"/>
        </w:rPr>
        <w:t>–</w:t>
      </w:r>
      <w:r w:rsidRPr="00D631E5">
        <w:rPr>
          <w:sz w:val="28"/>
          <w:szCs w:val="28"/>
        </w:rPr>
        <w:t xml:space="preserve"> </w:t>
      </w:r>
      <w:r w:rsidRPr="00D631E5">
        <w:rPr>
          <w:sz w:val="28"/>
          <w:szCs w:val="28"/>
        </w:rPr>
        <w:br/>
        <w:t>в случае, если заявитель не зарегистрирован по месту жительства в местах традиционного проживания и традиционной хозяйственной деятельности малочисленных народов на территории Красноярского края;</w:t>
      </w:r>
      <w:proofErr w:type="gramEnd"/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4" w:name="P64"/>
      <w:bookmarkEnd w:id="4"/>
      <w:r w:rsidRPr="00D631E5">
        <w:rPr>
          <w:sz w:val="28"/>
          <w:szCs w:val="28"/>
        </w:rPr>
        <w:t xml:space="preserve">5) копии документа, подтверждающего принадлежность заявителя </w:t>
      </w:r>
      <w:r w:rsidRPr="00D631E5">
        <w:rPr>
          <w:sz w:val="28"/>
          <w:szCs w:val="28"/>
        </w:rPr>
        <w:br/>
        <w:t xml:space="preserve">к малочисленным народам (свидетельство о рождении или </w:t>
      </w:r>
      <w:proofErr w:type="gramStart"/>
      <w:r w:rsidRPr="00D631E5">
        <w:rPr>
          <w:sz w:val="28"/>
          <w:szCs w:val="28"/>
        </w:rPr>
        <w:t>свидетельство</w:t>
      </w:r>
      <w:proofErr w:type="gramEnd"/>
      <w:r w:rsidRPr="00D631E5">
        <w:rPr>
          <w:sz w:val="28"/>
          <w:szCs w:val="28"/>
        </w:rPr>
        <w:t xml:space="preserve"> </w:t>
      </w:r>
      <w:r w:rsidRPr="00D631E5">
        <w:rPr>
          <w:sz w:val="28"/>
          <w:szCs w:val="28"/>
        </w:rPr>
        <w:br/>
      </w:r>
      <w:r w:rsidRPr="00D631E5">
        <w:rPr>
          <w:sz w:val="28"/>
          <w:szCs w:val="28"/>
        </w:rPr>
        <w:lastRenderedPageBreak/>
        <w:t xml:space="preserve">о заключении брака), или письма органа местного самоуправления муниципального образования Красноярского края, на территории которого проживает заявитель, содержащего сведения о том, что заявитель принадлежит </w:t>
      </w:r>
      <w:r w:rsidRPr="00D631E5">
        <w:rPr>
          <w:sz w:val="28"/>
          <w:szCs w:val="28"/>
        </w:rPr>
        <w:br/>
        <w:t>к малочисленным народам (для заявителей из числа лиц, указанных в абзацах третьем, четвертом пункта 1.5 Порядка) (представляется по собственной инициативе заявителя);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5" w:name="P65"/>
      <w:bookmarkEnd w:id="5"/>
      <w:proofErr w:type="gramStart"/>
      <w:r w:rsidRPr="00D631E5">
        <w:rPr>
          <w:sz w:val="28"/>
          <w:szCs w:val="28"/>
        </w:rPr>
        <w:t xml:space="preserve">6) письма органа местного самоуправления муниципального образования Красноярского края, на территории которого проживает заявитель, содержащего сведения о том, что заявитель </w:t>
      </w:r>
      <w:r w:rsidRPr="00D631E5">
        <w:rPr>
          <w:rFonts w:eastAsia="Calibri"/>
          <w:sz w:val="28"/>
          <w:szCs w:val="28"/>
          <w:lang w:eastAsia="en-US"/>
        </w:rPr>
        <w:t xml:space="preserve">постоянно ведет традиционный образ жизни, осуществляет традиционную хозяйственную деятельность (оленеводы, охотники (рыбаки) промысловые) </w:t>
      </w:r>
      <w:r w:rsidRPr="00D631E5">
        <w:rPr>
          <w:sz w:val="28"/>
          <w:szCs w:val="28"/>
        </w:rPr>
        <w:t xml:space="preserve">(для заявителей из числа лиц, указанных </w:t>
      </w:r>
      <w:r>
        <w:rPr>
          <w:sz w:val="28"/>
          <w:szCs w:val="28"/>
        </w:rPr>
        <w:t xml:space="preserve">в </w:t>
      </w:r>
      <w:r w:rsidRPr="00D631E5">
        <w:rPr>
          <w:sz w:val="28"/>
          <w:szCs w:val="28"/>
        </w:rPr>
        <w:t>абзацах третьем, пятом пункта 1.5 Порядка)</w:t>
      </w:r>
      <w:r>
        <w:rPr>
          <w:sz w:val="28"/>
          <w:szCs w:val="28"/>
        </w:rPr>
        <w:t>,</w:t>
      </w:r>
      <w:r w:rsidRPr="00D631E5">
        <w:rPr>
          <w:sz w:val="28"/>
          <w:szCs w:val="28"/>
        </w:rPr>
        <w:t xml:space="preserve"> </w:t>
      </w:r>
      <w:r w:rsidRPr="00D631E5">
        <w:rPr>
          <w:rFonts w:eastAsia="Calibri"/>
          <w:sz w:val="28"/>
          <w:szCs w:val="28"/>
          <w:lang w:eastAsia="en-US"/>
        </w:rPr>
        <w:t>или</w:t>
      </w:r>
      <w:r w:rsidRPr="00D631E5">
        <w:rPr>
          <w:sz w:val="28"/>
          <w:szCs w:val="28"/>
        </w:rPr>
        <w:t xml:space="preserve"> сведения о том, </w:t>
      </w:r>
      <w:r w:rsidRPr="00D631E5">
        <w:rPr>
          <w:sz w:val="28"/>
          <w:szCs w:val="28"/>
        </w:rPr>
        <w:br/>
        <w:t xml:space="preserve">что заявитель </w:t>
      </w:r>
      <w:r w:rsidRPr="00D631E5">
        <w:rPr>
          <w:rFonts w:eastAsia="Calibri"/>
          <w:sz w:val="28"/>
          <w:szCs w:val="28"/>
          <w:lang w:eastAsia="en-US"/>
        </w:rPr>
        <w:t>сезонно осуществляет традиционную хозяйственную деятельность (охотники (рыбаки) сезонные</w:t>
      </w:r>
      <w:proofErr w:type="gramEnd"/>
      <w:r w:rsidRPr="00D631E5">
        <w:rPr>
          <w:rFonts w:eastAsia="Calibri"/>
          <w:sz w:val="28"/>
          <w:szCs w:val="28"/>
          <w:lang w:eastAsia="en-US"/>
        </w:rPr>
        <w:t xml:space="preserve">) </w:t>
      </w:r>
      <w:r w:rsidRPr="00D631E5">
        <w:rPr>
          <w:sz w:val="28"/>
          <w:szCs w:val="28"/>
        </w:rPr>
        <w:t xml:space="preserve">(для заявителей из числа лиц, указанных в абзаце четвертом пункта 1.5 Порядка) (представляется </w:t>
      </w:r>
      <w:r w:rsidRPr="00D631E5">
        <w:rPr>
          <w:sz w:val="28"/>
          <w:szCs w:val="28"/>
        </w:rPr>
        <w:br/>
        <w:t>по собственной инициативе заявителя);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7) справки об исполнении заявителем обязанности по уплате налогов, сборов, пеней, штрафов, процентов, выданной налоговым органом в срок </w:t>
      </w:r>
      <w:r w:rsidRPr="00D631E5">
        <w:rPr>
          <w:sz w:val="28"/>
          <w:szCs w:val="28"/>
        </w:rPr>
        <w:br/>
        <w:t>не ранее чем за 30 календарных дней до даты подачи заявки в агентство (представляется по собственной инициативе заявителя);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8) в случае включения в смету расходов на реализацию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проекта приобретения производственного и (или) технологического оборудования стоимостью свыше 10 тысяч рублей </w:t>
      </w:r>
      <w:r>
        <w:rPr>
          <w:sz w:val="28"/>
          <w:szCs w:val="28"/>
        </w:rPr>
        <w:t>–</w:t>
      </w:r>
      <w:r w:rsidRPr="00D631E5">
        <w:rPr>
          <w:sz w:val="28"/>
          <w:szCs w:val="28"/>
        </w:rPr>
        <w:t xml:space="preserve"> документов, подтверждающих стоимость указанного оборудования (копии счетов, прайс-листов).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>2.8. Для участия в конкурсном отборе заявитель – общественная организация малочисленных народов в сроки, указанные в объявлении, представляет в агентство заявку, состоящую из следующих документов: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>1) заявления на участие в конкурсном отборе по форме согласно приложению № 1 к Порядку;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2)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проекта по форме согласно приложению № 2 к Порядку;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>3) копий учредительных документов (с изменениями и дополнениями);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>4) копии документа об избрании (назначении) исполнительного органа, лица, имеющего право подписывать без доверенности договоры и иные документы от имени организации;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5) выписки из </w:t>
      </w:r>
      <w:r>
        <w:rPr>
          <w:sz w:val="28"/>
          <w:szCs w:val="28"/>
        </w:rPr>
        <w:t>е</w:t>
      </w:r>
      <w:r w:rsidRPr="00D631E5">
        <w:rPr>
          <w:sz w:val="28"/>
          <w:szCs w:val="28"/>
        </w:rPr>
        <w:t xml:space="preserve">диного государственного реестра юридических лиц, полученной в срок не ранее чем за 30 календарных дней до даты подачи заявки в агентство (представляется по собственной инициативе заявителя </w:t>
      </w:r>
      <w:r>
        <w:rPr>
          <w:sz w:val="28"/>
          <w:szCs w:val="28"/>
        </w:rPr>
        <w:t>–</w:t>
      </w:r>
      <w:r w:rsidRPr="00D631E5">
        <w:rPr>
          <w:sz w:val="28"/>
          <w:szCs w:val="28"/>
        </w:rPr>
        <w:t xml:space="preserve"> общественной организации малочисленных народов, являющейся юридическим лицом);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6) справки об исполнении заявителем обязанности по уплате налогов, сборов, пеней, штрафов, процентов, выданной налоговым органом в срок </w:t>
      </w:r>
      <w:r w:rsidRPr="00D631E5">
        <w:rPr>
          <w:sz w:val="28"/>
          <w:szCs w:val="28"/>
        </w:rPr>
        <w:br/>
        <w:t>не ранее чем за 30 календарных дней до даты подачи заявки в агентство (представляется по собственной инициативе заявителя);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7) копий годовой бухгалтерской (финансовой) отчетности </w:t>
      </w:r>
      <w:r w:rsidRPr="00D631E5">
        <w:rPr>
          <w:sz w:val="28"/>
          <w:szCs w:val="28"/>
        </w:rPr>
        <w:lastRenderedPageBreak/>
        <w:t>некоммерческой организации (бухгалтерский баланс, отчет о целевом использовании средств и приложений к ним) с отметкой инспекции Федеральной налоговой службы (представляется по собственной инициативе заявителя);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8) письменного подтверждения, составленного в произвольной форме, подписанного руководителем заявителем, того, что в отношении заявителя </w:t>
      </w:r>
      <w:r w:rsidRPr="00D631E5">
        <w:rPr>
          <w:sz w:val="28"/>
          <w:szCs w:val="28"/>
        </w:rPr>
        <w:br/>
        <w:t xml:space="preserve">не проводятся процедуры банкротства, реорганизации и ликвидации </w:t>
      </w:r>
      <w:r w:rsidRPr="00D631E5">
        <w:rPr>
          <w:sz w:val="28"/>
          <w:szCs w:val="28"/>
        </w:rPr>
        <w:br/>
        <w:t xml:space="preserve">в соответствии с законодательством Российской Федерации по состоянию </w:t>
      </w:r>
      <w:r w:rsidRPr="00D631E5">
        <w:rPr>
          <w:sz w:val="28"/>
          <w:szCs w:val="28"/>
        </w:rPr>
        <w:br/>
        <w:t>на дату подачи заявки в агентство;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9) в случае включения в смету расходов на реализацию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проекта приобретения производственного и (или) технологического оборудования стоимостью свыше 10 тысяч рублей </w:t>
      </w:r>
      <w:r>
        <w:rPr>
          <w:sz w:val="28"/>
          <w:szCs w:val="28"/>
        </w:rPr>
        <w:t>–</w:t>
      </w:r>
      <w:r w:rsidRPr="00D631E5">
        <w:rPr>
          <w:sz w:val="28"/>
          <w:szCs w:val="28"/>
        </w:rPr>
        <w:t xml:space="preserve"> документов, подтверждающих стоимость указанного оборудования (копии счетов, прайс-листов).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>2.9. Док</w:t>
      </w:r>
      <w:r>
        <w:rPr>
          <w:sz w:val="28"/>
          <w:szCs w:val="28"/>
        </w:rPr>
        <w:t>ументы, указанные в пунктах 2.5–</w:t>
      </w:r>
      <w:r w:rsidRPr="00D631E5">
        <w:rPr>
          <w:sz w:val="28"/>
          <w:szCs w:val="28"/>
        </w:rPr>
        <w:t xml:space="preserve">2.8 Порядка, представляются заявителем непосредственно в агентство в письменной форме лично, или направляются почтовым отправлением либо с нарочным, или направляются </w:t>
      </w:r>
      <w:r>
        <w:rPr>
          <w:sz w:val="28"/>
          <w:szCs w:val="28"/>
        </w:rPr>
        <w:br/>
      </w:r>
      <w:r w:rsidRPr="00D631E5">
        <w:rPr>
          <w:sz w:val="28"/>
          <w:szCs w:val="28"/>
        </w:rPr>
        <w:t xml:space="preserve">в электронной форме. </w:t>
      </w:r>
      <w:proofErr w:type="gramStart"/>
      <w:r w:rsidRPr="00D631E5">
        <w:rPr>
          <w:sz w:val="28"/>
          <w:szCs w:val="28"/>
        </w:rPr>
        <w:t xml:space="preserve">Документы, представляемые в электронной форме, подписываются усиленной квалифицированной электронной подписью </w:t>
      </w:r>
      <w:r>
        <w:rPr>
          <w:sz w:val="28"/>
          <w:szCs w:val="28"/>
        </w:rPr>
        <w:br/>
      </w:r>
      <w:r w:rsidRPr="00D631E5">
        <w:rPr>
          <w:sz w:val="28"/>
          <w:szCs w:val="28"/>
        </w:rPr>
        <w:t xml:space="preserve">в соответствии с постановлением Правительства Российской Федерации </w:t>
      </w:r>
      <w:r>
        <w:rPr>
          <w:sz w:val="28"/>
          <w:szCs w:val="28"/>
        </w:rPr>
        <w:br/>
      </w:r>
      <w:r w:rsidRPr="00D631E5">
        <w:rPr>
          <w:sz w:val="28"/>
          <w:szCs w:val="28"/>
        </w:rPr>
        <w:t>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>2.10. Копии документов, представляемы</w:t>
      </w:r>
      <w:r>
        <w:rPr>
          <w:sz w:val="28"/>
          <w:szCs w:val="28"/>
        </w:rPr>
        <w:t xml:space="preserve">х в соответствии с пунктами </w:t>
      </w:r>
      <w:r>
        <w:rPr>
          <w:sz w:val="28"/>
          <w:szCs w:val="28"/>
        </w:rPr>
        <w:br/>
        <w:t>2.5–</w:t>
      </w:r>
      <w:r w:rsidRPr="00D631E5">
        <w:rPr>
          <w:sz w:val="28"/>
          <w:szCs w:val="28"/>
        </w:rPr>
        <w:t xml:space="preserve">2.8 Порядка, не заверенные организацией, выдавшей соответствующие документы, или нотариально, представляются в агентство с предъявлением оригинала. 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D631E5">
        <w:rPr>
          <w:sz w:val="28"/>
          <w:szCs w:val="28"/>
        </w:rPr>
        <w:t xml:space="preserve">Агентство заверяет </w:t>
      </w:r>
      <w:r>
        <w:rPr>
          <w:sz w:val="28"/>
          <w:szCs w:val="28"/>
        </w:rPr>
        <w:t>соответствие</w:t>
      </w:r>
      <w:r w:rsidRPr="00D631E5">
        <w:rPr>
          <w:sz w:val="28"/>
          <w:szCs w:val="28"/>
        </w:rPr>
        <w:t xml:space="preserve"> копий оригиналам и возвращает оригиналы документов заявителю лично в день их получения (в случае, если документы представлены лично) или посредством почтового отправления с описью вложения и уведомлением о вручении в течение 5 рабочих дней со дня, следующего за днем их поступления в агентство (в случае, если документы представлены посредством почтового отправления или с нарочным).</w:t>
      </w:r>
      <w:proofErr w:type="gramEnd"/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2.11. </w:t>
      </w:r>
      <w:proofErr w:type="gramStart"/>
      <w:r w:rsidRPr="00D631E5">
        <w:rPr>
          <w:sz w:val="28"/>
          <w:szCs w:val="28"/>
        </w:rPr>
        <w:t xml:space="preserve">В случае если документы, указанные в подпунктах 5, 7, 8 пункта 2.5, подпунктах 4, </w:t>
      </w:r>
      <w:r>
        <w:rPr>
          <w:sz w:val="28"/>
          <w:szCs w:val="28"/>
        </w:rPr>
        <w:t>6, 7 пункта 2.6, подпунктах 5–7 пункта 2.7, подпунктах 5–</w:t>
      </w:r>
      <w:r w:rsidRPr="00D631E5">
        <w:rPr>
          <w:sz w:val="28"/>
          <w:szCs w:val="28"/>
        </w:rPr>
        <w:t>7 пункта 2.8 Порядка, не были представлены заявителем по собственной инициативе, агентство в течение 5 рабочих дней со дня регистрации заявки осуществляет межведомственный запрос документов (их копий или содержащейся в них информации) в соответствии с Федеральным законом</w:t>
      </w:r>
      <w:proofErr w:type="gramEnd"/>
      <w:r w:rsidRPr="00D631E5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631E5">
        <w:rPr>
          <w:sz w:val="28"/>
          <w:szCs w:val="28"/>
        </w:rPr>
        <w:t>от 27.07.2010 № 210-ФЗ «Об организации предоставления государственных и муниципальных услуг».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>2.12. Один заявитель может подать только одну заявку.</w:t>
      </w:r>
      <w:bookmarkStart w:id="6" w:name="P69"/>
      <w:bookmarkStart w:id="7" w:name="P71"/>
      <w:bookmarkEnd w:id="6"/>
      <w:bookmarkEnd w:id="7"/>
      <w:r w:rsidRPr="00D631E5">
        <w:rPr>
          <w:sz w:val="28"/>
          <w:szCs w:val="28"/>
        </w:rPr>
        <w:t xml:space="preserve"> Все расходы, связанные с подготовкой и представлением заявки, несет заявитель. </w:t>
      </w:r>
      <w:r w:rsidRPr="00D631E5">
        <w:rPr>
          <w:sz w:val="28"/>
          <w:szCs w:val="28"/>
        </w:rPr>
        <w:lastRenderedPageBreak/>
        <w:t>Ответственность за правильность оформления, достоверность, полноту, актуальность представленны</w:t>
      </w:r>
      <w:r>
        <w:rPr>
          <w:sz w:val="28"/>
          <w:szCs w:val="28"/>
        </w:rPr>
        <w:t>х в соответствии с пунктами 2.5–</w:t>
      </w:r>
      <w:r w:rsidRPr="00D631E5">
        <w:rPr>
          <w:sz w:val="28"/>
          <w:szCs w:val="28"/>
        </w:rPr>
        <w:t>2.8 Порядка документов несет заявитель.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2.13. </w:t>
      </w:r>
      <w:proofErr w:type="gramStart"/>
      <w:r w:rsidRPr="00D631E5">
        <w:rPr>
          <w:sz w:val="28"/>
          <w:szCs w:val="28"/>
        </w:rPr>
        <w:t>Агентство регистрирует заявки, поступившие в течение срока подачи заявок, указанного в объявлении, в день их поступления в журнале регистрации, за исключением заявок, поступивших в электронной форме.</w:t>
      </w:r>
      <w:proofErr w:type="gramEnd"/>
    </w:p>
    <w:p w:rsidR="006F19E0" w:rsidRPr="00D631E5" w:rsidRDefault="006F19E0" w:rsidP="006F19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631E5">
        <w:rPr>
          <w:rFonts w:eastAsia="Calibri"/>
          <w:sz w:val="28"/>
          <w:szCs w:val="22"/>
          <w:lang w:eastAsia="en-US"/>
        </w:rPr>
        <w:t>В случае представл</w:t>
      </w:r>
      <w:r>
        <w:rPr>
          <w:rFonts w:eastAsia="Calibri"/>
          <w:sz w:val="28"/>
          <w:szCs w:val="22"/>
          <w:lang w:eastAsia="en-US"/>
        </w:rPr>
        <w:t>ения заявки в электронной форме</w:t>
      </w:r>
      <w:r w:rsidRPr="00D631E5">
        <w:rPr>
          <w:rFonts w:eastAsia="Calibri"/>
          <w:sz w:val="28"/>
          <w:szCs w:val="22"/>
          <w:lang w:eastAsia="en-US"/>
        </w:rPr>
        <w:t xml:space="preserve"> агентство в течение </w:t>
      </w:r>
      <w:r w:rsidRPr="00D631E5">
        <w:rPr>
          <w:rFonts w:eastAsia="Calibri"/>
          <w:sz w:val="28"/>
          <w:szCs w:val="22"/>
          <w:lang w:eastAsia="en-US"/>
        </w:rPr>
        <w:br/>
        <w:t>5 рабочих дней со дня поступления документо</w:t>
      </w:r>
      <w:r>
        <w:rPr>
          <w:rFonts w:eastAsia="Calibri"/>
          <w:sz w:val="28"/>
          <w:szCs w:val="22"/>
          <w:lang w:eastAsia="en-US"/>
        </w:rPr>
        <w:t>в, предусмотренных пунктами 2.5–</w:t>
      </w:r>
      <w:r w:rsidRPr="00D631E5">
        <w:rPr>
          <w:rFonts w:eastAsia="Calibri"/>
          <w:sz w:val="28"/>
          <w:szCs w:val="22"/>
          <w:lang w:eastAsia="en-US"/>
        </w:rPr>
        <w:t>2.8 Порядка, проводит процедуру проверки действительности усиленной квалифицированной электронной подписи, с использованием которой подписаны документы (далее – проверка подписи).</w:t>
      </w:r>
      <w:proofErr w:type="gramEnd"/>
      <w:r w:rsidRPr="00D631E5">
        <w:rPr>
          <w:rFonts w:eastAsia="Calibri"/>
          <w:sz w:val="28"/>
          <w:szCs w:val="22"/>
          <w:lang w:eastAsia="en-US"/>
        </w:rPr>
        <w:t xml:space="preserve"> </w:t>
      </w:r>
      <w:proofErr w:type="gramStart"/>
      <w:r w:rsidRPr="00D631E5">
        <w:rPr>
          <w:rFonts w:eastAsia="Calibri"/>
          <w:sz w:val="28"/>
          <w:szCs w:val="22"/>
          <w:lang w:eastAsia="en-US"/>
        </w:rPr>
        <w:t xml:space="preserve">В случае выявления по результатам проверки подписи несоблюдения условий признания действительности усиленной квалифицированной электронной подписи </w:t>
      </w:r>
      <w:r>
        <w:rPr>
          <w:rFonts w:eastAsia="Calibri"/>
          <w:sz w:val="28"/>
          <w:szCs w:val="22"/>
          <w:lang w:eastAsia="en-US"/>
        </w:rPr>
        <w:br/>
      </w:r>
      <w:r w:rsidRPr="00D631E5">
        <w:rPr>
          <w:rFonts w:eastAsia="Calibri"/>
          <w:sz w:val="28"/>
          <w:szCs w:val="22"/>
          <w:lang w:eastAsia="en-US"/>
        </w:rPr>
        <w:t xml:space="preserve">в течение 3 календарных дней со дня завершения проведения проверки подписи агентство принимает решение об отказе в приеме к рассмотрению документов </w:t>
      </w:r>
      <w:r w:rsidRPr="00D631E5">
        <w:rPr>
          <w:rFonts w:eastAsia="Calibri"/>
          <w:sz w:val="28"/>
          <w:szCs w:val="22"/>
          <w:lang w:eastAsia="en-US"/>
        </w:rPr>
        <w:br/>
        <w:t xml:space="preserve">в форме уведомления с указанием пунктов статьи 11 Федерального закона </w:t>
      </w:r>
      <w:r w:rsidRPr="00D631E5">
        <w:rPr>
          <w:rFonts w:eastAsia="Calibri"/>
          <w:sz w:val="28"/>
          <w:szCs w:val="22"/>
          <w:lang w:eastAsia="en-US"/>
        </w:rPr>
        <w:br/>
        <w:t>от 06.04.2011 № 63-ФЗ «Об электронной подписи», которые послужили основанием для принятия указанного решения, и</w:t>
      </w:r>
      <w:proofErr w:type="gramEnd"/>
      <w:r w:rsidRPr="00D631E5">
        <w:rPr>
          <w:rFonts w:eastAsia="Calibri"/>
          <w:sz w:val="28"/>
          <w:szCs w:val="22"/>
          <w:lang w:eastAsia="en-US"/>
        </w:rPr>
        <w:t xml:space="preserve"> направляет его заявителю </w:t>
      </w:r>
      <w:r w:rsidRPr="00D631E5">
        <w:rPr>
          <w:rFonts w:eastAsia="Calibri"/>
          <w:sz w:val="28"/>
          <w:szCs w:val="22"/>
          <w:lang w:eastAsia="en-US"/>
        </w:rPr>
        <w:br/>
        <w:t xml:space="preserve">по адресу электронной почты. После </w:t>
      </w:r>
      <w:r w:rsidRPr="00D631E5">
        <w:rPr>
          <w:rFonts w:eastAsia="Calibri"/>
          <w:sz w:val="28"/>
          <w:szCs w:val="28"/>
          <w:lang w:eastAsia="en-US"/>
        </w:rPr>
        <w:t>получения уведомления заявитель вправе обратиться повторно с заявкой, устранив нарушения, которые послужили основанием для отказа в приеме к рассмотрению первичной заявки.</w:t>
      </w:r>
    </w:p>
    <w:p w:rsidR="006F19E0" w:rsidRPr="00D631E5" w:rsidRDefault="006F19E0" w:rsidP="006F19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631E5">
        <w:rPr>
          <w:rFonts w:eastAsia="Calibri"/>
          <w:sz w:val="28"/>
          <w:szCs w:val="22"/>
          <w:lang w:eastAsia="en-US"/>
        </w:rPr>
        <w:t xml:space="preserve">В случае если по результатам проверки подписи усиленная </w:t>
      </w:r>
      <w:r w:rsidRPr="00D631E5">
        <w:rPr>
          <w:rFonts w:eastAsia="Calibri"/>
          <w:sz w:val="28"/>
          <w:szCs w:val="28"/>
          <w:lang w:eastAsia="en-US"/>
        </w:rPr>
        <w:t>квалифицированная электронная подпись признана действительной</w:t>
      </w:r>
      <w:r>
        <w:rPr>
          <w:rFonts w:eastAsia="Calibri"/>
          <w:sz w:val="28"/>
          <w:szCs w:val="28"/>
          <w:lang w:eastAsia="en-US"/>
        </w:rPr>
        <w:t>,</w:t>
      </w:r>
      <w:r w:rsidRPr="00D631E5">
        <w:rPr>
          <w:rFonts w:eastAsia="Calibri"/>
          <w:sz w:val="28"/>
          <w:szCs w:val="28"/>
          <w:lang w:eastAsia="en-US"/>
        </w:rPr>
        <w:t xml:space="preserve"> агентство регистрирует заявку, представленную в электронной форме, в журнале регистрации в день окончания проведения проверки подписи. </w:t>
      </w:r>
      <w:proofErr w:type="gramEnd"/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D631E5">
        <w:rPr>
          <w:sz w:val="28"/>
          <w:szCs w:val="28"/>
        </w:rPr>
        <w:t xml:space="preserve">При регистрации заявки отражаются следующие сведения: дата получения, регистрационный номер заявки, присваиваемый агентством </w:t>
      </w:r>
      <w:r w:rsidRPr="00D631E5">
        <w:rPr>
          <w:sz w:val="28"/>
          <w:szCs w:val="28"/>
        </w:rPr>
        <w:br/>
        <w:t xml:space="preserve">при поступлении заявки, перечень прилагаемых к заявке документов, название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проекта, фамилия, имя, отчество физического лица, индивидуального предпринимателя или наименование юридического лица, общины малочисленных народов,</w:t>
      </w:r>
      <w:r>
        <w:rPr>
          <w:sz w:val="28"/>
          <w:szCs w:val="28"/>
        </w:rPr>
        <w:t xml:space="preserve"> </w:t>
      </w:r>
      <w:r w:rsidRPr="00D631E5">
        <w:rPr>
          <w:sz w:val="28"/>
          <w:szCs w:val="28"/>
        </w:rPr>
        <w:t xml:space="preserve">общественной организации малочисленных народов, являющихся заявителями, запрашиваемая сумма, размер </w:t>
      </w:r>
      <w:proofErr w:type="spellStart"/>
      <w:r w:rsidRPr="00D631E5">
        <w:rPr>
          <w:sz w:val="28"/>
          <w:szCs w:val="28"/>
        </w:rPr>
        <w:t>софинансирования</w:t>
      </w:r>
      <w:proofErr w:type="spellEnd"/>
      <w:r w:rsidRPr="00D631E5">
        <w:rPr>
          <w:sz w:val="28"/>
          <w:szCs w:val="28"/>
        </w:rPr>
        <w:t xml:space="preserve"> заявителем реализации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проекта (далее </w:t>
      </w:r>
      <w:r>
        <w:rPr>
          <w:sz w:val="28"/>
          <w:szCs w:val="28"/>
        </w:rPr>
        <w:t>–</w:t>
      </w:r>
      <w:r w:rsidRPr="00D631E5">
        <w:rPr>
          <w:sz w:val="28"/>
          <w:szCs w:val="28"/>
        </w:rPr>
        <w:t xml:space="preserve"> </w:t>
      </w:r>
      <w:proofErr w:type="spellStart"/>
      <w:r w:rsidRPr="00D631E5">
        <w:rPr>
          <w:sz w:val="28"/>
          <w:szCs w:val="28"/>
        </w:rPr>
        <w:t>софинансирование</w:t>
      </w:r>
      <w:proofErr w:type="spellEnd"/>
      <w:r w:rsidRPr="00D631E5">
        <w:rPr>
          <w:sz w:val="28"/>
          <w:szCs w:val="28"/>
        </w:rPr>
        <w:t>), а также отметка о соответствии или</w:t>
      </w:r>
      <w:proofErr w:type="gramEnd"/>
      <w:r w:rsidRPr="00D631E5">
        <w:rPr>
          <w:sz w:val="28"/>
          <w:szCs w:val="28"/>
        </w:rPr>
        <w:t xml:space="preserve"> </w:t>
      </w:r>
      <w:proofErr w:type="gramStart"/>
      <w:r w:rsidRPr="00D631E5">
        <w:rPr>
          <w:sz w:val="28"/>
          <w:szCs w:val="28"/>
        </w:rPr>
        <w:t>несоответствии</w:t>
      </w:r>
      <w:proofErr w:type="gramEnd"/>
      <w:r w:rsidRPr="00D631E5">
        <w:rPr>
          <w:sz w:val="28"/>
          <w:szCs w:val="28"/>
        </w:rPr>
        <w:t xml:space="preserve"> представленного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проекта форме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проекта.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2.14. Заявители имеют право отозвать свою заявку до установленного </w:t>
      </w:r>
      <w:r w:rsidRPr="00D631E5">
        <w:rPr>
          <w:sz w:val="28"/>
          <w:szCs w:val="28"/>
        </w:rPr>
        <w:br/>
        <w:t xml:space="preserve">в объявлении срока окончания подачи заявок, представив в агентство заявление об отзыве заявки, составленное в произвольной форме. Заявление об отзыве заявки может быть представлено непосредственно в агентство в письменной форме лично, или направлено почтовым отправлением либо с нарочным, </w:t>
      </w:r>
      <w:r w:rsidRPr="00D631E5">
        <w:rPr>
          <w:sz w:val="28"/>
          <w:szCs w:val="28"/>
        </w:rPr>
        <w:br/>
        <w:t xml:space="preserve">или направлено в электронной форме. 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D631E5">
        <w:rPr>
          <w:sz w:val="28"/>
          <w:szCs w:val="28"/>
        </w:rPr>
        <w:t>В случае если док</w:t>
      </w:r>
      <w:r>
        <w:rPr>
          <w:sz w:val="28"/>
          <w:szCs w:val="28"/>
        </w:rPr>
        <w:t>ументы, указанные в пунктах 2.5–</w:t>
      </w:r>
      <w:r w:rsidRPr="00D631E5">
        <w:rPr>
          <w:sz w:val="28"/>
          <w:szCs w:val="28"/>
        </w:rPr>
        <w:t xml:space="preserve">2.8 Порядка, были представлены заявителем в агентство в письменной форме, агентство в течение 5 рабочих дней со дня поступления заявления об отзыве заявки направляет заявителю почтовым отправлением с уведомлением о вручении документы, </w:t>
      </w:r>
      <w:r w:rsidRPr="00D631E5">
        <w:rPr>
          <w:sz w:val="28"/>
          <w:szCs w:val="28"/>
        </w:rPr>
        <w:lastRenderedPageBreak/>
        <w:t xml:space="preserve">представленные им для участия в конкурсном отборе, либо возвращает их заявителю лично (в случае личного представления заявителем заявления </w:t>
      </w:r>
      <w:r w:rsidRPr="00D631E5">
        <w:rPr>
          <w:sz w:val="28"/>
          <w:szCs w:val="28"/>
        </w:rPr>
        <w:br/>
        <w:t>об отзыве</w:t>
      </w:r>
      <w:proofErr w:type="gramEnd"/>
      <w:r w:rsidRPr="00D631E5">
        <w:rPr>
          <w:sz w:val="28"/>
          <w:szCs w:val="28"/>
        </w:rPr>
        <w:t xml:space="preserve"> заявки).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D631E5">
        <w:rPr>
          <w:sz w:val="28"/>
          <w:szCs w:val="28"/>
        </w:rPr>
        <w:t xml:space="preserve">В журнале регистрации указывается дата поступления заявления </w:t>
      </w:r>
      <w:r w:rsidRPr="00D631E5">
        <w:rPr>
          <w:sz w:val="28"/>
          <w:szCs w:val="28"/>
        </w:rPr>
        <w:br/>
        <w:t>об отзыве заявки, а в случае представления докум</w:t>
      </w:r>
      <w:r>
        <w:rPr>
          <w:sz w:val="28"/>
          <w:szCs w:val="28"/>
        </w:rPr>
        <w:t>ентов, указанных в пунктах 2.5–2.8 Порядка, в письменной форме</w:t>
      </w:r>
      <w:r w:rsidRPr="00D631E5">
        <w:rPr>
          <w:sz w:val="28"/>
          <w:szCs w:val="28"/>
        </w:rPr>
        <w:t xml:space="preserve"> также указывается дата возврата заявителю документов, представленных им для участия в конкурсном отборе.</w:t>
      </w:r>
      <w:proofErr w:type="gramEnd"/>
      <w:r w:rsidRPr="00D631E5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631E5">
        <w:rPr>
          <w:sz w:val="28"/>
          <w:szCs w:val="28"/>
        </w:rPr>
        <w:t xml:space="preserve">В случае если заявитель лично забрал представленные для участия </w:t>
      </w:r>
      <w:r w:rsidRPr="00D631E5">
        <w:rPr>
          <w:sz w:val="28"/>
          <w:szCs w:val="28"/>
        </w:rPr>
        <w:br/>
        <w:t xml:space="preserve">в конкурсном отборе документы, то в журнале регистрации заявитель ставит подпись и дату возврата документов, представленных им для участия </w:t>
      </w:r>
      <w:r w:rsidRPr="00D631E5">
        <w:rPr>
          <w:sz w:val="28"/>
          <w:szCs w:val="28"/>
        </w:rPr>
        <w:br/>
        <w:t>в конкурсном отборе.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2.15. Внесение изменений в заявку после ее регистрации не допускается, </w:t>
      </w:r>
      <w:r w:rsidRPr="00D631E5">
        <w:rPr>
          <w:sz w:val="28"/>
          <w:szCs w:val="28"/>
        </w:rPr>
        <w:br/>
        <w:t xml:space="preserve">за исключением случая, когда заявка была допущена к участию в конкурсном отборе и конкурсной комиссией по предоставлению грантов (далее – конкурсная комиссия) была дана рекомендация по оптимизации сметы расходов на реализацию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проекта.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>2.16. Агентство в течение 20 рабочих дней после истечения срока подачи заявок, указанного в объявлении: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D631E5">
        <w:rPr>
          <w:sz w:val="28"/>
          <w:szCs w:val="28"/>
        </w:rPr>
        <w:t>рассматривает заявки, зарегистрированные в агентстве на день окончания срока приема заявок, указанного в объявлении, на предмет соответствия документов требования</w:t>
      </w:r>
      <w:r>
        <w:rPr>
          <w:sz w:val="28"/>
          <w:szCs w:val="28"/>
        </w:rPr>
        <w:t>м, установленным в пунктах 2.5–</w:t>
      </w:r>
      <w:r w:rsidRPr="00D631E5">
        <w:rPr>
          <w:sz w:val="28"/>
          <w:szCs w:val="28"/>
        </w:rPr>
        <w:t xml:space="preserve">2.10 Порядка, </w:t>
      </w:r>
      <w:r>
        <w:rPr>
          <w:sz w:val="28"/>
          <w:szCs w:val="28"/>
        </w:rPr>
        <w:br/>
      </w:r>
      <w:r w:rsidRPr="00D631E5">
        <w:rPr>
          <w:sz w:val="28"/>
          <w:szCs w:val="28"/>
        </w:rPr>
        <w:t xml:space="preserve">и соответствия заявителя и представленного им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проекта условиям участия в конкурсном отборе, указанным в пунктах 2.3, 2.4 Порядка, путем проведения анализа имеющихся в распоряжении агентства сведений </w:t>
      </w:r>
      <w:r w:rsidRPr="00D631E5">
        <w:rPr>
          <w:sz w:val="28"/>
          <w:szCs w:val="28"/>
        </w:rPr>
        <w:br/>
        <w:t>и представленных документов, а также в случае возникновения</w:t>
      </w:r>
      <w:proofErr w:type="gramEnd"/>
      <w:r w:rsidRPr="00D631E5">
        <w:rPr>
          <w:sz w:val="28"/>
          <w:szCs w:val="28"/>
        </w:rPr>
        <w:t xml:space="preserve"> у агентства оснований полагать, что заявителем представлены недостоверные сведения </w:t>
      </w:r>
      <w:r w:rsidRPr="00D631E5">
        <w:rPr>
          <w:sz w:val="28"/>
          <w:szCs w:val="28"/>
        </w:rPr>
        <w:br/>
        <w:t>и (или) документы, путем осуществления запроса информации посредством межведомственных запросов;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принимает решение о допуске поступивших </w:t>
      </w:r>
      <w:proofErr w:type="spellStart"/>
      <w:r w:rsidRPr="00D631E5">
        <w:rPr>
          <w:sz w:val="28"/>
          <w:szCs w:val="28"/>
        </w:rPr>
        <w:t>грантовых</w:t>
      </w:r>
      <w:proofErr w:type="spellEnd"/>
      <w:r w:rsidRPr="00D631E5">
        <w:rPr>
          <w:sz w:val="28"/>
          <w:szCs w:val="28"/>
        </w:rPr>
        <w:t xml:space="preserve"> проектов </w:t>
      </w:r>
      <w:r w:rsidRPr="00D631E5">
        <w:rPr>
          <w:sz w:val="28"/>
          <w:szCs w:val="28"/>
        </w:rPr>
        <w:br/>
        <w:t>к участию в конкурсном отборе в форме приказа агентства;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передает на рассмотрение в конкурсную комиссию допущенные </w:t>
      </w:r>
      <w:r w:rsidRPr="00D631E5">
        <w:rPr>
          <w:sz w:val="28"/>
          <w:szCs w:val="28"/>
        </w:rPr>
        <w:br/>
        <w:t xml:space="preserve">к участию в конкурсном отборе </w:t>
      </w:r>
      <w:proofErr w:type="spellStart"/>
      <w:r w:rsidRPr="00D631E5">
        <w:rPr>
          <w:sz w:val="28"/>
          <w:szCs w:val="28"/>
        </w:rPr>
        <w:t>грантовые</w:t>
      </w:r>
      <w:proofErr w:type="spellEnd"/>
      <w:r w:rsidRPr="00D631E5">
        <w:rPr>
          <w:sz w:val="28"/>
          <w:szCs w:val="28"/>
        </w:rPr>
        <w:t xml:space="preserve"> проекты, а также информацию </w:t>
      </w:r>
      <w:r w:rsidRPr="00D631E5">
        <w:rPr>
          <w:sz w:val="28"/>
          <w:szCs w:val="28"/>
        </w:rPr>
        <w:br/>
        <w:t xml:space="preserve">о </w:t>
      </w:r>
      <w:proofErr w:type="spellStart"/>
      <w:r w:rsidRPr="00D631E5">
        <w:rPr>
          <w:sz w:val="28"/>
          <w:szCs w:val="28"/>
        </w:rPr>
        <w:t>грантовых</w:t>
      </w:r>
      <w:proofErr w:type="spellEnd"/>
      <w:r w:rsidRPr="00D631E5">
        <w:rPr>
          <w:sz w:val="28"/>
          <w:szCs w:val="28"/>
        </w:rPr>
        <w:t xml:space="preserve"> проектах, не допущенных к участию в конкурсном отборе, </w:t>
      </w:r>
      <w:r w:rsidRPr="00D631E5">
        <w:rPr>
          <w:sz w:val="28"/>
          <w:szCs w:val="28"/>
        </w:rPr>
        <w:br/>
        <w:t>с указанием причин отказа.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2.17. Основаниями </w:t>
      </w:r>
      <w:proofErr w:type="gramStart"/>
      <w:r w:rsidRPr="00D631E5">
        <w:rPr>
          <w:sz w:val="28"/>
          <w:szCs w:val="28"/>
        </w:rPr>
        <w:t>для отказа в допуске к участию в конкурсном отборе</w:t>
      </w:r>
      <w:proofErr w:type="gramEnd"/>
      <w:r w:rsidRPr="00D631E5">
        <w:rPr>
          <w:sz w:val="28"/>
          <w:szCs w:val="28"/>
        </w:rPr>
        <w:t xml:space="preserve"> являются: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>1) поступление заявки в агентство после окончания срока подачи заявок, указанного в объявлении;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2) несоответствие представленного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проекта установленной </w:t>
      </w:r>
      <w:r w:rsidRPr="00D631E5">
        <w:rPr>
          <w:sz w:val="28"/>
          <w:szCs w:val="28"/>
        </w:rPr>
        <w:br/>
        <w:t xml:space="preserve">в приложении № 2 к Порядку форме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проекта;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3) несоответствие сроков реализации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проекта, предусмотренных в </w:t>
      </w:r>
      <w:proofErr w:type="spellStart"/>
      <w:r w:rsidRPr="00D631E5">
        <w:rPr>
          <w:sz w:val="28"/>
          <w:szCs w:val="28"/>
        </w:rPr>
        <w:t>грантовом</w:t>
      </w:r>
      <w:proofErr w:type="spellEnd"/>
      <w:r w:rsidRPr="00D631E5">
        <w:rPr>
          <w:sz w:val="28"/>
          <w:szCs w:val="28"/>
        </w:rPr>
        <w:t xml:space="preserve"> проекте, срокам, установленным пунктом 1.8 Порядка;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4) несоответствие заявителей и (или) представленных ими </w:t>
      </w:r>
      <w:proofErr w:type="spellStart"/>
      <w:r w:rsidRPr="00D631E5">
        <w:rPr>
          <w:sz w:val="28"/>
          <w:szCs w:val="28"/>
        </w:rPr>
        <w:t>грантовых</w:t>
      </w:r>
      <w:proofErr w:type="spellEnd"/>
      <w:r w:rsidRPr="00D631E5">
        <w:rPr>
          <w:sz w:val="28"/>
          <w:szCs w:val="28"/>
        </w:rPr>
        <w:t xml:space="preserve"> проектов условиям участия в конкурсном отборе, установленным пунктами 2.3, </w:t>
      </w:r>
      <w:r w:rsidRPr="00D631E5">
        <w:rPr>
          <w:sz w:val="28"/>
          <w:szCs w:val="28"/>
        </w:rPr>
        <w:lastRenderedPageBreak/>
        <w:t>2.4 Порядка;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>5) непредставление доку</w:t>
      </w:r>
      <w:r>
        <w:rPr>
          <w:sz w:val="28"/>
          <w:szCs w:val="28"/>
        </w:rPr>
        <w:t>ментов, указанных в пунктах 2.5–</w:t>
      </w:r>
      <w:r w:rsidRPr="00D631E5">
        <w:rPr>
          <w:sz w:val="28"/>
          <w:szCs w:val="28"/>
        </w:rPr>
        <w:t xml:space="preserve">2.8 Порядка </w:t>
      </w:r>
      <w:r w:rsidRPr="00D631E5">
        <w:rPr>
          <w:sz w:val="28"/>
          <w:szCs w:val="28"/>
        </w:rPr>
        <w:br/>
        <w:t xml:space="preserve">(за исключением документов, указанных в подпунктах 5, 7, 8 пункта 2.5, подпунктах 4, </w:t>
      </w:r>
      <w:r>
        <w:rPr>
          <w:sz w:val="28"/>
          <w:szCs w:val="28"/>
        </w:rPr>
        <w:t>6, 7 пункта 2.6, подпунктах 5–7 пункта 2.7, подпунктах 5–</w:t>
      </w:r>
      <w:r w:rsidRPr="00D631E5">
        <w:rPr>
          <w:sz w:val="28"/>
          <w:szCs w:val="28"/>
        </w:rPr>
        <w:t>7 пункта 2.8 Порядка);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>6) несоответствие документов, представленных</w:t>
      </w:r>
      <w:r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br/>
        <w:t>с пунктами 2.5–</w:t>
      </w:r>
      <w:r w:rsidRPr="00D631E5">
        <w:rPr>
          <w:sz w:val="28"/>
          <w:szCs w:val="28"/>
        </w:rPr>
        <w:t>2.8 Порядка, требованиям, установленным пунктом 2.10 Порядка;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7) установление факта представления заявителем недостоверных сведений, содержащихся в представленных документах для участия </w:t>
      </w:r>
      <w:r>
        <w:rPr>
          <w:sz w:val="28"/>
          <w:szCs w:val="28"/>
        </w:rPr>
        <w:br/>
      </w:r>
      <w:r w:rsidRPr="00D631E5">
        <w:rPr>
          <w:sz w:val="28"/>
          <w:szCs w:val="28"/>
        </w:rPr>
        <w:t>в конкурсном отборе.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2.18. </w:t>
      </w:r>
      <w:proofErr w:type="gramStart"/>
      <w:r w:rsidRPr="00D631E5">
        <w:rPr>
          <w:sz w:val="28"/>
          <w:szCs w:val="28"/>
        </w:rPr>
        <w:t>Агентство в течение 5 рабочих дней со дня принятия решения</w:t>
      </w:r>
      <w:r w:rsidRPr="00D631E5">
        <w:rPr>
          <w:sz w:val="28"/>
          <w:szCs w:val="28"/>
        </w:rPr>
        <w:br/>
        <w:t xml:space="preserve">о допуске поступивших </w:t>
      </w:r>
      <w:proofErr w:type="spellStart"/>
      <w:r w:rsidRPr="00D631E5">
        <w:rPr>
          <w:sz w:val="28"/>
          <w:szCs w:val="28"/>
        </w:rPr>
        <w:t>грантовых</w:t>
      </w:r>
      <w:proofErr w:type="spellEnd"/>
      <w:r w:rsidRPr="00D631E5">
        <w:rPr>
          <w:sz w:val="28"/>
          <w:szCs w:val="28"/>
        </w:rPr>
        <w:t xml:space="preserve"> проектов к участию в конкурсном отборе направляет заявителям, </w:t>
      </w:r>
      <w:proofErr w:type="spellStart"/>
      <w:r w:rsidRPr="00D631E5">
        <w:rPr>
          <w:sz w:val="28"/>
          <w:szCs w:val="28"/>
        </w:rPr>
        <w:t>грантовые</w:t>
      </w:r>
      <w:proofErr w:type="spellEnd"/>
      <w:r w:rsidRPr="00D631E5">
        <w:rPr>
          <w:sz w:val="28"/>
          <w:szCs w:val="28"/>
        </w:rPr>
        <w:t xml:space="preserve"> проекты которых не были допущены </w:t>
      </w:r>
      <w:r w:rsidRPr="00D631E5">
        <w:rPr>
          <w:sz w:val="28"/>
          <w:szCs w:val="28"/>
        </w:rPr>
        <w:br/>
        <w:t xml:space="preserve">к участию в конкурсном отборе, уведомление о том, что представленный </w:t>
      </w:r>
      <w:proofErr w:type="spellStart"/>
      <w:r w:rsidRPr="00D631E5">
        <w:rPr>
          <w:sz w:val="28"/>
          <w:szCs w:val="28"/>
        </w:rPr>
        <w:t>грантовый</w:t>
      </w:r>
      <w:proofErr w:type="spellEnd"/>
      <w:r w:rsidRPr="00D631E5">
        <w:rPr>
          <w:sz w:val="28"/>
          <w:szCs w:val="28"/>
        </w:rPr>
        <w:t xml:space="preserve"> проект не был допущен к участию в конкурсном отборе с указанием причины отказа, способом, указанным заявителем в заявлении на участие </w:t>
      </w:r>
      <w:r w:rsidRPr="00D631E5">
        <w:rPr>
          <w:sz w:val="28"/>
          <w:szCs w:val="28"/>
        </w:rPr>
        <w:br/>
        <w:t>в</w:t>
      </w:r>
      <w:proofErr w:type="gramEnd"/>
      <w:r w:rsidRPr="00D631E5">
        <w:rPr>
          <w:sz w:val="28"/>
          <w:szCs w:val="28"/>
        </w:rPr>
        <w:t xml:space="preserve"> конкурсном </w:t>
      </w:r>
      <w:proofErr w:type="gramStart"/>
      <w:r w:rsidRPr="00D631E5">
        <w:rPr>
          <w:sz w:val="28"/>
          <w:szCs w:val="28"/>
        </w:rPr>
        <w:t>отборе</w:t>
      </w:r>
      <w:proofErr w:type="gramEnd"/>
      <w:r w:rsidRPr="00D631E5">
        <w:rPr>
          <w:sz w:val="28"/>
          <w:szCs w:val="28"/>
        </w:rPr>
        <w:t>.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D631E5">
        <w:rPr>
          <w:sz w:val="28"/>
          <w:szCs w:val="28"/>
        </w:rPr>
        <w:t>Грантовые</w:t>
      </w:r>
      <w:proofErr w:type="spellEnd"/>
      <w:r w:rsidRPr="00D631E5">
        <w:rPr>
          <w:sz w:val="28"/>
          <w:szCs w:val="28"/>
        </w:rPr>
        <w:t xml:space="preserve"> проекты, не допущенные к участию в конкурсном отборе, </w:t>
      </w:r>
      <w:r w:rsidRPr="00D631E5">
        <w:rPr>
          <w:sz w:val="28"/>
          <w:szCs w:val="28"/>
        </w:rPr>
        <w:br/>
        <w:t>и документы, представляемые с ними, заявителям не возвращаются.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2.19. </w:t>
      </w:r>
      <w:hyperlink r:id="rId8" w:history="1">
        <w:r w:rsidRPr="00D631E5">
          <w:rPr>
            <w:sz w:val="28"/>
            <w:szCs w:val="28"/>
          </w:rPr>
          <w:t>Состав</w:t>
        </w:r>
      </w:hyperlink>
      <w:r w:rsidRPr="00D631E5">
        <w:rPr>
          <w:sz w:val="28"/>
          <w:szCs w:val="28"/>
        </w:rPr>
        <w:t xml:space="preserve"> конкурсной комиссии утверждается Правительством Красноярского края. Порядок деятельности и полномочия конкурсной комиссии регламентируются </w:t>
      </w:r>
      <w:hyperlink r:id="rId9" w:history="1">
        <w:r w:rsidRPr="00D631E5">
          <w:rPr>
            <w:sz w:val="28"/>
            <w:szCs w:val="28"/>
          </w:rPr>
          <w:t>статьей 19</w:t>
        </w:r>
      </w:hyperlink>
      <w:r w:rsidRPr="00D631E5">
        <w:rPr>
          <w:sz w:val="28"/>
          <w:szCs w:val="28"/>
        </w:rPr>
        <w:t xml:space="preserve"> Закона Красноярского края </w:t>
      </w:r>
      <w:r w:rsidRPr="00D631E5">
        <w:rPr>
          <w:sz w:val="28"/>
          <w:szCs w:val="28"/>
        </w:rPr>
        <w:br/>
        <w:t>от 25.11.2010 № 11-5343 «О защите исконной среды обитания и традиционного образа жизни коренных малочисленных народов Красноярского края».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2.20. По результатам проведенной конкурсной комиссией оценки </w:t>
      </w:r>
      <w:proofErr w:type="spellStart"/>
      <w:r w:rsidRPr="00D631E5">
        <w:rPr>
          <w:sz w:val="28"/>
          <w:szCs w:val="28"/>
        </w:rPr>
        <w:t>грантовых</w:t>
      </w:r>
      <w:proofErr w:type="spellEnd"/>
      <w:r w:rsidRPr="00D631E5">
        <w:rPr>
          <w:sz w:val="28"/>
          <w:szCs w:val="28"/>
        </w:rPr>
        <w:t xml:space="preserve"> проектов конкурсная комиссия принимает решение, содержащее рекомендации об отборе </w:t>
      </w:r>
      <w:proofErr w:type="spellStart"/>
      <w:r w:rsidRPr="00D631E5">
        <w:rPr>
          <w:sz w:val="28"/>
          <w:szCs w:val="28"/>
        </w:rPr>
        <w:t>грантовых</w:t>
      </w:r>
      <w:proofErr w:type="spellEnd"/>
      <w:r w:rsidRPr="00D631E5">
        <w:rPr>
          <w:sz w:val="28"/>
          <w:szCs w:val="28"/>
        </w:rPr>
        <w:t xml:space="preserve"> проектов, набравших максимальные итоговые баллы, и в случае необходимости рекомендации по оптимизации сметы расходов на реализацию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проекта (далее </w:t>
      </w:r>
      <w:r>
        <w:rPr>
          <w:sz w:val="28"/>
          <w:szCs w:val="28"/>
        </w:rPr>
        <w:t>–</w:t>
      </w:r>
      <w:r w:rsidRPr="00D631E5">
        <w:rPr>
          <w:sz w:val="28"/>
          <w:szCs w:val="28"/>
        </w:rPr>
        <w:t xml:space="preserve"> решение </w:t>
      </w:r>
      <w:r w:rsidRPr="00D631E5">
        <w:rPr>
          <w:sz w:val="28"/>
          <w:szCs w:val="28"/>
        </w:rPr>
        <w:br/>
        <w:t>об отборе), оформленное протоколом.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D631E5">
        <w:rPr>
          <w:sz w:val="28"/>
          <w:szCs w:val="28"/>
        </w:rPr>
        <w:t xml:space="preserve">3. Порядок и условия предоставления грантов 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D631E5">
        <w:rPr>
          <w:sz w:val="28"/>
          <w:szCs w:val="28"/>
        </w:rPr>
        <w:t xml:space="preserve">победителям конкурсного отбора 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3.1. Конкурсная комиссия в срок не более 3 календарных дней со дня оформления протокола, содержащего решение об отборе (далее </w:t>
      </w:r>
      <w:r>
        <w:rPr>
          <w:sz w:val="28"/>
          <w:szCs w:val="28"/>
        </w:rPr>
        <w:t>–</w:t>
      </w:r>
      <w:r w:rsidRPr="00D631E5">
        <w:rPr>
          <w:sz w:val="28"/>
          <w:szCs w:val="28"/>
        </w:rPr>
        <w:t xml:space="preserve"> протокол), передает его в агентство.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3.2. С учетом решения об отборе агентство в течение 5 рабочих дней </w:t>
      </w:r>
      <w:r w:rsidRPr="00D631E5">
        <w:rPr>
          <w:sz w:val="28"/>
          <w:szCs w:val="28"/>
        </w:rPr>
        <w:br/>
        <w:t xml:space="preserve">со дня получения протокола издает приказ, в котором определяет </w:t>
      </w:r>
      <w:proofErr w:type="spellStart"/>
      <w:r w:rsidRPr="00D631E5">
        <w:rPr>
          <w:sz w:val="28"/>
          <w:szCs w:val="28"/>
        </w:rPr>
        <w:t>грантополучателей</w:t>
      </w:r>
      <w:proofErr w:type="spellEnd"/>
      <w:r w:rsidRPr="00D631E5">
        <w:rPr>
          <w:sz w:val="28"/>
          <w:szCs w:val="28"/>
        </w:rPr>
        <w:t xml:space="preserve"> по каждой номинации с указанием названия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проекта и размера предоставляемого гранта (далее </w:t>
      </w:r>
      <w:r>
        <w:rPr>
          <w:sz w:val="28"/>
          <w:szCs w:val="28"/>
        </w:rPr>
        <w:t>–</w:t>
      </w:r>
      <w:r w:rsidRPr="00D631E5">
        <w:rPr>
          <w:sz w:val="28"/>
          <w:szCs w:val="28"/>
        </w:rPr>
        <w:t xml:space="preserve"> приказ).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>3.3. Агентство в течение 10 рабочих дней со дня принятия приказа: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1) публикует в краевой государственной газете «Наш Красноярский край» и размещает на официальном сайте Красноярского края </w:t>
      </w:r>
      <w:r>
        <w:rPr>
          <w:sz w:val="28"/>
          <w:szCs w:val="28"/>
        </w:rPr>
        <w:t>–</w:t>
      </w:r>
      <w:r w:rsidRPr="00D631E5">
        <w:rPr>
          <w:sz w:val="28"/>
          <w:szCs w:val="28"/>
        </w:rPr>
        <w:t xml:space="preserve"> едином краевом </w:t>
      </w:r>
      <w:r w:rsidRPr="00D631E5">
        <w:rPr>
          <w:sz w:val="28"/>
          <w:szCs w:val="28"/>
        </w:rPr>
        <w:lastRenderedPageBreak/>
        <w:t xml:space="preserve">портале «Красноярский край» в информационно-телекоммуникационной сети Интернет списки </w:t>
      </w:r>
      <w:proofErr w:type="spellStart"/>
      <w:r w:rsidRPr="00D631E5">
        <w:rPr>
          <w:sz w:val="28"/>
          <w:szCs w:val="28"/>
        </w:rPr>
        <w:t>грантополучателей</w:t>
      </w:r>
      <w:proofErr w:type="spellEnd"/>
      <w:r w:rsidRPr="00D631E5">
        <w:rPr>
          <w:sz w:val="28"/>
          <w:szCs w:val="28"/>
        </w:rPr>
        <w:t xml:space="preserve"> с указанием названий </w:t>
      </w:r>
      <w:proofErr w:type="spellStart"/>
      <w:r w:rsidRPr="00D631E5">
        <w:rPr>
          <w:sz w:val="28"/>
          <w:szCs w:val="28"/>
        </w:rPr>
        <w:t>грантовых</w:t>
      </w:r>
      <w:proofErr w:type="spellEnd"/>
      <w:r w:rsidRPr="00D631E5">
        <w:rPr>
          <w:sz w:val="28"/>
          <w:szCs w:val="28"/>
        </w:rPr>
        <w:t xml:space="preserve"> проектов;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2) направляет </w:t>
      </w:r>
      <w:proofErr w:type="spellStart"/>
      <w:r w:rsidRPr="00D631E5">
        <w:rPr>
          <w:sz w:val="28"/>
          <w:szCs w:val="28"/>
        </w:rPr>
        <w:t>грантополучателям</w:t>
      </w:r>
      <w:proofErr w:type="spellEnd"/>
      <w:r w:rsidRPr="00D631E5">
        <w:rPr>
          <w:sz w:val="28"/>
          <w:szCs w:val="28"/>
        </w:rPr>
        <w:t xml:space="preserve"> почтовым отправлением </w:t>
      </w:r>
      <w:r>
        <w:rPr>
          <w:sz w:val="28"/>
          <w:szCs w:val="28"/>
        </w:rPr>
        <w:br/>
      </w:r>
      <w:r w:rsidRPr="00D631E5">
        <w:rPr>
          <w:sz w:val="28"/>
          <w:szCs w:val="28"/>
        </w:rPr>
        <w:t xml:space="preserve">с уведомлением о вручении по адресам, указанным в заявлении на участие </w:t>
      </w:r>
      <w:r w:rsidRPr="00D631E5">
        <w:rPr>
          <w:sz w:val="28"/>
          <w:szCs w:val="28"/>
        </w:rPr>
        <w:br/>
        <w:t xml:space="preserve">в конкурсном отборе, </w:t>
      </w:r>
      <w:hyperlink w:anchor="P513" w:history="1">
        <w:r w:rsidRPr="00D631E5">
          <w:rPr>
            <w:sz w:val="28"/>
            <w:szCs w:val="28"/>
          </w:rPr>
          <w:t>соглашения</w:t>
        </w:r>
      </w:hyperlink>
      <w:r w:rsidRPr="00D631E5">
        <w:rPr>
          <w:sz w:val="28"/>
          <w:szCs w:val="28"/>
        </w:rPr>
        <w:t xml:space="preserve"> о предоставлении </w:t>
      </w:r>
      <w:proofErr w:type="spellStart"/>
      <w:r w:rsidRPr="00D631E5">
        <w:rPr>
          <w:sz w:val="28"/>
          <w:szCs w:val="28"/>
        </w:rPr>
        <w:t>грантовой</w:t>
      </w:r>
      <w:proofErr w:type="spellEnd"/>
      <w:r w:rsidRPr="00D631E5">
        <w:rPr>
          <w:sz w:val="28"/>
          <w:szCs w:val="28"/>
        </w:rPr>
        <w:t xml:space="preserve"> поддержки (далее – соглашение) по форме согласно приложению № 3 к Порядку </w:t>
      </w:r>
      <w:r w:rsidRPr="00D631E5">
        <w:rPr>
          <w:sz w:val="28"/>
          <w:szCs w:val="28"/>
        </w:rPr>
        <w:br/>
        <w:t>в 2 экземплярах, подписанные агентством.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3.4. </w:t>
      </w:r>
      <w:proofErr w:type="spellStart"/>
      <w:r w:rsidRPr="00D631E5">
        <w:rPr>
          <w:sz w:val="28"/>
          <w:szCs w:val="28"/>
        </w:rPr>
        <w:t>Грантополучатель</w:t>
      </w:r>
      <w:proofErr w:type="spellEnd"/>
      <w:r w:rsidRPr="00D631E5">
        <w:rPr>
          <w:sz w:val="28"/>
          <w:szCs w:val="28"/>
        </w:rPr>
        <w:t xml:space="preserve"> подписывает полученные экземпляры соглашения и направляет их почтовым отправлением с уведомлением о вручении </w:t>
      </w:r>
      <w:r w:rsidRPr="00D631E5">
        <w:rPr>
          <w:sz w:val="28"/>
          <w:szCs w:val="28"/>
        </w:rPr>
        <w:br/>
        <w:t>или с нарочным в агентство в течение 5 рабочих дней со дня получения.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3.5. Размер гранта, предоставляемого </w:t>
      </w:r>
      <w:proofErr w:type="spellStart"/>
      <w:r w:rsidRPr="00D631E5">
        <w:rPr>
          <w:sz w:val="28"/>
          <w:szCs w:val="28"/>
        </w:rPr>
        <w:t>грантополучателю</w:t>
      </w:r>
      <w:proofErr w:type="spellEnd"/>
      <w:r w:rsidRPr="00D631E5">
        <w:rPr>
          <w:sz w:val="28"/>
          <w:szCs w:val="28"/>
        </w:rPr>
        <w:t xml:space="preserve"> по номинациям 1, 2, 3, не может составлять более 90 процентов от общей суммы расходов, предусмотренной сметой расходов на реализацию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проекта (раздел 4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проекта), и превышать предельные размеры гранта, установленные в подпунктах 1, 2 пункта 1.9 Порядка.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Размер гранта, предоставляемого </w:t>
      </w:r>
      <w:proofErr w:type="spellStart"/>
      <w:r w:rsidRPr="00D631E5">
        <w:rPr>
          <w:sz w:val="28"/>
          <w:szCs w:val="28"/>
        </w:rPr>
        <w:t>грантополучателю</w:t>
      </w:r>
      <w:proofErr w:type="spellEnd"/>
      <w:r w:rsidRPr="00D631E5">
        <w:rPr>
          <w:sz w:val="28"/>
          <w:szCs w:val="28"/>
        </w:rPr>
        <w:t xml:space="preserve"> по номинации 4, составляет 100 процентов от общей суммы расходов, предусмотренной сметой расходов на реализацию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проекта (раздел 4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проекта), </w:t>
      </w:r>
      <w:r w:rsidRPr="00D631E5">
        <w:rPr>
          <w:sz w:val="28"/>
          <w:szCs w:val="28"/>
        </w:rPr>
        <w:br/>
        <w:t xml:space="preserve">но не должен превышать предельного размера гранта, установленного </w:t>
      </w:r>
      <w:r w:rsidRPr="00D631E5">
        <w:rPr>
          <w:sz w:val="28"/>
          <w:szCs w:val="28"/>
        </w:rPr>
        <w:br/>
        <w:t>в подпункте 3 пункта 1.9 Порядка.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В </w:t>
      </w:r>
      <w:proofErr w:type="gramStart"/>
      <w:r w:rsidRPr="00D631E5">
        <w:rPr>
          <w:sz w:val="28"/>
          <w:szCs w:val="28"/>
        </w:rPr>
        <w:t>случае</w:t>
      </w:r>
      <w:proofErr w:type="gramEnd"/>
      <w:r w:rsidRPr="00D631E5">
        <w:rPr>
          <w:sz w:val="28"/>
          <w:szCs w:val="28"/>
        </w:rPr>
        <w:t xml:space="preserve"> когда конкурсной комиссией была дана рекомендация </w:t>
      </w:r>
      <w:r w:rsidRPr="00D631E5">
        <w:rPr>
          <w:sz w:val="28"/>
          <w:szCs w:val="28"/>
        </w:rPr>
        <w:br/>
        <w:t xml:space="preserve">по оптимизации сметы расходов на реализацию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проекта, размер предоставляемого гранта рассчитывается с учетом предложенной конкурсной комиссией оптимизации.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8" w:name="P98"/>
      <w:bookmarkEnd w:id="8"/>
      <w:r w:rsidRPr="00D631E5">
        <w:rPr>
          <w:sz w:val="28"/>
          <w:szCs w:val="28"/>
        </w:rPr>
        <w:t>3.6. Условиями предоставления грантов по номинациям 1, 2, 3 являются: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1) заключение </w:t>
      </w:r>
      <w:proofErr w:type="spellStart"/>
      <w:r w:rsidRPr="00D631E5">
        <w:rPr>
          <w:sz w:val="28"/>
          <w:szCs w:val="28"/>
        </w:rPr>
        <w:t>грантополучателем</w:t>
      </w:r>
      <w:proofErr w:type="spellEnd"/>
      <w:r w:rsidRPr="00D631E5">
        <w:rPr>
          <w:sz w:val="28"/>
          <w:szCs w:val="28"/>
        </w:rPr>
        <w:t xml:space="preserve"> соглашения с агентством;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2) направление </w:t>
      </w:r>
      <w:proofErr w:type="spellStart"/>
      <w:r w:rsidRPr="00D631E5">
        <w:rPr>
          <w:sz w:val="28"/>
          <w:szCs w:val="28"/>
        </w:rPr>
        <w:t>грантополучателем</w:t>
      </w:r>
      <w:proofErr w:type="spellEnd"/>
      <w:r w:rsidRPr="00D631E5">
        <w:rPr>
          <w:sz w:val="28"/>
          <w:szCs w:val="28"/>
        </w:rPr>
        <w:t xml:space="preserve"> сре</w:t>
      </w:r>
      <w:proofErr w:type="gramStart"/>
      <w:r w:rsidRPr="00D631E5">
        <w:rPr>
          <w:sz w:val="28"/>
          <w:szCs w:val="28"/>
        </w:rPr>
        <w:t>дств гр</w:t>
      </w:r>
      <w:proofErr w:type="gramEnd"/>
      <w:r w:rsidRPr="00D631E5">
        <w:rPr>
          <w:sz w:val="28"/>
          <w:szCs w:val="28"/>
        </w:rPr>
        <w:t xml:space="preserve">анта и собственных средств </w:t>
      </w:r>
      <w:proofErr w:type="spellStart"/>
      <w:r w:rsidRPr="00D631E5">
        <w:rPr>
          <w:sz w:val="28"/>
          <w:szCs w:val="28"/>
        </w:rPr>
        <w:t>грантополучателя</w:t>
      </w:r>
      <w:proofErr w:type="spellEnd"/>
      <w:r w:rsidRPr="00D631E5">
        <w:rPr>
          <w:sz w:val="28"/>
          <w:szCs w:val="28"/>
        </w:rPr>
        <w:t xml:space="preserve">, предусмотренных </w:t>
      </w:r>
      <w:proofErr w:type="spellStart"/>
      <w:r w:rsidRPr="00D631E5">
        <w:rPr>
          <w:sz w:val="28"/>
          <w:szCs w:val="28"/>
        </w:rPr>
        <w:t>грантовым</w:t>
      </w:r>
      <w:proofErr w:type="spellEnd"/>
      <w:r w:rsidRPr="00D631E5">
        <w:rPr>
          <w:sz w:val="28"/>
          <w:szCs w:val="28"/>
        </w:rPr>
        <w:t xml:space="preserve"> проектом в качестве </w:t>
      </w:r>
      <w:proofErr w:type="spellStart"/>
      <w:r w:rsidRPr="00D631E5">
        <w:rPr>
          <w:sz w:val="28"/>
          <w:szCs w:val="28"/>
        </w:rPr>
        <w:t>софинансирования</w:t>
      </w:r>
      <w:proofErr w:type="spellEnd"/>
      <w:r w:rsidRPr="00D631E5">
        <w:rPr>
          <w:sz w:val="28"/>
          <w:szCs w:val="28"/>
        </w:rPr>
        <w:t xml:space="preserve">, на цели и задачи, заявленные в </w:t>
      </w:r>
      <w:proofErr w:type="spellStart"/>
      <w:r w:rsidRPr="00D631E5">
        <w:rPr>
          <w:sz w:val="28"/>
          <w:szCs w:val="28"/>
        </w:rPr>
        <w:t>грантовом</w:t>
      </w:r>
      <w:proofErr w:type="spellEnd"/>
      <w:r w:rsidRPr="00D631E5">
        <w:rPr>
          <w:sz w:val="28"/>
          <w:szCs w:val="28"/>
        </w:rPr>
        <w:t xml:space="preserve"> проекте;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3) представление </w:t>
      </w:r>
      <w:proofErr w:type="spellStart"/>
      <w:r w:rsidRPr="00D631E5">
        <w:rPr>
          <w:sz w:val="28"/>
          <w:szCs w:val="28"/>
        </w:rPr>
        <w:t>грантополучателем</w:t>
      </w:r>
      <w:proofErr w:type="spellEnd"/>
      <w:r w:rsidRPr="00D631E5">
        <w:rPr>
          <w:sz w:val="28"/>
          <w:szCs w:val="28"/>
        </w:rPr>
        <w:t xml:space="preserve"> в агентство отчета, указанного</w:t>
      </w:r>
      <w:r w:rsidRPr="00D631E5">
        <w:rPr>
          <w:sz w:val="28"/>
          <w:szCs w:val="28"/>
        </w:rPr>
        <w:br/>
        <w:t xml:space="preserve">в пункте 3.12 Порядка, в срок, указанный в пункте 3.12 Порядка, а также отчетов, указанных в </w:t>
      </w:r>
      <w:hyperlink w:anchor="P121" w:history="1">
        <w:r w:rsidRPr="00D631E5">
          <w:rPr>
            <w:sz w:val="28"/>
            <w:szCs w:val="28"/>
          </w:rPr>
          <w:t>пункте</w:t>
        </w:r>
      </w:hyperlink>
      <w:r w:rsidRPr="00D631E5">
        <w:rPr>
          <w:sz w:val="28"/>
          <w:szCs w:val="28"/>
        </w:rPr>
        <w:t xml:space="preserve"> 3.15 Порядка, в срок, указанный в </w:t>
      </w:r>
      <w:hyperlink w:anchor="P121" w:history="1">
        <w:r w:rsidRPr="00D631E5">
          <w:rPr>
            <w:sz w:val="28"/>
            <w:szCs w:val="28"/>
          </w:rPr>
          <w:t>пункте 3.15</w:t>
        </w:r>
      </w:hyperlink>
      <w:r w:rsidRPr="00D631E5">
        <w:rPr>
          <w:sz w:val="28"/>
          <w:szCs w:val="28"/>
        </w:rPr>
        <w:t xml:space="preserve"> Порядка, с приложением документов, указанных в пункте 3.16 Порядка;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4) обеспечение </w:t>
      </w:r>
      <w:proofErr w:type="spellStart"/>
      <w:r w:rsidRPr="00D631E5">
        <w:rPr>
          <w:sz w:val="28"/>
          <w:szCs w:val="28"/>
        </w:rPr>
        <w:t>грантополучателем</w:t>
      </w:r>
      <w:proofErr w:type="spellEnd"/>
      <w:r w:rsidRPr="00D631E5">
        <w:rPr>
          <w:sz w:val="28"/>
          <w:szCs w:val="28"/>
        </w:rPr>
        <w:t xml:space="preserve"> при реализации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проекта создания новых рабочих мест для лиц из числа малочисленных народов, проживающих в местах традиционного проживания и традиционной хозяйственной деятельности малочисленных народов;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5) возврат </w:t>
      </w:r>
      <w:proofErr w:type="spellStart"/>
      <w:r w:rsidRPr="00D631E5">
        <w:rPr>
          <w:sz w:val="28"/>
          <w:szCs w:val="28"/>
        </w:rPr>
        <w:t>грантополучателем</w:t>
      </w:r>
      <w:proofErr w:type="spellEnd"/>
      <w:r w:rsidRPr="00D631E5">
        <w:rPr>
          <w:sz w:val="28"/>
          <w:szCs w:val="28"/>
        </w:rPr>
        <w:t xml:space="preserve"> остатков сре</w:t>
      </w:r>
      <w:proofErr w:type="gramStart"/>
      <w:r w:rsidRPr="00D631E5">
        <w:rPr>
          <w:sz w:val="28"/>
          <w:szCs w:val="28"/>
        </w:rPr>
        <w:t>дств гр</w:t>
      </w:r>
      <w:proofErr w:type="gramEnd"/>
      <w:r w:rsidRPr="00D631E5">
        <w:rPr>
          <w:sz w:val="28"/>
          <w:szCs w:val="28"/>
        </w:rPr>
        <w:t xml:space="preserve">анта в случае, если они не использованы в сроки, предусмотренные для реализации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проекта;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D631E5">
        <w:rPr>
          <w:sz w:val="28"/>
          <w:szCs w:val="28"/>
        </w:rPr>
        <w:t xml:space="preserve">6) осуществление </w:t>
      </w:r>
      <w:proofErr w:type="spellStart"/>
      <w:r w:rsidRPr="00D631E5">
        <w:rPr>
          <w:sz w:val="28"/>
          <w:szCs w:val="28"/>
        </w:rPr>
        <w:t>грантополучателем</w:t>
      </w:r>
      <w:proofErr w:type="spellEnd"/>
      <w:r w:rsidRPr="00D631E5">
        <w:rPr>
          <w:sz w:val="28"/>
          <w:szCs w:val="28"/>
        </w:rPr>
        <w:t xml:space="preserve"> сбора (добычи) и (или) хранения, </w:t>
      </w:r>
      <w:r w:rsidRPr="00D631E5">
        <w:rPr>
          <w:sz w:val="28"/>
          <w:szCs w:val="28"/>
        </w:rPr>
        <w:br/>
        <w:t xml:space="preserve">и (или) реализации продукции традиционных видов хозяйственной деятельности малочисленных народов (при получении гранта по номинации 1) или производства пищевой продукции, связанной с переработкой, консервированием продукции традиционной хозяйственной деятельности </w:t>
      </w:r>
      <w:r w:rsidRPr="00D631E5">
        <w:rPr>
          <w:sz w:val="28"/>
          <w:szCs w:val="28"/>
        </w:rPr>
        <w:lastRenderedPageBreak/>
        <w:t xml:space="preserve">малочисленных народов (при получении гранта по номинации 2), </w:t>
      </w:r>
      <w:r w:rsidRPr="00D631E5">
        <w:rPr>
          <w:sz w:val="28"/>
          <w:szCs w:val="28"/>
        </w:rPr>
        <w:br/>
        <w:t xml:space="preserve">или производства непищевой продукции, связанной с переработкой продукции вида традиционной хозяйственной деятельности малочисленных народов </w:t>
      </w:r>
      <w:r>
        <w:rPr>
          <w:sz w:val="28"/>
          <w:szCs w:val="28"/>
        </w:rPr>
        <w:t>–</w:t>
      </w:r>
      <w:r w:rsidRPr="00D631E5">
        <w:rPr>
          <w:sz w:val="28"/>
          <w:szCs w:val="28"/>
        </w:rPr>
        <w:t xml:space="preserve"> оленеводства (за</w:t>
      </w:r>
      <w:proofErr w:type="gramEnd"/>
      <w:r w:rsidRPr="00D631E5">
        <w:rPr>
          <w:sz w:val="28"/>
          <w:szCs w:val="28"/>
        </w:rPr>
        <w:t xml:space="preserve"> исключением мяса домашних северных оленей) </w:t>
      </w:r>
      <w:r w:rsidRPr="00D631E5">
        <w:rPr>
          <w:sz w:val="28"/>
          <w:szCs w:val="28"/>
        </w:rPr>
        <w:br/>
        <w:t xml:space="preserve">(при получении гранта по номинации 3), в течение срока реализации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проекта;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31E5">
        <w:rPr>
          <w:sz w:val="28"/>
          <w:szCs w:val="28"/>
        </w:rPr>
        <w:t xml:space="preserve">7) обеспечение </w:t>
      </w:r>
      <w:proofErr w:type="spellStart"/>
      <w:r w:rsidRPr="00D631E5">
        <w:rPr>
          <w:sz w:val="28"/>
          <w:szCs w:val="28"/>
        </w:rPr>
        <w:t>грантополучателем</w:t>
      </w:r>
      <w:proofErr w:type="spellEnd"/>
      <w:r w:rsidRPr="00D631E5">
        <w:rPr>
          <w:sz w:val="28"/>
          <w:szCs w:val="28"/>
        </w:rPr>
        <w:t xml:space="preserve"> государственной регистрации оборудования (транспортных средств), приобретенного за счет сре</w:t>
      </w:r>
      <w:proofErr w:type="gramStart"/>
      <w:r w:rsidRPr="00D631E5">
        <w:rPr>
          <w:sz w:val="28"/>
          <w:szCs w:val="28"/>
        </w:rPr>
        <w:t>дств гр</w:t>
      </w:r>
      <w:proofErr w:type="gramEnd"/>
      <w:r w:rsidRPr="00D631E5">
        <w:rPr>
          <w:sz w:val="28"/>
          <w:szCs w:val="28"/>
        </w:rPr>
        <w:t xml:space="preserve">анта </w:t>
      </w:r>
      <w:r w:rsidRPr="00D631E5">
        <w:rPr>
          <w:sz w:val="28"/>
          <w:szCs w:val="28"/>
        </w:rPr>
        <w:br/>
        <w:t xml:space="preserve">и собственных средств </w:t>
      </w:r>
      <w:proofErr w:type="spellStart"/>
      <w:r w:rsidRPr="00D631E5">
        <w:rPr>
          <w:sz w:val="28"/>
          <w:szCs w:val="28"/>
        </w:rPr>
        <w:t>грантополучателя</w:t>
      </w:r>
      <w:proofErr w:type="spellEnd"/>
      <w:r w:rsidRPr="00D631E5">
        <w:rPr>
          <w:sz w:val="28"/>
          <w:szCs w:val="28"/>
        </w:rPr>
        <w:t xml:space="preserve">, предусмотренных </w:t>
      </w:r>
      <w:proofErr w:type="spellStart"/>
      <w:r w:rsidRPr="00D631E5">
        <w:rPr>
          <w:sz w:val="28"/>
          <w:szCs w:val="28"/>
        </w:rPr>
        <w:t>грантовым</w:t>
      </w:r>
      <w:proofErr w:type="spellEnd"/>
      <w:r w:rsidRPr="00D631E5">
        <w:rPr>
          <w:sz w:val="28"/>
          <w:szCs w:val="28"/>
        </w:rPr>
        <w:t xml:space="preserve"> проектом в качестве </w:t>
      </w:r>
      <w:proofErr w:type="spellStart"/>
      <w:r w:rsidRPr="00D631E5">
        <w:rPr>
          <w:sz w:val="28"/>
          <w:szCs w:val="28"/>
        </w:rPr>
        <w:t>софинансирования</w:t>
      </w:r>
      <w:proofErr w:type="spellEnd"/>
      <w:r w:rsidRPr="00D631E5">
        <w:rPr>
          <w:sz w:val="28"/>
          <w:szCs w:val="28"/>
        </w:rPr>
        <w:t xml:space="preserve">, подлежащего государственной регистрации </w:t>
      </w:r>
      <w:r w:rsidRPr="00D631E5">
        <w:rPr>
          <w:rFonts w:eastAsia="Calibri"/>
          <w:sz w:val="28"/>
          <w:szCs w:val="28"/>
          <w:lang w:eastAsia="en-US"/>
        </w:rPr>
        <w:t>в соответствии с законодательством Российской Федерации;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D631E5">
        <w:rPr>
          <w:sz w:val="28"/>
          <w:szCs w:val="28"/>
        </w:rPr>
        <w:t xml:space="preserve">8) соблюдение запрета на приобретение </w:t>
      </w:r>
      <w:proofErr w:type="spellStart"/>
      <w:r w:rsidRPr="00D631E5">
        <w:rPr>
          <w:sz w:val="28"/>
          <w:szCs w:val="28"/>
        </w:rPr>
        <w:t>грантополучателем</w:t>
      </w:r>
      <w:proofErr w:type="spellEnd"/>
      <w:r w:rsidRPr="00D631E5">
        <w:rPr>
          <w:sz w:val="28"/>
          <w:szCs w:val="28"/>
        </w:rPr>
        <w:t xml:space="preserve">, являющимся юридическим лицом, за счет полученных средств гранта иностранной валюты, </w:t>
      </w:r>
      <w:r w:rsidRPr="00D631E5">
        <w:rPr>
          <w:sz w:val="28"/>
          <w:szCs w:val="28"/>
        </w:rPr>
        <w:br/>
        <w:t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  <w:proofErr w:type="gramEnd"/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9" w:name="P105"/>
      <w:bookmarkEnd w:id="9"/>
      <w:r w:rsidRPr="00D631E5">
        <w:rPr>
          <w:sz w:val="28"/>
          <w:szCs w:val="28"/>
        </w:rPr>
        <w:t>3.7. Условиями предоставления грантов по номинации 4 являются: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1) заключение </w:t>
      </w:r>
      <w:proofErr w:type="spellStart"/>
      <w:r w:rsidRPr="00D631E5">
        <w:rPr>
          <w:sz w:val="28"/>
          <w:szCs w:val="28"/>
        </w:rPr>
        <w:t>грантополучателем</w:t>
      </w:r>
      <w:proofErr w:type="spellEnd"/>
      <w:r w:rsidRPr="00D631E5">
        <w:rPr>
          <w:sz w:val="28"/>
          <w:szCs w:val="28"/>
        </w:rPr>
        <w:t xml:space="preserve"> соглашения с агентством;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2) направление </w:t>
      </w:r>
      <w:proofErr w:type="spellStart"/>
      <w:r w:rsidRPr="00D631E5">
        <w:rPr>
          <w:sz w:val="28"/>
          <w:szCs w:val="28"/>
        </w:rPr>
        <w:t>грантополучателем</w:t>
      </w:r>
      <w:proofErr w:type="spellEnd"/>
      <w:r w:rsidRPr="00D631E5">
        <w:rPr>
          <w:sz w:val="28"/>
          <w:szCs w:val="28"/>
        </w:rPr>
        <w:t xml:space="preserve"> сре</w:t>
      </w:r>
      <w:proofErr w:type="gramStart"/>
      <w:r w:rsidRPr="00D631E5">
        <w:rPr>
          <w:sz w:val="28"/>
          <w:szCs w:val="28"/>
        </w:rPr>
        <w:t>дств гр</w:t>
      </w:r>
      <w:proofErr w:type="gramEnd"/>
      <w:r w:rsidRPr="00D631E5">
        <w:rPr>
          <w:sz w:val="28"/>
          <w:szCs w:val="28"/>
        </w:rPr>
        <w:t xml:space="preserve">анта на цели и задачи, заявленные в </w:t>
      </w:r>
      <w:proofErr w:type="spellStart"/>
      <w:r w:rsidRPr="00D631E5">
        <w:rPr>
          <w:sz w:val="28"/>
          <w:szCs w:val="28"/>
        </w:rPr>
        <w:t>грантовом</w:t>
      </w:r>
      <w:proofErr w:type="spellEnd"/>
      <w:r w:rsidRPr="00D631E5">
        <w:rPr>
          <w:sz w:val="28"/>
          <w:szCs w:val="28"/>
        </w:rPr>
        <w:t xml:space="preserve"> проекте;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3) представление </w:t>
      </w:r>
      <w:proofErr w:type="spellStart"/>
      <w:r w:rsidRPr="00D631E5">
        <w:rPr>
          <w:sz w:val="28"/>
          <w:szCs w:val="28"/>
        </w:rPr>
        <w:t>грантополучателем</w:t>
      </w:r>
      <w:proofErr w:type="spellEnd"/>
      <w:r w:rsidRPr="00D631E5">
        <w:rPr>
          <w:sz w:val="28"/>
          <w:szCs w:val="28"/>
        </w:rPr>
        <w:t xml:space="preserve"> в агентство отчетов, указанных </w:t>
      </w:r>
      <w:r w:rsidRPr="00D631E5">
        <w:rPr>
          <w:sz w:val="28"/>
          <w:szCs w:val="28"/>
        </w:rPr>
        <w:br/>
        <w:t xml:space="preserve">в пункте 3.15 Порядка, в срок, указанный в </w:t>
      </w:r>
      <w:hyperlink w:anchor="P121" w:history="1">
        <w:r w:rsidRPr="00D631E5">
          <w:rPr>
            <w:sz w:val="28"/>
            <w:szCs w:val="28"/>
          </w:rPr>
          <w:t>пункте 3.15</w:t>
        </w:r>
      </w:hyperlink>
      <w:r w:rsidRPr="00D631E5">
        <w:rPr>
          <w:sz w:val="28"/>
          <w:szCs w:val="28"/>
        </w:rPr>
        <w:t xml:space="preserve"> Порядка;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4) возврат </w:t>
      </w:r>
      <w:proofErr w:type="spellStart"/>
      <w:r w:rsidRPr="00D631E5">
        <w:rPr>
          <w:sz w:val="28"/>
          <w:szCs w:val="28"/>
        </w:rPr>
        <w:t>грантополучателем</w:t>
      </w:r>
      <w:proofErr w:type="spellEnd"/>
      <w:r w:rsidRPr="00D631E5">
        <w:rPr>
          <w:sz w:val="28"/>
          <w:szCs w:val="28"/>
        </w:rPr>
        <w:t xml:space="preserve"> остатков гранта в случае, если они </w:t>
      </w:r>
      <w:r w:rsidRPr="00D631E5">
        <w:rPr>
          <w:sz w:val="28"/>
          <w:szCs w:val="28"/>
        </w:rPr>
        <w:br/>
        <w:t xml:space="preserve">не использованы в сроки, предусмотренные для реализации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проекта;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D631E5">
        <w:rPr>
          <w:sz w:val="28"/>
          <w:szCs w:val="28"/>
        </w:rPr>
        <w:t xml:space="preserve">5) соблюдение запрета на приобретение </w:t>
      </w:r>
      <w:proofErr w:type="spellStart"/>
      <w:r w:rsidRPr="00D631E5">
        <w:rPr>
          <w:sz w:val="28"/>
          <w:szCs w:val="28"/>
        </w:rPr>
        <w:t>грантополучателем</w:t>
      </w:r>
      <w:proofErr w:type="spellEnd"/>
      <w:r w:rsidRPr="00D631E5">
        <w:rPr>
          <w:sz w:val="28"/>
          <w:szCs w:val="28"/>
        </w:rPr>
        <w:t xml:space="preserve">, являющимся юридическим лицом, за счет полученных средств гранта иностранной валюты, </w:t>
      </w:r>
      <w:r w:rsidRPr="00D631E5">
        <w:rPr>
          <w:sz w:val="28"/>
          <w:szCs w:val="28"/>
        </w:rPr>
        <w:br/>
        <w:t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  <w:proofErr w:type="gramEnd"/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>3.8. Показателями результативности предоставления гранта в номинациях 1, 2, 3 являются: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D631E5">
        <w:rPr>
          <w:sz w:val="28"/>
          <w:szCs w:val="28"/>
        </w:rPr>
        <w:t>изменение объема сбора (добычи) и (или) хранения, и (или) реализации, или производства продукции;</w:t>
      </w:r>
      <w:proofErr w:type="gramEnd"/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>количество создаваемых рабочих мест.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>Значение показателей результативности, предусмотренных настоящим пунктом, не может быть равным нулю.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>3.9. Показателем результативности предоставления гранта в номинации 4 является: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количество занятых детей и подростков в </w:t>
      </w:r>
      <w:proofErr w:type="spellStart"/>
      <w:r w:rsidRPr="00D631E5">
        <w:rPr>
          <w:sz w:val="28"/>
          <w:szCs w:val="28"/>
        </w:rPr>
        <w:t>грантовом</w:t>
      </w:r>
      <w:proofErr w:type="spellEnd"/>
      <w:r w:rsidRPr="00D631E5">
        <w:rPr>
          <w:sz w:val="28"/>
          <w:szCs w:val="28"/>
        </w:rPr>
        <w:t xml:space="preserve"> проекте.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>Значение показателя результативности, предусмотренного настоящим пунктом, не может быть равным нулю.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3.10. Соглашение, поступившее в агентство, регистрируется в агентстве </w:t>
      </w:r>
      <w:r w:rsidRPr="00D631E5">
        <w:rPr>
          <w:sz w:val="28"/>
          <w:szCs w:val="28"/>
        </w:rPr>
        <w:br/>
      </w:r>
      <w:r w:rsidRPr="00D631E5">
        <w:rPr>
          <w:sz w:val="28"/>
          <w:szCs w:val="28"/>
        </w:rPr>
        <w:lastRenderedPageBreak/>
        <w:t>в день его поступления.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Датой вступления в силу соглашения является дата регистрации </w:t>
      </w:r>
      <w:r w:rsidRPr="00D631E5">
        <w:rPr>
          <w:sz w:val="28"/>
          <w:szCs w:val="28"/>
        </w:rPr>
        <w:br/>
        <w:t xml:space="preserve">в агентстве соглашения, подписанного агентством и </w:t>
      </w:r>
      <w:proofErr w:type="spellStart"/>
      <w:r w:rsidRPr="00D631E5">
        <w:rPr>
          <w:sz w:val="28"/>
          <w:szCs w:val="28"/>
        </w:rPr>
        <w:t>грантополучателем</w:t>
      </w:r>
      <w:proofErr w:type="spellEnd"/>
      <w:r w:rsidRPr="00D631E5">
        <w:rPr>
          <w:sz w:val="28"/>
          <w:szCs w:val="28"/>
        </w:rPr>
        <w:t>.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Агентство в течение 2 рабочих дней со дня регистрации соглашения направляет один экземпляр соглашения </w:t>
      </w:r>
      <w:proofErr w:type="spellStart"/>
      <w:r w:rsidRPr="00D631E5">
        <w:rPr>
          <w:sz w:val="28"/>
          <w:szCs w:val="28"/>
        </w:rPr>
        <w:t>грантополучателю</w:t>
      </w:r>
      <w:proofErr w:type="spellEnd"/>
      <w:r w:rsidRPr="00D631E5">
        <w:rPr>
          <w:sz w:val="28"/>
          <w:szCs w:val="28"/>
        </w:rPr>
        <w:t xml:space="preserve"> почтовым отправлением с уведомлением о вручении по адресу, указанному в заявлении на участие в конкурсном отборе.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3.11. Агентство ведет реестр </w:t>
      </w:r>
      <w:proofErr w:type="spellStart"/>
      <w:r w:rsidRPr="00D631E5">
        <w:rPr>
          <w:sz w:val="28"/>
          <w:szCs w:val="28"/>
        </w:rPr>
        <w:t>грантополучателей</w:t>
      </w:r>
      <w:proofErr w:type="spellEnd"/>
      <w:r w:rsidRPr="00D631E5">
        <w:rPr>
          <w:sz w:val="28"/>
          <w:szCs w:val="28"/>
        </w:rPr>
        <w:t xml:space="preserve">, </w:t>
      </w:r>
      <w:proofErr w:type="gramStart"/>
      <w:r w:rsidRPr="00D631E5">
        <w:rPr>
          <w:sz w:val="28"/>
          <w:szCs w:val="28"/>
        </w:rPr>
        <w:t>заключивших</w:t>
      </w:r>
      <w:proofErr w:type="gramEnd"/>
      <w:r w:rsidRPr="00D631E5">
        <w:rPr>
          <w:sz w:val="28"/>
          <w:szCs w:val="28"/>
        </w:rPr>
        <w:t xml:space="preserve"> соглашения, по форме согласно приложению № 4 к Порядку.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3.12. В случае если </w:t>
      </w:r>
      <w:proofErr w:type="spellStart"/>
      <w:r w:rsidRPr="00D631E5">
        <w:rPr>
          <w:sz w:val="28"/>
          <w:szCs w:val="28"/>
        </w:rPr>
        <w:t>грантовый</w:t>
      </w:r>
      <w:proofErr w:type="spellEnd"/>
      <w:r w:rsidRPr="00D631E5">
        <w:rPr>
          <w:sz w:val="28"/>
          <w:szCs w:val="28"/>
        </w:rPr>
        <w:t xml:space="preserve"> проект </w:t>
      </w:r>
      <w:proofErr w:type="spellStart"/>
      <w:r w:rsidRPr="00D631E5">
        <w:rPr>
          <w:sz w:val="28"/>
          <w:szCs w:val="28"/>
        </w:rPr>
        <w:t>грантополучателя</w:t>
      </w:r>
      <w:proofErr w:type="spellEnd"/>
      <w:r w:rsidRPr="00D631E5">
        <w:rPr>
          <w:sz w:val="28"/>
          <w:szCs w:val="28"/>
        </w:rPr>
        <w:t xml:space="preserve"> предполагает </w:t>
      </w:r>
      <w:proofErr w:type="spellStart"/>
      <w:r w:rsidRPr="00D631E5">
        <w:rPr>
          <w:sz w:val="28"/>
          <w:szCs w:val="28"/>
        </w:rPr>
        <w:t>софинансирование</w:t>
      </w:r>
      <w:proofErr w:type="spellEnd"/>
      <w:r w:rsidRPr="00D631E5">
        <w:rPr>
          <w:sz w:val="28"/>
          <w:szCs w:val="28"/>
        </w:rPr>
        <w:t>, предоставление гранта осуществляется путем перечисления денежных сре</w:t>
      </w:r>
      <w:proofErr w:type="gramStart"/>
      <w:r w:rsidRPr="00D631E5">
        <w:rPr>
          <w:sz w:val="28"/>
          <w:szCs w:val="28"/>
        </w:rPr>
        <w:t>дств гр</w:t>
      </w:r>
      <w:proofErr w:type="gramEnd"/>
      <w:r w:rsidRPr="00D631E5">
        <w:rPr>
          <w:sz w:val="28"/>
          <w:szCs w:val="28"/>
        </w:rPr>
        <w:t xml:space="preserve">анта на расчетный счет </w:t>
      </w:r>
      <w:proofErr w:type="spellStart"/>
      <w:r w:rsidRPr="00D631E5">
        <w:rPr>
          <w:sz w:val="28"/>
          <w:szCs w:val="28"/>
        </w:rPr>
        <w:t>грантополучателя</w:t>
      </w:r>
      <w:proofErr w:type="spellEnd"/>
      <w:r w:rsidRPr="00D631E5">
        <w:rPr>
          <w:sz w:val="28"/>
          <w:szCs w:val="28"/>
        </w:rPr>
        <w:t xml:space="preserve">, открытый ему </w:t>
      </w:r>
      <w:r w:rsidRPr="00D631E5">
        <w:rPr>
          <w:sz w:val="28"/>
          <w:szCs w:val="28"/>
        </w:rPr>
        <w:br/>
        <w:t>в кредитной организации, в 2 этапа: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первая часть гранта перечисляется </w:t>
      </w:r>
      <w:proofErr w:type="spellStart"/>
      <w:r w:rsidRPr="00D631E5">
        <w:rPr>
          <w:sz w:val="28"/>
          <w:szCs w:val="28"/>
        </w:rPr>
        <w:t>грантополучателю</w:t>
      </w:r>
      <w:proofErr w:type="spellEnd"/>
      <w:r w:rsidRPr="00D631E5">
        <w:rPr>
          <w:sz w:val="28"/>
          <w:szCs w:val="28"/>
        </w:rPr>
        <w:t xml:space="preserve"> в течение </w:t>
      </w:r>
      <w:r w:rsidRPr="00D631E5">
        <w:rPr>
          <w:sz w:val="28"/>
          <w:szCs w:val="28"/>
        </w:rPr>
        <w:br/>
        <w:t xml:space="preserve">30 рабочих дней со дня вступления в силу соглашения. </w:t>
      </w:r>
      <w:proofErr w:type="gramStart"/>
      <w:r w:rsidRPr="00D631E5">
        <w:rPr>
          <w:sz w:val="28"/>
          <w:szCs w:val="28"/>
        </w:rPr>
        <w:t xml:space="preserve">Первая часть гранта рассчитывается как разница между общей суммой гранта и суммой </w:t>
      </w:r>
      <w:proofErr w:type="spellStart"/>
      <w:r w:rsidRPr="00D631E5">
        <w:rPr>
          <w:sz w:val="28"/>
          <w:szCs w:val="28"/>
        </w:rPr>
        <w:t>софинансирования</w:t>
      </w:r>
      <w:proofErr w:type="spellEnd"/>
      <w:r w:rsidRPr="00D631E5">
        <w:rPr>
          <w:sz w:val="28"/>
          <w:szCs w:val="28"/>
        </w:rPr>
        <w:t xml:space="preserve">, заявленной в </w:t>
      </w:r>
      <w:proofErr w:type="spellStart"/>
      <w:r w:rsidRPr="00D631E5">
        <w:rPr>
          <w:sz w:val="28"/>
          <w:szCs w:val="28"/>
        </w:rPr>
        <w:t>грантовом</w:t>
      </w:r>
      <w:proofErr w:type="spellEnd"/>
      <w:r w:rsidRPr="00D631E5">
        <w:rPr>
          <w:sz w:val="28"/>
          <w:szCs w:val="28"/>
        </w:rPr>
        <w:t xml:space="preserve"> проекте;</w:t>
      </w:r>
      <w:proofErr w:type="gramEnd"/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вторая часть гранта перечисляется в течение 10 рабочих дней со дня представления в агентство промежуточного финансового </w:t>
      </w:r>
      <w:hyperlink w:anchor="P655" w:history="1">
        <w:r w:rsidRPr="00D631E5">
          <w:rPr>
            <w:sz w:val="28"/>
            <w:szCs w:val="28"/>
          </w:rPr>
          <w:t>отчета</w:t>
        </w:r>
      </w:hyperlink>
      <w:r w:rsidRPr="00D631E5">
        <w:rPr>
          <w:sz w:val="28"/>
          <w:szCs w:val="28"/>
        </w:rPr>
        <w:t xml:space="preserve"> о реализации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проекта по форме согласно приложению № 5 к Порядку </w:t>
      </w:r>
      <w:r w:rsidRPr="00D631E5">
        <w:rPr>
          <w:sz w:val="28"/>
          <w:szCs w:val="28"/>
        </w:rPr>
        <w:br/>
        <w:t xml:space="preserve">с приложением копий документов, подтверждающих произведенные расходы, заверенных </w:t>
      </w:r>
      <w:proofErr w:type="spellStart"/>
      <w:r w:rsidRPr="00D631E5">
        <w:rPr>
          <w:sz w:val="28"/>
          <w:szCs w:val="28"/>
        </w:rPr>
        <w:t>грантополучателем</w:t>
      </w:r>
      <w:proofErr w:type="spellEnd"/>
      <w:r w:rsidRPr="00D631E5">
        <w:rPr>
          <w:sz w:val="28"/>
          <w:szCs w:val="28"/>
        </w:rPr>
        <w:t xml:space="preserve">. Вторая часть гранта рассчитывается </w:t>
      </w:r>
      <w:r w:rsidRPr="00D631E5">
        <w:rPr>
          <w:sz w:val="28"/>
          <w:szCs w:val="28"/>
        </w:rPr>
        <w:br/>
        <w:t>как разница между общей суммой гранта и суммой выплаченной первой части гранта.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Промежуточный финансовый отчет о реализации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проекта представляется не позднее даты, указанной в рабочем плане-графике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проекта, но не позднее 10 декабря текущего года. 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В случае если согласно представленному промежуточному финансовому отчету о реализации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проекта первая часть гранта и (или) сумма </w:t>
      </w:r>
      <w:proofErr w:type="spellStart"/>
      <w:r w:rsidRPr="00D631E5">
        <w:rPr>
          <w:sz w:val="28"/>
          <w:szCs w:val="28"/>
        </w:rPr>
        <w:t>софинансирования</w:t>
      </w:r>
      <w:proofErr w:type="spellEnd"/>
      <w:r w:rsidRPr="00D631E5">
        <w:rPr>
          <w:sz w:val="28"/>
          <w:szCs w:val="28"/>
        </w:rPr>
        <w:t xml:space="preserve">, заявленная в </w:t>
      </w:r>
      <w:proofErr w:type="spellStart"/>
      <w:r w:rsidRPr="00D631E5">
        <w:rPr>
          <w:sz w:val="28"/>
          <w:szCs w:val="28"/>
        </w:rPr>
        <w:t>грантовом</w:t>
      </w:r>
      <w:proofErr w:type="spellEnd"/>
      <w:r w:rsidRPr="00D631E5">
        <w:rPr>
          <w:sz w:val="28"/>
          <w:szCs w:val="28"/>
        </w:rPr>
        <w:t xml:space="preserve"> проекте, не израсходованы </w:t>
      </w:r>
      <w:r w:rsidRPr="00D631E5">
        <w:rPr>
          <w:sz w:val="28"/>
          <w:szCs w:val="28"/>
        </w:rPr>
        <w:br/>
        <w:t xml:space="preserve">или израсходованы не в полном объеме, вторая часть гранта не перечисляется. 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D631E5">
        <w:rPr>
          <w:sz w:val="28"/>
          <w:szCs w:val="28"/>
        </w:rPr>
        <w:t xml:space="preserve">В случае если </w:t>
      </w:r>
      <w:proofErr w:type="spellStart"/>
      <w:r w:rsidRPr="00D631E5">
        <w:rPr>
          <w:sz w:val="28"/>
          <w:szCs w:val="28"/>
        </w:rPr>
        <w:t>грантополучателем</w:t>
      </w:r>
      <w:proofErr w:type="spellEnd"/>
      <w:r w:rsidRPr="00D631E5">
        <w:rPr>
          <w:sz w:val="28"/>
          <w:szCs w:val="28"/>
        </w:rPr>
        <w:t xml:space="preserve"> не был представлен промежуточный финансовый отчет о реализации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проекта в сроки, указанные </w:t>
      </w:r>
      <w:r w:rsidRPr="00D631E5">
        <w:rPr>
          <w:sz w:val="28"/>
          <w:szCs w:val="28"/>
        </w:rPr>
        <w:br/>
        <w:t xml:space="preserve">в настоящем пункте, агентство направляет </w:t>
      </w:r>
      <w:proofErr w:type="spellStart"/>
      <w:r w:rsidRPr="00D631E5">
        <w:rPr>
          <w:sz w:val="28"/>
          <w:szCs w:val="28"/>
        </w:rPr>
        <w:t>грантополучателю</w:t>
      </w:r>
      <w:proofErr w:type="spellEnd"/>
      <w:r w:rsidRPr="00D631E5">
        <w:rPr>
          <w:sz w:val="28"/>
          <w:szCs w:val="28"/>
        </w:rPr>
        <w:t xml:space="preserve"> уведомление </w:t>
      </w:r>
      <w:r w:rsidRPr="00D631E5">
        <w:rPr>
          <w:sz w:val="28"/>
          <w:szCs w:val="28"/>
        </w:rPr>
        <w:br/>
        <w:t xml:space="preserve">о возврате перечисленных средств первой части гранта в краевой бюджет (далее в настоящем разделе – уведомление) в течение 10 рабочих дней со дня истечения установленного срока для предоставления промежуточного финансового отчета о реализации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проекта, вторая часть</w:t>
      </w:r>
      <w:proofErr w:type="gramEnd"/>
      <w:r w:rsidRPr="00D631E5">
        <w:rPr>
          <w:sz w:val="28"/>
          <w:szCs w:val="28"/>
        </w:rPr>
        <w:t xml:space="preserve"> гранта </w:t>
      </w:r>
      <w:r w:rsidRPr="00D631E5">
        <w:rPr>
          <w:sz w:val="28"/>
          <w:szCs w:val="28"/>
        </w:rPr>
        <w:br/>
        <w:t xml:space="preserve">не перечисляется. Уведомление направляется почтовым отправлением </w:t>
      </w:r>
      <w:r w:rsidRPr="00D631E5">
        <w:rPr>
          <w:sz w:val="28"/>
          <w:szCs w:val="28"/>
        </w:rPr>
        <w:br/>
        <w:t xml:space="preserve">с уведомлением о вручении, а </w:t>
      </w:r>
      <w:r w:rsidRPr="00D631E5">
        <w:rPr>
          <w:rFonts w:eastAsia="Calibri"/>
          <w:sz w:val="28"/>
        </w:rPr>
        <w:t xml:space="preserve">в случае представления </w:t>
      </w:r>
      <w:proofErr w:type="spellStart"/>
      <w:r w:rsidRPr="00D631E5">
        <w:rPr>
          <w:rFonts w:eastAsia="Calibri"/>
          <w:sz w:val="28"/>
        </w:rPr>
        <w:t>грантополучателем</w:t>
      </w:r>
      <w:proofErr w:type="spellEnd"/>
      <w:r w:rsidRPr="00D631E5">
        <w:rPr>
          <w:rFonts w:eastAsia="Calibri"/>
          <w:sz w:val="28"/>
        </w:rPr>
        <w:t xml:space="preserve"> заявки в электронной форме </w:t>
      </w:r>
      <w:r>
        <w:rPr>
          <w:rFonts w:eastAsia="Calibri"/>
          <w:sz w:val="28"/>
        </w:rPr>
        <w:t>–</w:t>
      </w:r>
      <w:r w:rsidRPr="00D631E5">
        <w:rPr>
          <w:rFonts w:eastAsia="Calibri"/>
          <w:sz w:val="28"/>
        </w:rPr>
        <w:t xml:space="preserve"> уведомление дополнительно направляется </w:t>
      </w:r>
      <w:r w:rsidRPr="00D631E5">
        <w:rPr>
          <w:rFonts w:eastAsia="Calibri"/>
          <w:sz w:val="28"/>
        </w:rPr>
        <w:br/>
        <w:t>в электронной форме по адресу электронной почты.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D631E5">
        <w:rPr>
          <w:sz w:val="28"/>
          <w:szCs w:val="28"/>
        </w:rPr>
        <w:t>Грантополучатель</w:t>
      </w:r>
      <w:proofErr w:type="spellEnd"/>
      <w:r w:rsidRPr="00D631E5">
        <w:rPr>
          <w:sz w:val="28"/>
          <w:szCs w:val="28"/>
        </w:rPr>
        <w:t xml:space="preserve"> в течение 15 рабочих дней со дня получения уведомления обязан произвести возврат в краевой бюджет ранее полученных бюджетных сре</w:t>
      </w:r>
      <w:proofErr w:type="gramStart"/>
      <w:r w:rsidRPr="00D631E5">
        <w:rPr>
          <w:sz w:val="28"/>
          <w:szCs w:val="28"/>
        </w:rPr>
        <w:t>дств в р</w:t>
      </w:r>
      <w:proofErr w:type="gramEnd"/>
      <w:r w:rsidRPr="00D631E5">
        <w:rPr>
          <w:sz w:val="28"/>
          <w:szCs w:val="28"/>
        </w:rPr>
        <w:t>азмере, указанном в уведомлении.</w:t>
      </w:r>
    </w:p>
    <w:p w:rsidR="006F19E0" w:rsidRPr="00D631E5" w:rsidRDefault="006F19E0" w:rsidP="006F19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631E5">
        <w:rPr>
          <w:rFonts w:eastAsia="Calibri"/>
          <w:sz w:val="28"/>
          <w:szCs w:val="28"/>
          <w:lang w:eastAsia="en-US"/>
        </w:rPr>
        <w:lastRenderedPageBreak/>
        <w:t xml:space="preserve">В случае если </w:t>
      </w:r>
      <w:proofErr w:type="spellStart"/>
      <w:r w:rsidRPr="00D631E5">
        <w:rPr>
          <w:rFonts w:eastAsia="Calibri"/>
          <w:sz w:val="28"/>
          <w:szCs w:val="28"/>
          <w:lang w:eastAsia="en-US"/>
        </w:rPr>
        <w:t>грантополучателем</w:t>
      </w:r>
      <w:proofErr w:type="spellEnd"/>
      <w:r w:rsidRPr="00D631E5">
        <w:rPr>
          <w:rFonts w:eastAsia="Calibri"/>
          <w:sz w:val="28"/>
          <w:szCs w:val="28"/>
          <w:lang w:eastAsia="en-US"/>
        </w:rPr>
        <w:t xml:space="preserve"> добровольно не возвращены </w:t>
      </w:r>
      <w:r w:rsidRPr="00D631E5">
        <w:rPr>
          <w:rFonts w:eastAsia="Calibri"/>
          <w:sz w:val="28"/>
          <w:szCs w:val="28"/>
          <w:lang w:eastAsia="en-US"/>
        </w:rPr>
        <w:br/>
        <w:t xml:space="preserve">в установленный в настоящем пункте срок в краевой бюджет средства гранта, указанные в уведомлении, данные средства гранта подлежат взысканию </w:t>
      </w:r>
      <w:r w:rsidRPr="00D631E5">
        <w:rPr>
          <w:rFonts w:eastAsia="Calibri"/>
          <w:sz w:val="28"/>
          <w:szCs w:val="28"/>
          <w:lang w:eastAsia="en-US"/>
        </w:rPr>
        <w:br/>
        <w:t xml:space="preserve">в порядке, установленном законодательством Российской Федерации, при этом </w:t>
      </w:r>
      <w:proofErr w:type="spellStart"/>
      <w:r w:rsidRPr="00D631E5">
        <w:rPr>
          <w:rFonts w:eastAsia="Calibri"/>
          <w:sz w:val="28"/>
          <w:szCs w:val="28"/>
          <w:lang w:eastAsia="en-US"/>
        </w:rPr>
        <w:t>грантополучатель</w:t>
      </w:r>
      <w:proofErr w:type="spellEnd"/>
      <w:r w:rsidRPr="00D631E5">
        <w:rPr>
          <w:rFonts w:eastAsia="Calibri"/>
          <w:sz w:val="28"/>
          <w:szCs w:val="28"/>
          <w:lang w:eastAsia="en-US"/>
        </w:rPr>
        <w:t xml:space="preserve"> уплачивает неустойку в размере одной трехсотой действующей ключевой ставки Центрального банка Российской Федерации </w:t>
      </w:r>
      <w:r w:rsidRPr="00D631E5">
        <w:rPr>
          <w:rFonts w:eastAsia="Calibri"/>
          <w:sz w:val="28"/>
          <w:szCs w:val="28"/>
          <w:lang w:eastAsia="en-US"/>
        </w:rPr>
        <w:br/>
        <w:t>от суммы средств, подлежащих возврату, за каждый день просрочки.</w:t>
      </w:r>
      <w:proofErr w:type="gramEnd"/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3.13. В случае если </w:t>
      </w:r>
      <w:proofErr w:type="spellStart"/>
      <w:r w:rsidRPr="00D631E5">
        <w:rPr>
          <w:sz w:val="28"/>
          <w:szCs w:val="28"/>
        </w:rPr>
        <w:t>грантовый</w:t>
      </w:r>
      <w:proofErr w:type="spellEnd"/>
      <w:r w:rsidRPr="00D631E5">
        <w:rPr>
          <w:sz w:val="28"/>
          <w:szCs w:val="28"/>
        </w:rPr>
        <w:t xml:space="preserve"> проект </w:t>
      </w:r>
      <w:proofErr w:type="spellStart"/>
      <w:r w:rsidRPr="00D631E5">
        <w:rPr>
          <w:sz w:val="28"/>
          <w:szCs w:val="28"/>
        </w:rPr>
        <w:t>грантополучателя</w:t>
      </w:r>
      <w:proofErr w:type="spellEnd"/>
      <w:r w:rsidRPr="00D631E5">
        <w:rPr>
          <w:sz w:val="28"/>
          <w:szCs w:val="28"/>
        </w:rPr>
        <w:t xml:space="preserve"> не предполагает </w:t>
      </w:r>
      <w:proofErr w:type="spellStart"/>
      <w:r w:rsidRPr="00D631E5">
        <w:rPr>
          <w:sz w:val="28"/>
          <w:szCs w:val="28"/>
        </w:rPr>
        <w:t>софинансирования</w:t>
      </w:r>
      <w:proofErr w:type="spellEnd"/>
      <w:r w:rsidRPr="00D631E5">
        <w:rPr>
          <w:sz w:val="28"/>
          <w:szCs w:val="28"/>
        </w:rPr>
        <w:t>, предоставление гранта осуществляется путем единовременного перечисления денежных сре</w:t>
      </w:r>
      <w:proofErr w:type="gramStart"/>
      <w:r w:rsidRPr="00D631E5">
        <w:rPr>
          <w:sz w:val="28"/>
          <w:szCs w:val="28"/>
        </w:rPr>
        <w:t>дств гр</w:t>
      </w:r>
      <w:proofErr w:type="gramEnd"/>
      <w:r w:rsidRPr="00D631E5">
        <w:rPr>
          <w:sz w:val="28"/>
          <w:szCs w:val="28"/>
        </w:rPr>
        <w:t xml:space="preserve">анта на расчетный счет </w:t>
      </w:r>
      <w:proofErr w:type="spellStart"/>
      <w:r w:rsidRPr="00D631E5">
        <w:rPr>
          <w:sz w:val="28"/>
          <w:szCs w:val="28"/>
        </w:rPr>
        <w:t>грантополучателя</w:t>
      </w:r>
      <w:proofErr w:type="spellEnd"/>
      <w:r w:rsidRPr="00D631E5">
        <w:rPr>
          <w:sz w:val="28"/>
          <w:szCs w:val="28"/>
        </w:rPr>
        <w:t xml:space="preserve">, открытый ему в кредитной организации, в течение </w:t>
      </w:r>
      <w:r w:rsidRPr="00D631E5">
        <w:rPr>
          <w:sz w:val="28"/>
          <w:szCs w:val="28"/>
        </w:rPr>
        <w:br/>
        <w:t>30 рабочих дней со дня вступления в силу соглашения.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3.14. Полученные средства гранта могут быть направлены </w:t>
      </w:r>
      <w:r w:rsidRPr="00D631E5">
        <w:rPr>
          <w:sz w:val="28"/>
          <w:szCs w:val="28"/>
        </w:rPr>
        <w:br/>
        <w:t xml:space="preserve">на финансирование расходов, предусмотренных сметой расходов </w:t>
      </w:r>
      <w:r w:rsidRPr="00D631E5">
        <w:rPr>
          <w:sz w:val="28"/>
          <w:szCs w:val="28"/>
        </w:rPr>
        <w:br/>
        <w:t xml:space="preserve">на реализацию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проекта (раздел 4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проекта), к которым относятся: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>расходы на оплату аренды и коммунальных платежей;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>командировочные и транспортные расходы;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>расходы на приобретение оборудования и материалов (в том числе транспортных средств);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иные расходы, включающие в себя расходы: 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по уплате сбора за пользование объектами животного мира и (или) сбора за пользование объектами водных биологических ресурсов, 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по уплате налога на доходы физических лиц, </w:t>
      </w:r>
      <w:proofErr w:type="spellStart"/>
      <w:r w:rsidRPr="00D631E5">
        <w:rPr>
          <w:sz w:val="28"/>
          <w:szCs w:val="28"/>
        </w:rPr>
        <w:t>взымаемого</w:t>
      </w:r>
      <w:proofErr w:type="spellEnd"/>
      <w:r w:rsidRPr="00D631E5">
        <w:rPr>
          <w:sz w:val="28"/>
          <w:szCs w:val="28"/>
        </w:rPr>
        <w:t xml:space="preserve"> </w:t>
      </w:r>
      <w:r w:rsidRPr="00D631E5">
        <w:rPr>
          <w:sz w:val="28"/>
          <w:szCs w:val="28"/>
        </w:rPr>
        <w:br/>
        <w:t xml:space="preserve">за предоставленные средства гранта (для </w:t>
      </w:r>
      <w:proofErr w:type="spellStart"/>
      <w:r w:rsidRPr="00D631E5">
        <w:rPr>
          <w:sz w:val="28"/>
          <w:szCs w:val="28"/>
        </w:rPr>
        <w:t>грантополучателей</w:t>
      </w:r>
      <w:proofErr w:type="spellEnd"/>
      <w:r w:rsidRPr="00D631E5">
        <w:rPr>
          <w:sz w:val="28"/>
          <w:szCs w:val="28"/>
        </w:rPr>
        <w:t xml:space="preserve"> – физических лиц).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3.15. По результатам реализации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проекта </w:t>
      </w:r>
      <w:proofErr w:type="spellStart"/>
      <w:r w:rsidRPr="00D631E5">
        <w:rPr>
          <w:sz w:val="28"/>
          <w:szCs w:val="28"/>
        </w:rPr>
        <w:t>грантополучатель</w:t>
      </w:r>
      <w:proofErr w:type="spellEnd"/>
      <w:r w:rsidRPr="00D631E5">
        <w:rPr>
          <w:sz w:val="28"/>
          <w:szCs w:val="28"/>
        </w:rPr>
        <w:t xml:space="preserve"> </w:t>
      </w:r>
      <w:r w:rsidRPr="00D631E5">
        <w:rPr>
          <w:sz w:val="28"/>
          <w:szCs w:val="28"/>
        </w:rPr>
        <w:br/>
        <w:t xml:space="preserve">в срок не позднее 30 календарных дней со дня окончания срока реализации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проекта представляет в агентство: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отчет о реализации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проекта, содержащий информацию </w:t>
      </w:r>
      <w:r w:rsidRPr="00D631E5">
        <w:rPr>
          <w:sz w:val="28"/>
          <w:szCs w:val="28"/>
        </w:rPr>
        <w:br/>
        <w:t xml:space="preserve">о достижении показателей результативности, заявленных в </w:t>
      </w:r>
      <w:proofErr w:type="spellStart"/>
      <w:r w:rsidRPr="00D631E5">
        <w:rPr>
          <w:sz w:val="28"/>
          <w:szCs w:val="28"/>
        </w:rPr>
        <w:t>грантовом</w:t>
      </w:r>
      <w:proofErr w:type="spellEnd"/>
      <w:r w:rsidRPr="00D631E5">
        <w:rPr>
          <w:sz w:val="28"/>
          <w:szCs w:val="28"/>
        </w:rPr>
        <w:t xml:space="preserve"> проекте, по форме согласно приложению № 6 к Порядку; 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D631E5">
        <w:rPr>
          <w:sz w:val="28"/>
          <w:szCs w:val="28"/>
        </w:rPr>
        <w:t xml:space="preserve">финансовый </w:t>
      </w:r>
      <w:hyperlink w:anchor="P818" w:history="1">
        <w:r w:rsidRPr="00D631E5">
          <w:rPr>
            <w:sz w:val="28"/>
            <w:szCs w:val="28"/>
          </w:rPr>
          <w:t>отчет</w:t>
        </w:r>
      </w:hyperlink>
      <w:r w:rsidRPr="00D631E5">
        <w:rPr>
          <w:sz w:val="28"/>
          <w:szCs w:val="28"/>
        </w:rPr>
        <w:t xml:space="preserve"> о реализации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проекта, содержащий информацию об осуществлении расходов, источником финансового обеспечения которых являются средства гранта и собственные средства </w:t>
      </w:r>
      <w:proofErr w:type="spellStart"/>
      <w:r w:rsidRPr="00D631E5">
        <w:rPr>
          <w:sz w:val="28"/>
          <w:szCs w:val="28"/>
        </w:rPr>
        <w:t>грантополучателя</w:t>
      </w:r>
      <w:proofErr w:type="spellEnd"/>
      <w:r w:rsidRPr="00D631E5">
        <w:rPr>
          <w:sz w:val="28"/>
          <w:szCs w:val="28"/>
        </w:rPr>
        <w:t xml:space="preserve">, предусмотренные </w:t>
      </w:r>
      <w:proofErr w:type="spellStart"/>
      <w:r w:rsidRPr="00D631E5">
        <w:rPr>
          <w:sz w:val="28"/>
          <w:szCs w:val="28"/>
        </w:rPr>
        <w:t>грантовым</w:t>
      </w:r>
      <w:proofErr w:type="spellEnd"/>
      <w:r w:rsidRPr="00D631E5">
        <w:rPr>
          <w:sz w:val="28"/>
          <w:szCs w:val="28"/>
        </w:rPr>
        <w:t xml:space="preserve"> проектом в качестве </w:t>
      </w:r>
      <w:proofErr w:type="spellStart"/>
      <w:r w:rsidRPr="00D631E5">
        <w:rPr>
          <w:sz w:val="28"/>
          <w:szCs w:val="28"/>
        </w:rPr>
        <w:t>софинансирования</w:t>
      </w:r>
      <w:proofErr w:type="spellEnd"/>
      <w:r w:rsidRPr="00D631E5">
        <w:rPr>
          <w:sz w:val="28"/>
          <w:szCs w:val="28"/>
        </w:rPr>
        <w:t xml:space="preserve"> (при наличии </w:t>
      </w:r>
      <w:proofErr w:type="spellStart"/>
      <w:r w:rsidRPr="00D631E5">
        <w:rPr>
          <w:sz w:val="28"/>
          <w:szCs w:val="28"/>
        </w:rPr>
        <w:t>софинансирования</w:t>
      </w:r>
      <w:proofErr w:type="spellEnd"/>
      <w:r w:rsidRPr="00D631E5">
        <w:rPr>
          <w:sz w:val="28"/>
          <w:szCs w:val="28"/>
        </w:rPr>
        <w:t xml:space="preserve">), по форме согласно приложению № 7 к Порядку с приложением копий документов, подтверждающих произведенные расходы, заверенных </w:t>
      </w:r>
      <w:proofErr w:type="spellStart"/>
      <w:r w:rsidRPr="00D631E5">
        <w:rPr>
          <w:sz w:val="28"/>
          <w:szCs w:val="28"/>
        </w:rPr>
        <w:t>грантополучателем</w:t>
      </w:r>
      <w:proofErr w:type="spellEnd"/>
      <w:r w:rsidRPr="00D631E5">
        <w:rPr>
          <w:sz w:val="28"/>
          <w:szCs w:val="28"/>
        </w:rPr>
        <w:t>.</w:t>
      </w:r>
      <w:proofErr w:type="gramEnd"/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3.16. </w:t>
      </w:r>
      <w:proofErr w:type="spellStart"/>
      <w:r w:rsidRPr="00D631E5">
        <w:rPr>
          <w:sz w:val="28"/>
          <w:szCs w:val="28"/>
        </w:rPr>
        <w:t>Грантополучатель</w:t>
      </w:r>
      <w:proofErr w:type="spellEnd"/>
      <w:r w:rsidRPr="00D631E5">
        <w:rPr>
          <w:sz w:val="28"/>
          <w:szCs w:val="28"/>
        </w:rPr>
        <w:t xml:space="preserve">, получивший грант по номинациям 1, 2, 3, представляет вместе с документами, указанными в </w:t>
      </w:r>
      <w:hyperlink w:anchor="P121" w:history="1">
        <w:r w:rsidRPr="00D631E5">
          <w:rPr>
            <w:sz w:val="28"/>
            <w:szCs w:val="28"/>
          </w:rPr>
          <w:t>пункте</w:t>
        </w:r>
      </w:hyperlink>
      <w:r w:rsidRPr="00D631E5">
        <w:rPr>
          <w:sz w:val="28"/>
          <w:szCs w:val="28"/>
        </w:rPr>
        <w:t xml:space="preserve"> 3.15 Порядка, следующие документы: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фотоматериалы, отражающие реализацию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проекта;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D631E5">
        <w:rPr>
          <w:sz w:val="28"/>
          <w:szCs w:val="28"/>
        </w:rPr>
        <w:t xml:space="preserve">копии договоров поставки, купли-продажи, контрактации продукции традиционной хозяйственной деятельности малочисленных народов, в рамках которых осуществлялось хранение и (или) реализация продукции </w:t>
      </w:r>
      <w:r w:rsidRPr="00D631E5">
        <w:rPr>
          <w:sz w:val="28"/>
          <w:szCs w:val="28"/>
        </w:rPr>
        <w:lastRenderedPageBreak/>
        <w:t xml:space="preserve">традиционной хозяйственной деятельности малочисленных народов в течение срока реализации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проекта, заверенные </w:t>
      </w:r>
      <w:proofErr w:type="spellStart"/>
      <w:r w:rsidRPr="00D631E5">
        <w:rPr>
          <w:sz w:val="28"/>
          <w:szCs w:val="28"/>
        </w:rPr>
        <w:t>грантополучателем</w:t>
      </w:r>
      <w:proofErr w:type="spellEnd"/>
      <w:r w:rsidRPr="00D631E5">
        <w:rPr>
          <w:sz w:val="28"/>
          <w:szCs w:val="28"/>
        </w:rPr>
        <w:t>;</w:t>
      </w:r>
      <w:proofErr w:type="gramEnd"/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копии приказов (распоряжений) о приеме лиц из числа малочисленных народов на работу для реализации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проекта, заверенные </w:t>
      </w:r>
      <w:proofErr w:type="spellStart"/>
      <w:r w:rsidRPr="00D631E5">
        <w:rPr>
          <w:sz w:val="28"/>
          <w:szCs w:val="28"/>
        </w:rPr>
        <w:t>грантополучателем</w:t>
      </w:r>
      <w:proofErr w:type="spellEnd"/>
      <w:r w:rsidRPr="00D631E5">
        <w:rPr>
          <w:sz w:val="28"/>
          <w:szCs w:val="28"/>
        </w:rPr>
        <w:t>;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копии трудовых книжек лиц из числа малочисленных народов с записью </w:t>
      </w:r>
      <w:r w:rsidRPr="00D631E5">
        <w:rPr>
          <w:sz w:val="28"/>
          <w:szCs w:val="28"/>
        </w:rPr>
        <w:br/>
        <w:t xml:space="preserve">о приеме на работу для реализации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проекта, заверенные </w:t>
      </w:r>
      <w:proofErr w:type="spellStart"/>
      <w:r w:rsidRPr="00D631E5">
        <w:rPr>
          <w:sz w:val="28"/>
          <w:szCs w:val="28"/>
        </w:rPr>
        <w:t>грантополучателем</w:t>
      </w:r>
      <w:proofErr w:type="spellEnd"/>
      <w:r w:rsidRPr="00D631E5">
        <w:rPr>
          <w:sz w:val="28"/>
          <w:szCs w:val="28"/>
        </w:rPr>
        <w:t>;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D631E5">
        <w:rPr>
          <w:sz w:val="28"/>
          <w:szCs w:val="28"/>
        </w:rPr>
        <w:t xml:space="preserve">копии документов, подтверждающих принадлежность работников, трудоустроенных для реализации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проекта, к малочисленным народам (свидетельство о рождении или </w:t>
      </w:r>
      <w:proofErr w:type="gramStart"/>
      <w:r w:rsidRPr="00D631E5">
        <w:rPr>
          <w:sz w:val="28"/>
          <w:szCs w:val="28"/>
        </w:rPr>
        <w:t>свидетельство</w:t>
      </w:r>
      <w:proofErr w:type="gramEnd"/>
      <w:r w:rsidRPr="00D631E5">
        <w:rPr>
          <w:sz w:val="28"/>
          <w:szCs w:val="28"/>
        </w:rPr>
        <w:t xml:space="preserve"> о заключении брака </w:t>
      </w:r>
      <w:r w:rsidRPr="00D631E5">
        <w:rPr>
          <w:sz w:val="28"/>
          <w:szCs w:val="28"/>
        </w:rPr>
        <w:br/>
        <w:t xml:space="preserve">при наличии в нем сведений о национальности), заверенные </w:t>
      </w:r>
      <w:proofErr w:type="spellStart"/>
      <w:r w:rsidRPr="00D631E5">
        <w:rPr>
          <w:sz w:val="28"/>
          <w:szCs w:val="28"/>
        </w:rPr>
        <w:t>грантополучателем</w:t>
      </w:r>
      <w:proofErr w:type="spellEnd"/>
      <w:r w:rsidRPr="00D631E5">
        <w:rPr>
          <w:sz w:val="28"/>
          <w:szCs w:val="28"/>
        </w:rPr>
        <w:t xml:space="preserve">, или письмо органа местного самоуправления муниципального образования, на территории которого проживает работник, содержащее сведения о том, что работник принадлежит к малочисленным народам (представляется по собственной инициативе </w:t>
      </w:r>
      <w:proofErr w:type="spellStart"/>
      <w:r w:rsidRPr="00D631E5">
        <w:rPr>
          <w:sz w:val="28"/>
          <w:szCs w:val="28"/>
        </w:rPr>
        <w:t>грантополучателя</w:t>
      </w:r>
      <w:proofErr w:type="spellEnd"/>
      <w:r w:rsidRPr="00D631E5">
        <w:rPr>
          <w:sz w:val="28"/>
          <w:szCs w:val="28"/>
        </w:rPr>
        <w:t xml:space="preserve">); 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>копии паспортов транспортных средств, приобретенных за счет сре</w:t>
      </w:r>
      <w:proofErr w:type="gramStart"/>
      <w:r w:rsidRPr="00D631E5">
        <w:rPr>
          <w:sz w:val="28"/>
          <w:szCs w:val="28"/>
        </w:rPr>
        <w:t>дств гр</w:t>
      </w:r>
      <w:proofErr w:type="gramEnd"/>
      <w:r w:rsidRPr="00D631E5">
        <w:rPr>
          <w:sz w:val="28"/>
          <w:szCs w:val="28"/>
        </w:rPr>
        <w:t xml:space="preserve">анта и собственных средств </w:t>
      </w:r>
      <w:proofErr w:type="spellStart"/>
      <w:r w:rsidRPr="00D631E5">
        <w:rPr>
          <w:sz w:val="28"/>
          <w:szCs w:val="28"/>
        </w:rPr>
        <w:t>грантополучателя</w:t>
      </w:r>
      <w:proofErr w:type="spellEnd"/>
      <w:r w:rsidRPr="00D631E5">
        <w:rPr>
          <w:sz w:val="28"/>
          <w:szCs w:val="28"/>
        </w:rPr>
        <w:t xml:space="preserve">, предусмотренных </w:t>
      </w:r>
      <w:proofErr w:type="spellStart"/>
      <w:r w:rsidRPr="00D631E5">
        <w:rPr>
          <w:sz w:val="28"/>
          <w:szCs w:val="28"/>
        </w:rPr>
        <w:t>грантовым</w:t>
      </w:r>
      <w:proofErr w:type="spellEnd"/>
      <w:r w:rsidRPr="00D631E5">
        <w:rPr>
          <w:sz w:val="28"/>
          <w:szCs w:val="28"/>
        </w:rPr>
        <w:t xml:space="preserve"> проектом в качестве </w:t>
      </w:r>
      <w:proofErr w:type="spellStart"/>
      <w:r w:rsidRPr="00D631E5">
        <w:rPr>
          <w:sz w:val="28"/>
          <w:szCs w:val="28"/>
        </w:rPr>
        <w:t>софинансирования</w:t>
      </w:r>
      <w:proofErr w:type="spellEnd"/>
      <w:r w:rsidRPr="00D631E5">
        <w:rPr>
          <w:sz w:val="28"/>
          <w:szCs w:val="28"/>
        </w:rPr>
        <w:t xml:space="preserve">, с отметкой о государственной регистрации в соответствии с законодательством Российской Федерации, заверенные </w:t>
      </w:r>
      <w:proofErr w:type="spellStart"/>
      <w:r w:rsidRPr="00D631E5">
        <w:rPr>
          <w:sz w:val="28"/>
          <w:szCs w:val="28"/>
        </w:rPr>
        <w:t>грантополучателем</w:t>
      </w:r>
      <w:proofErr w:type="spellEnd"/>
      <w:r w:rsidRPr="00D631E5">
        <w:rPr>
          <w:sz w:val="28"/>
          <w:szCs w:val="28"/>
        </w:rPr>
        <w:t xml:space="preserve"> (для </w:t>
      </w:r>
      <w:proofErr w:type="spellStart"/>
      <w:r w:rsidRPr="00D631E5">
        <w:rPr>
          <w:sz w:val="28"/>
          <w:szCs w:val="28"/>
        </w:rPr>
        <w:t>грантополучателей</w:t>
      </w:r>
      <w:proofErr w:type="spellEnd"/>
      <w:r w:rsidRPr="00D631E5">
        <w:rPr>
          <w:sz w:val="28"/>
          <w:szCs w:val="28"/>
        </w:rPr>
        <w:t xml:space="preserve">, </w:t>
      </w:r>
      <w:proofErr w:type="spellStart"/>
      <w:r w:rsidRPr="00D631E5">
        <w:rPr>
          <w:sz w:val="28"/>
          <w:szCs w:val="28"/>
        </w:rPr>
        <w:t>грантовый</w:t>
      </w:r>
      <w:proofErr w:type="spellEnd"/>
      <w:r w:rsidRPr="00D631E5">
        <w:rPr>
          <w:sz w:val="28"/>
          <w:szCs w:val="28"/>
        </w:rPr>
        <w:t xml:space="preserve"> проект которых предусматривал приобретение транспортных средств).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D631E5">
        <w:rPr>
          <w:sz w:val="28"/>
          <w:szCs w:val="28"/>
        </w:rPr>
        <w:t>Грантополучатель</w:t>
      </w:r>
      <w:proofErr w:type="spellEnd"/>
      <w:r w:rsidRPr="00D631E5">
        <w:rPr>
          <w:sz w:val="28"/>
          <w:szCs w:val="28"/>
        </w:rPr>
        <w:t xml:space="preserve">, получивший грант по номинации 2, представляет вместе с документами, указанными в настоящем пункте и </w:t>
      </w:r>
      <w:hyperlink w:anchor="P121" w:history="1">
        <w:r w:rsidRPr="00D631E5">
          <w:rPr>
            <w:sz w:val="28"/>
            <w:szCs w:val="28"/>
          </w:rPr>
          <w:t>пункте 3.15</w:t>
        </w:r>
      </w:hyperlink>
      <w:r w:rsidRPr="00D631E5">
        <w:rPr>
          <w:sz w:val="28"/>
          <w:szCs w:val="28"/>
        </w:rPr>
        <w:t xml:space="preserve"> Порядка, документ по форме обязательного или добровольного подтверждения соответствия произведенной пищевой продукции и напитков, связанных </w:t>
      </w:r>
      <w:r w:rsidRPr="00D631E5">
        <w:rPr>
          <w:sz w:val="28"/>
          <w:szCs w:val="28"/>
        </w:rPr>
        <w:br/>
        <w:t>с производством, переработкой, консервированием продукции традиционной хозяйственной деятельности малочисленных народов.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D631E5">
        <w:rPr>
          <w:sz w:val="28"/>
          <w:szCs w:val="28"/>
        </w:rPr>
        <w:t>Грантополучатель</w:t>
      </w:r>
      <w:proofErr w:type="spellEnd"/>
      <w:r w:rsidRPr="00D631E5">
        <w:rPr>
          <w:sz w:val="28"/>
          <w:szCs w:val="28"/>
        </w:rPr>
        <w:t xml:space="preserve">, получивший грант по номинации 3, представляет вместе с документами, указанными в настоящем пункте и </w:t>
      </w:r>
      <w:hyperlink w:anchor="P121" w:history="1">
        <w:r w:rsidRPr="00D631E5">
          <w:rPr>
            <w:sz w:val="28"/>
            <w:szCs w:val="28"/>
          </w:rPr>
          <w:t>пункте 3.15</w:t>
        </w:r>
      </w:hyperlink>
      <w:r w:rsidRPr="00D631E5">
        <w:rPr>
          <w:sz w:val="28"/>
          <w:szCs w:val="28"/>
        </w:rPr>
        <w:t xml:space="preserve"> Порядка, документ по форме обязательного или добровольного подтверждения соответствия произведенной непищевой продукции, связанной с переработкой продукции вида традиционной хозяйственной деятельности малочисленных народов </w:t>
      </w:r>
      <w:r>
        <w:rPr>
          <w:sz w:val="28"/>
          <w:szCs w:val="28"/>
        </w:rPr>
        <w:t>–</w:t>
      </w:r>
      <w:r w:rsidRPr="00D631E5">
        <w:rPr>
          <w:sz w:val="28"/>
          <w:szCs w:val="28"/>
        </w:rPr>
        <w:t xml:space="preserve"> оленеводства (за исключением мяса домашних северных оленей).</w:t>
      </w:r>
      <w:proofErr w:type="gramEnd"/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3.17. Ответственность за достоверность, полноту, актуальность сведений, содержащихся в представленных в соответствии с пунктами 3.15, 3.16 Порядка отчетах и документах, несет </w:t>
      </w:r>
      <w:proofErr w:type="spellStart"/>
      <w:r w:rsidRPr="00D631E5">
        <w:rPr>
          <w:sz w:val="28"/>
          <w:szCs w:val="28"/>
        </w:rPr>
        <w:t>грантополучатель</w:t>
      </w:r>
      <w:proofErr w:type="spellEnd"/>
      <w:r w:rsidRPr="00D631E5">
        <w:rPr>
          <w:sz w:val="28"/>
          <w:szCs w:val="28"/>
        </w:rPr>
        <w:t>.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3.18. В случае неиспользования средств гранта в полном объеме в сроки, предусмотренные для реализации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проекта, остаток средств гранта возвращается </w:t>
      </w:r>
      <w:proofErr w:type="spellStart"/>
      <w:r w:rsidRPr="00D631E5">
        <w:rPr>
          <w:sz w:val="28"/>
          <w:szCs w:val="28"/>
        </w:rPr>
        <w:t>грантополучателем</w:t>
      </w:r>
      <w:proofErr w:type="spellEnd"/>
      <w:r w:rsidRPr="00D631E5">
        <w:rPr>
          <w:sz w:val="28"/>
          <w:szCs w:val="28"/>
        </w:rPr>
        <w:t xml:space="preserve"> в краевой бюджет в течение 10 рабочих дней со дня представления в соответствии с пунктом 3.15 Порядка в агентство </w:t>
      </w:r>
      <w:hyperlink w:anchor="P730" w:history="1">
        <w:proofErr w:type="gramStart"/>
        <w:r w:rsidRPr="00D631E5">
          <w:rPr>
            <w:sz w:val="28"/>
            <w:szCs w:val="28"/>
          </w:rPr>
          <w:t>отчет</w:t>
        </w:r>
        <w:proofErr w:type="gramEnd"/>
      </w:hyperlink>
      <w:r w:rsidRPr="00D631E5">
        <w:rPr>
          <w:sz w:val="28"/>
          <w:szCs w:val="28"/>
        </w:rPr>
        <w:t xml:space="preserve">а о реализации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проекта и финансового </w:t>
      </w:r>
      <w:hyperlink w:anchor="P818" w:history="1">
        <w:r w:rsidRPr="00D631E5">
          <w:rPr>
            <w:sz w:val="28"/>
            <w:szCs w:val="28"/>
          </w:rPr>
          <w:t>отчет</w:t>
        </w:r>
      </w:hyperlink>
      <w:r w:rsidRPr="00D631E5">
        <w:rPr>
          <w:sz w:val="28"/>
          <w:szCs w:val="28"/>
        </w:rPr>
        <w:t xml:space="preserve">а о реализации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проекта.</w:t>
      </w:r>
    </w:p>
    <w:p w:rsidR="006F19E0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F19E0" w:rsidRPr="00D631E5" w:rsidRDefault="006F19E0" w:rsidP="006F19E0">
      <w:pPr>
        <w:jc w:val="center"/>
        <w:rPr>
          <w:rFonts w:eastAsia="Calibri"/>
          <w:sz w:val="28"/>
          <w:szCs w:val="28"/>
          <w:lang w:eastAsia="en-US"/>
        </w:rPr>
      </w:pPr>
      <w:r w:rsidRPr="00D631E5">
        <w:rPr>
          <w:rFonts w:eastAsia="Calibri"/>
          <w:sz w:val="28"/>
          <w:szCs w:val="28"/>
          <w:lang w:eastAsia="en-US"/>
        </w:rPr>
        <w:lastRenderedPageBreak/>
        <w:t>4. Порядок возврата сре</w:t>
      </w:r>
      <w:proofErr w:type="gramStart"/>
      <w:r w:rsidRPr="00D631E5">
        <w:rPr>
          <w:rFonts w:eastAsia="Calibri"/>
          <w:sz w:val="28"/>
          <w:szCs w:val="28"/>
          <w:lang w:eastAsia="en-US"/>
        </w:rPr>
        <w:t>дств в кр</w:t>
      </w:r>
      <w:proofErr w:type="gramEnd"/>
      <w:r w:rsidRPr="00D631E5">
        <w:rPr>
          <w:rFonts w:eastAsia="Calibri"/>
          <w:sz w:val="28"/>
          <w:szCs w:val="28"/>
          <w:lang w:eastAsia="en-US"/>
        </w:rPr>
        <w:t xml:space="preserve">аевой бюджет </w:t>
      </w:r>
    </w:p>
    <w:p w:rsidR="006F19E0" w:rsidRPr="00D631E5" w:rsidRDefault="006F19E0" w:rsidP="006F19E0">
      <w:pPr>
        <w:jc w:val="center"/>
        <w:rPr>
          <w:rFonts w:eastAsia="Calibri"/>
          <w:sz w:val="28"/>
          <w:szCs w:val="28"/>
          <w:lang w:eastAsia="en-US"/>
        </w:rPr>
      </w:pPr>
      <w:r w:rsidRPr="00D631E5">
        <w:rPr>
          <w:rFonts w:eastAsia="Calibri"/>
          <w:sz w:val="28"/>
          <w:szCs w:val="28"/>
          <w:lang w:eastAsia="en-US"/>
        </w:rPr>
        <w:t xml:space="preserve">в случае нарушения условий их предоставления </w:t>
      </w:r>
      <w:bookmarkStart w:id="10" w:name="P121"/>
      <w:bookmarkEnd w:id="10"/>
    </w:p>
    <w:p w:rsidR="006F19E0" w:rsidRPr="00D631E5" w:rsidRDefault="006F19E0" w:rsidP="006F19E0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6F19E0" w:rsidRPr="00D631E5" w:rsidRDefault="006F19E0" w:rsidP="006F19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31E5">
        <w:rPr>
          <w:rFonts w:eastAsia="Calibri"/>
          <w:sz w:val="28"/>
          <w:szCs w:val="28"/>
          <w:lang w:eastAsia="en-US"/>
        </w:rPr>
        <w:t xml:space="preserve">4.1. Агентство осуществляет проверку соблюдения </w:t>
      </w:r>
      <w:proofErr w:type="spellStart"/>
      <w:r w:rsidRPr="00D631E5">
        <w:rPr>
          <w:rFonts w:eastAsia="Calibri"/>
          <w:sz w:val="28"/>
          <w:szCs w:val="28"/>
          <w:lang w:eastAsia="en-US"/>
        </w:rPr>
        <w:t>грантополучателем</w:t>
      </w:r>
      <w:proofErr w:type="spellEnd"/>
      <w:r w:rsidRPr="00D631E5">
        <w:rPr>
          <w:rFonts w:eastAsia="Calibri"/>
          <w:sz w:val="28"/>
          <w:szCs w:val="28"/>
          <w:lang w:eastAsia="en-US"/>
        </w:rPr>
        <w:t xml:space="preserve"> условий, целей и порядка предоставления гранта (далее – проверка) путем запросов информации, связанной с реализацией </w:t>
      </w:r>
      <w:proofErr w:type="spellStart"/>
      <w:r w:rsidRPr="00D631E5">
        <w:rPr>
          <w:rFonts w:eastAsia="Calibri"/>
          <w:sz w:val="28"/>
          <w:szCs w:val="28"/>
          <w:lang w:eastAsia="en-US"/>
        </w:rPr>
        <w:t>грантополучателем</w:t>
      </w:r>
      <w:proofErr w:type="spellEnd"/>
      <w:r w:rsidRPr="00D631E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631E5">
        <w:rPr>
          <w:rFonts w:eastAsia="Calibri"/>
          <w:sz w:val="28"/>
          <w:szCs w:val="28"/>
          <w:lang w:eastAsia="en-US"/>
        </w:rPr>
        <w:t>грантового</w:t>
      </w:r>
      <w:proofErr w:type="spellEnd"/>
      <w:r w:rsidRPr="00D631E5">
        <w:rPr>
          <w:rFonts w:eastAsia="Calibri"/>
          <w:sz w:val="28"/>
          <w:szCs w:val="28"/>
          <w:lang w:eastAsia="en-US"/>
        </w:rPr>
        <w:t xml:space="preserve"> проекта, рассмотрения отчетов и (или) документов, представляемых </w:t>
      </w:r>
      <w:proofErr w:type="spellStart"/>
      <w:r w:rsidRPr="00D631E5">
        <w:rPr>
          <w:rFonts w:eastAsia="Calibri"/>
          <w:sz w:val="28"/>
          <w:szCs w:val="28"/>
          <w:lang w:eastAsia="en-US"/>
        </w:rPr>
        <w:t>грантополучателем</w:t>
      </w:r>
      <w:proofErr w:type="spellEnd"/>
      <w:r w:rsidRPr="00D631E5">
        <w:rPr>
          <w:rFonts w:eastAsia="Calibri"/>
          <w:sz w:val="28"/>
          <w:szCs w:val="28"/>
          <w:lang w:eastAsia="en-US"/>
        </w:rPr>
        <w:t xml:space="preserve"> в соответствии с пунктами 3.12, 3.15, 3.16 Порядка, проведения документарных и (или) выездных проверок.</w:t>
      </w:r>
    </w:p>
    <w:p w:rsidR="006F19E0" w:rsidRPr="00D631E5" w:rsidRDefault="006F19E0" w:rsidP="006F19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31E5">
        <w:rPr>
          <w:rFonts w:eastAsia="Calibri"/>
          <w:sz w:val="28"/>
          <w:szCs w:val="28"/>
          <w:lang w:eastAsia="en-US"/>
        </w:rPr>
        <w:t xml:space="preserve">4.2. Агентство осуществляет запрос информации, связанной </w:t>
      </w:r>
      <w:r w:rsidRPr="00D631E5">
        <w:rPr>
          <w:rFonts w:eastAsia="Calibri"/>
          <w:sz w:val="28"/>
          <w:szCs w:val="28"/>
          <w:lang w:eastAsia="en-US"/>
        </w:rPr>
        <w:br/>
        <w:t xml:space="preserve">с реализацией </w:t>
      </w:r>
      <w:proofErr w:type="spellStart"/>
      <w:r w:rsidRPr="00D631E5">
        <w:rPr>
          <w:rFonts w:eastAsia="Calibri"/>
          <w:sz w:val="28"/>
          <w:szCs w:val="28"/>
          <w:lang w:eastAsia="en-US"/>
        </w:rPr>
        <w:t>грантополучателем</w:t>
      </w:r>
      <w:proofErr w:type="spellEnd"/>
      <w:r w:rsidRPr="00D631E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631E5">
        <w:rPr>
          <w:rFonts w:eastAsia="Calibri"/>
          <w:sz w:val="28"/>
          <w:szCs w:val="28"/>
          <w:lang w:eastAsia="en-US"/>
        </w:rPr>
        <w:t>грантового</w:t>
      </w:r>
      <w:proofErr w:type="spellEnd"/>
      <w:r w:rsidRPr="00D631E5">
        <w:rPr>
          <w:rFonts w:eastAsia="Calibri"/>
          <w:sz w:val="28"/>
          <w:szCs w:val="28"/>
          <w:lang w:eastAsia="en-US"/>
        </w:rPr>
        <w:t xml:space="preserve"> проекта, ежеквартально в течение срока реализации </w:t>
      </w:r>
      <w:proofErr w:type="spellStart"/>
      <w:r w:rsidRPr="00D631E5">
        <w:rPr>
          <w:rFonts w:eastAsia="Calibri"/>
          <w:sz w:val="28"/>
          <w:szCs w:val="28"/>
          <w:lang w:eastAsia="en-US"/>
        </w:rPr>
        <w:t>грантового</w:t>
      </w:r>
      <w:proofErr w:type="spellEnd"/>
      <w:r w:rsidRPr="00D631E5">
        <w:rPr>
          <w:rFonts w:eastAsia="Calibri"/>
          <w:sz w:val="28"/>
          <w:szCs w:val="28"/>
          <w:lang w:eastAsia="en-US"/>
        </w:rPr>
        <w:t xml:space="preserve"> проекта.</w:t>
      </w:r>
    </w:p>
    <w:p w:rsidR="006F19E0" w:rsidRPr="00D631E5" w:rsidRDefault="006F19E0" w:rsidP="006F19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31E5">
        <w:rPr>
          <w:rFonts w:eastAsia="Calibri"/>
          <w:sz w:val="28"/>
          <w:szCs w:val="28"/>
          <w:lang w:eastAsia="en-US"/>
        </w:rPr>
        <w:t xml:space="preserve">Агентство рассматривает отчет, представляемый </w:t>
      </w:r>
      <w:proofErr w:type="spellStart"/>
      <w:r w:rsidRPr="00D631E5">
        <w:rPr>
          <w:rFonts w:eastAsia="Calibri"/>
          <w:sz w:val="28"/>
          <w:szCs w:val="28"/>
          <w:lang w:eastAsia="en-US"/>
        </w:rPr>
        <w:t>грантополучателем</w:t>
      </w:r>
      <w:proofErr w:type="spellEnd"/>
      <w:r w:rsidRPr="00D631E5">
        <w:rPr>
          <w:rFonts w:eastAsia="Calibri"/>
          <w:sz w:val="28"/>
          <w:szCs w:val="28"/>
          <w:lang w:eastAsia="en-US"/>
        </w:rPr>
        <w:t xml:space="preserve"> </w:t>
      </w:r>
      <w:r w:rsidRPr="00D631E5">
        <w:rPr>
          <w:rFonts w:eastAsia="Calibri"/>
          <w:sz w:val="28"/>
          <w:szCs w:val="28"/>
          <w:lang w:eastAsia="en-US"/>
        </w:rPr>
        <w:br/>
        <w:t>в соответствии с пунктом 3.12 Порядка, в течение 5 рабочих дней со дня его поступления.</w:t>
      </w:r>
    </w:p>
    <w:p w:rsidR="006F19E0" w:rsidRPr="00D631E5" w:rsidRDefault="006F19E0" w:rsidP="006F19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631E5">
        <w:rPr>
          <w:rFonts w:eastAsia="Calibri"/>
          <w:sz w:val="28"/>
          <w:szCs w:val="28"/>
          <w:lang w:eastAsia="en-US"/>
        </w:rPr>
        <w:t xml:space="preserve">Агентство рассматривает отчеты и (или) документы, представляемые </w:t>
      </w:r>
      <w:proofErr w:type="spellStart"/>
      <w:r w:rsidRPr="00D631E5">
        <w:rPr>
          <w:rFonts w:eastAsia="Calibri"/>
          <w:sz w:val="28"/>
          <w:szCs w:val="28"/>
          <w:lang w:eastAsia="en-US"/>
        </w:rPr>
        <w:t>грантополучателем</w:t>
      </w:r>
      <w:proofErr w:type="spellEnd"/>
      <w:r w:rsidRPr="00D631E5">
        <w:rPr>
          <w:rFonts w:eastAsia="Calibri"/>
          <w:sz w:val="28"/>
          <w:szCs w:val="28"/>
          <w:lang w:eastAsia="en-US"/>
        </w:rPr>
        <w:t xml:space="preserve"> в соответствии с пунктами 3.15, 3.16 Порядка, в течение </w:t>
      </w:r>
      <w:r w:rsidRPr="00D631E5">
        <w:rPr>
          <w:rFonts w:eastAsia="Calibri"/>
          <w:sz w:val="28"/>
          <w:szCs w:val="28"/>
          <w:lang w:eastAsia="en-US"/>
        </w:rPr>
        <w:br/>
        <w:t xml:space="preserve">60 календарных дней со дня их поступления, в том числе проводит анализ отчета о реализации </w:t>
      </w:r>
      <w:proofErr w:type="spellStart"/>
      <w:r w:rsidRPr="00D631E5">
        <w:rPr>
          <w:rFonts w:eastAsia="Calibri"/>
          <w:sz w:val="28"/>
          <w:szCs w:val="28"/>
          <w:lang w:eastAsia="en-US"/>
        </w:rPr>
        <w:t>грантового</w:t>
      </w:r>
      <w:proofErr w:type="spellEnd"/>
      <w:r w:rsidRPr="00D631E5">
        <w:rPr>
          <w:rFonts w:eastAsia="Calibri"/>
          <w:sz w:val="28"/>
          <w:szCs w:val="28"/>
          <w:lang w:eastAsia="en-US"/>
        </w:rPr>
        <w:t xml:space="preserve"> проекта и финансового отчета о реализации </w:t>
      </w:r>
      <w:proofErr w:type="spellStart"/>
      <w:r w:rsidRPr="00D631E5">
        <w:rPr>
          <w:rFonts w:eastAsia="Calibri"/>
          <w:sz w:val="28"/>
          <w:szCs w:val="28"/>
          <w:lang w:eastAsia="en-US"/>
        </w:rPr>
        <w:t>грантового</w:t>
      </w:r>
      <w:proofErr w:type="spellEnd"/>
      <w:r w:rsidRPr="00D631E5">
        <w:rPr>
          <w:rFonts w:eastAsia="Calibri"/>
          <w:sz w:val="28"/>
          <w:szCs w:val="28"/>
          <w:lang w:eastAsia="en-US"/>
        </w:rPr>
        <w:t xml:space="preserve"> проекта на предмет соотношения достигнутых показателей результативности при реализации </w:t>
      </w:r>
      <w:proofErr w:type="spellStart"/>
      <w:r w:rsidRPr="00D631E5">
        <w:rPr>
          <w:rFonts w:eastAsia="Calibri"/>
          <w:sz w:val="28"/>
          <w:szCs w:val="28"/>
          <w:lang w:eastAsia="en-US"/>
        </w:rPr>
        <w:t>грантового</w:t>
      </w:r>
      <w:proofErr w:type="spellEnd"/>
      <w:r w:rsidRPr="00D631E5">
        <w:rPr>
          <w:rFonts w:eastAsia="Calibri"/>
          <w:sz w:val="28"/>
          <w:szCs w:val="28"/>
          <w:lang w:eastAsia="en-US"/>
        </w:rPr>
        <w:t xml:space="preserve"> проекта и произведенных расходов на реализацию </w:t>
      </w:r>
      <w:proofErr w:type="spellStart"/>
      <w:r w:rsidRPr="00D631E5">
        <w:rPr>
          <w:rFonts w:eastAsia="Calibri"/>
          <w:sz w:val="28"/>
          <w:szCs w:val="28"/>
          <w:lang w:eastAsia="en-US"/>
        </w:rPr>
        <w:t>грантового</w:t>
      </w:r>
      <w:proofErr w:type="spellEnd"/>
      <w:r w:rsidRPr="00D631E5">
        <w:rPr>
          <w:rFonts w:eastAsia="Calibri"/>
          <w:sz w:val="28"/>
          <w:szCs w:val="28"/>
          <w:lang w:eastAsia="en-US"/>
        </w:rPr>
        <w:t xml:space="preserve"> проекта с содержанием</w:t>
      </w:r>
      <w:proofErr w:type="gramEnd"/>
      <w:r w:rsidRPr="00D631E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631E5">
        <w:rPr>
          <w:rFonts w:eastAsia="Calibri"/>
          <w:sz w:val="28"/>
          <w:szCs w:val="28"/>
          <w:lang w:eastAsia="en-US"/>
        </w:rPr>
        <w:t>грантового</w:t>
      </w:r>
      <w:proofErr w:type="spellEnd"/>
      <w:r w:rsidRPr="00D631E5">
        <w:rPr>
          <w:rFonts w:eastAsia="Calibri"/>
          <w:sz w:val="28"/>
          <w:szCs w:val="28"/>
          <w:lang w:eastAsia="en-US"/>
        </w:rPr>
        <w:t xml:space="preserve"> проекта и сметы расходов на реализацию </w:t>
      </w:r>
      <w:proofErr w:type="spellStart"/>
      <w:r w:rsidRPr="00D631E5">
        <w:rPr>
          <w:rFonts w:eastAsia="Calibri"/>
          <w:sz w:val="28"/>
          <w:szCs w:val="28"/>
          <w:lang w:eastAsia="en-US"/>
        </w:rPr>
        <w:t>грантового</w:t>
      </w:r>
      <w:proofErr w:type="spellEnd"/>
      <w:r w:rsidRPr="00D631E5">
        <w:rPr>
          <w:rFonts w:eastAsia="Calibri"/>
          <w:sz w:val="28"/>
          <w:szCs w:val="28"/>
          <w:lang w:eastAsia="en-US"/>
        </w:rPr>
        <w:t xml:space="preserve"> проекта, а в случае возникновения </w:t>
      </w:r>
      <w:r w:rsidRPr="00D631E5">
        <w:rPr>
          <w:rFonts w:eastAsia="Calibri"/>
          <w:sz w:val="28"/>
          <w:szCs w:val="28"/>
          <w:lang w:eastAsia="en-US"/>
        </w:rPr>
        <w:br/>
        <w:t xml:space="preserve">у агентства оснований полагать, что </w:t>
      </w:r>
      <w:proofErr w:type="spellStart"/>
      <w:r w:rsidRPr="00D631E5">
        <w:rPr>
          <w:rFonts w:eastAsia="Calibri"/>
          <w:sz w:val="28"/>
          <w:szCs w:val="28"/>
          <w:lang w:eastAsia="en-US"/>
        </w:rPr>
        <w:t>грантополучателем</w:t>
      </w:r>
      <w:proofErr w:type="spellEnd"/>
      <w:r w:rsidRPr="00D631E5">
        <w:rPr>
          <w:rFonts w:eastAsia="Calibri"/>
          <w:sz w:val="28"/>
          <w:szCs w:val="28"/>
          <w:lang w:eastAsia="en-US"/>
        </w:rPr>
        <w:t xml:space="preserve"> представлены недостоверные сведения и (</w:t>
      </w:r>
      <w:proofErr w:type="gramStart"/>
      <w:r w:rsidRPr="00D631E5">
        <w:rPr>
          <w:rFonts w:eastAsia="Calibri"/>
          <w:sz w:val="28"/>
          <w:szCs w:val="28"/>
          <w:lang w:eastAsia="en-US"/>
        </w:rPr>
        <w:t xml:space="preserve">или) </w:t>
      </w:r>
      <w:proofErr w:type="gramEnd"/>
      <w:r w:rsidRPr="00D631E5">
        <w:rPr>
          <w:rFonts w:eastAsia="Calibri"/>
          <w:sz w:val="28"/>
          <w:szCs w:val="28"/>
          <w:lang w:eastAsia="en-US"/>
        </w:rPr>
        <w:t>документы, осуществляет запросы информации посредством межведомственных запросов.</w:t>
      </w:r>
    </w:p>
    <w:p w:rsidR="006F19E0" w:rsidRPr="00D631E5" w:rsidRDefault="006F19E0" w:rsidP="006F19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31E5">
        <w:rPr>
          <w:rFonts w:eastAsia="Calibri"/>
          <w:sz w:val="28"/>
          <w:szCs w:val="28"/>
          <w:lang w:eastAsia="en-US"/>
        </w:rPr>
        <w:t xml:space="preserve">Агентство проводит документарные и (или) </w:t>
      </w:r>
      <w:proofErr w:type="gramStart"/>
      <w:r w:rsidRPr="00D631E5">
        <w:rPr>
          <w:rFonts w:eastAsia="Calibri"/>
          <w:sz w:val="28"/>
          <w:szCs w:val="28"/>
          <w:lang w:eastAsia="en-US"/>
        </w:rPr>
        <w:t>выездных</w:t>
      </w:r>
      <w:proofErr w:type="gramEnd"/>
      <w:r w:rsidRPr="00D631E5">
        <w:rPr>
          <w:rFonts w:eastAsia="Calibri"/>
          <w:sz w:val="28"/>
          <w:szCs w:val="28"/>
          <w:lang w:eastAsia="en-US"/>
        </w:rPr>
        <w:t xml:space="preserve"> проверки </w:t>
      </w:r>
      <w:proofErr w:type="spellStart"/>
      <w:r w:rsidRPr="00D631E5">
        <w:rPr>
          <w:rFonts w:eastAsia="Calibri"/>
          <w:sz w:val="28"/>
          <w:szCs w:val="28"/>
          <w:lang w:eastAsia="en-US"/>
        </w:rPr>
        <w:t>грантополучателя</w:t>
      </w:r>
      <w:proofErr w:type="spellEnd"/>
      <w:r w:rsidRPr="00D631E5">
        <w:rPr>
          <w:rFonts w:eastAsia="Calibri"/>
          <w:sz w:val="28"/>
          <w:szCs w:val="28"/>
          <w:lang w:eastAsia="en-US"/>
        </w:rPr>
        <w:t xml:space="preserve"> на основании приказа агентства о проведении документарной и (или) выездной проверки.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4.3. В случае установления по результатам проведенной проверки факта несоблюдения </w:t>
      </w:r>
      <w:proofErr w:type="spellStart"/>
      <w:r w:rsidRPr="00D631E5">
        <w:rPr>
          <w:sz w:val="28"/>
          <w:szCs w:val="28"/>
        </w:rPr>
        <w:t>грантополучателем</w:t>
      </w:r>
      <w:proofErr w:type="spellEnd"/>
      <w:r w:rsidRPr="00D631E5">
        <w:rPr>
          <w:sz w:val="28"/>
          <w:szCs w:val="28"/>
        </w:rPr>
        <w:t xml:space="preserve"> целей, условий и порядка предоставления гранта, а </w:t>
      </w:r>
      <w:proofErr w:type="gramStart"/>
      <w:r w:rsidRPr="00D631E5">
        <w:rPr>
          <w:sz w:val="28"/>
          <w:szCs w:val="28"/>
        </w:rPr>
        <w:t>также</w:t>
      </w:r>
      <w:proofErr w:type="gramEnd"/>
      <w:r w:rsidRPr="00D631E5">
        <w:rPr>
          <w:sz w:val="28"/>
          <w:szCs w:val="28"/>
        </w:rPr>
        <w:t xml:space="preserve"> в случае если </w:t>
      </w:r>
      <w:proofErr w:type="spellStart"/>
      <w:r w:rsidRPr="00D631E5">
        <w:rPr>
          <w:sz w:val="28"/>
          <w:szCs w:val="28"/>
        </w:rPr>
        <w:t>грантополучателем</w:t>
      </w:r>
      <w:proofErr w:type="spellEnd"/>
      <w:r w:rsidRPr="00D631E5">
        <w:rPr>
          <w:sz w:val="28"/>
          <w:szCs w:val="28"/>
        </w:rPr>
        <w:t xml:space="preserve"> при реализации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проекта не были достигнуты показатели результативности, предусмотренные </w:t>
      </w:r>
      <w:proofErr w:type="spellStart"/>
      <w:r w:rsidRPr="00D631E5">
        <w:rPr>
          <w:sz w:val="28"/>
          <w:szCs w:val="28"/>
        </w:rPr>
        <w:t>грантовым</w:t>
      </w:r>
      <w:proofErr w:type="spellEnd"/>
      <w:r w:rsidRPr="00D631E5">
        <w:rPr>
          <w:sz w:val="28"/>
          <w:szCs w:val="28"/>
        </w:rPr>
        <w:t xml:space="preserve"> проектом, агентство в течение 10 рабочих дней со дня установления указанного факта (фактов) направляет </w:t>
      </w:r>
      <w:proofErr w:type="spellStart"/>
      <w:r w:rsidRPr="00D631E5">
        <w:rPr>
          <w:sz w:val="28"/>
          <w:szCs w:val="28"/>
        </w:rPr>
        <w:t>грантополучателю</w:t>
      </w:r>
      <w:proofErr w:type="spellEnd"/>
      <w:r w:rsidRPr="00D631E5">
        <w:rPr>
          <w:sz w:val="28"/>
          <w:szCs w:val="28"/>
        </w:rPr>
        <w:t xml:space="preserve"> уведомление </w:t>
      </w:r>
      <w:r w:rsidRPr="00D631E5">
        <w:rPr>
          <w:sz w:val="28"/>
          <w:szCs w:val="28"/>
        </w:rPr>
        <w:br/>
        <w:t xml:space="preserve">о возврате средств гранта в краевой бюджет (далее – уведомление). Уведомление направляется почтовым отправлением с уведомлением </w:t>
      </w:r>
      <w:r w:rsidRPr="00D631E5">
        <w:rPr>
          <w:sz w:val="28"/>
          <w:szCs w:val="28"/>
        </w:rPr>
        <w:br/>
        <w:t xml:space="preserve">о вручении, а </w:t>
      </w:r>
      <w:r w:rsidRPr="00D631E5">
        <w:rPr>
          <w:rFonts w:eastAsia="Calibri"/>
          <w:sz w:val="28"/>
        </w:rPr>
        <w:t xml:space="preserve">в случае представления </w:t>
      </w:r>
      <w:proofErr w:type="spellStart"/>
      <w:r w:rsidRPr="00D631E5">
        <w:rPr>
          <w:rFonts w:eastAsia="Calibri"/>
          <w:sz w:val="28"/>
        </w:rPr>
        <w:t>грантополучателем</w:t>
      </w:r>
      <w:proofErr w:type="spellEnd"/>
      <w:r w:rsidRPr="00D631E5">
        <w:rPr>
          <w:rFonts w:eastAsia="Calibri"/>
          <w:sz w:val="28"/>
        </w:rPr>
        <w:t xml:space="preserve"> заявки в электронной форме </w:t>
      </w:r>
      <w:r>
        <w:rPr>
          <w:rFonts w:eastAsia="Calibri"/>
          <w:sz w:val="28"/>
        </w:rPr>
        <w:t>–</w:t>
      </w:r>
      <w:r w:rsidRPr="00D631E5">
        <w:rPr>
          <w:rFonts w:eastAsia="Calibri"/>
          <w:sz w:val="28"/>
        </w:rPr>
        <w:t xml:space="preserve"> уведомление дополнительно направляется в электронной форме </w:t>
      </w:r>
      <w:r w:rsidRPr="00D631E5">
        <w:rPr>
          <w:rFonts w:eastAsia="Calibri"/>
          <w:sz w:val="28"/>
        </w:rPr>
        <w:br/>
        <w:t>по адресу электронной почты.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D631E5">
        <w:rPr>
          <w:sz w:val="28"/>
          <w:szCs w:val="28"/>
        </w:rPr>
        <w:t xml:space="preserve">В уведомлении должна содержаться информация об основаниях </w:t>
      </w:r>
      <w:r w:rsidRPr="00D631E5">
        <w:rPr>
          <w:sz w:val="28"/>
          <w:szCs w:val="28"/>
        </w:rPr>
        <w:br/>
        <w:t>для возврата средств гранта, сумме, подлежащей возврату, сроках возврата, лицевом счете агентства, коде бюджетной классификации Российской Федерации, по которому должен быть осуществлен возврат.</w:t>
      </w:r>
      <w:proofErr w:type="gramEnd"/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>4.4. Возврат сре</w:t>
      </w:r>
      <w:proofErr w:type="gramStart"/>
      <w:r w:rsidRPr="00D631E5">
        <w:rPr>
          <w:sz w:val="28"/>
          <w:szCs w:val="28"/>
        </w:rPr>
        <w:t>дств гр</w:t>
      </w:r>
      <w:proofErr w:type="gramEnd"/>
      <w:r w:rsidRPr="00D631E5">
        <w:rPr>
          <w:sz w:val="28"/>
          <w:szCs w:val="28"/>
        </w:rPr>
        <w:t xml:space="preserve">анта производится в полном объеме в случаях, </w:t>
      </w:r>
      <w:r w:rsidRPr="00D631E5">
        <w:rPr>
          <w:sz w:val="28"/>
          <w:szCs w:val="28"/>
        </w:rPr>
        <w:lastRenderedPageBreak/>
        <w:t>если:</w:t>
      </w:r>
    </w:p>
    <w:p w:rsidR="006F19E0" w:rsidRPr="00D631E5" w:rsidRDefault="006F19E0" w:rsidP="006F19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31E5">
        <w:rPr>
          <w:rFonts w:eastAsia="Calibri"/>
          <w:sz w:val="28"/>
          <w:szCs w:val="28"/>
          <w:lang w:eastAsia="en-US"/>
        </w:rPr>
        <w:t xml:space="preserve">установлен факт представления </w:t>
      </w:r>
      <w:proofErr w:type="spellStart"/>
      <w:r w:rsidRPr="00D631E5">
        <w:rPr>
          <w:rFonts w:eastAsia="Calibri"/>
          <w:sz w:val="28"/>
          <w:szCs w:val="28"/>
          <w:lang w:eastAsia="en-US"/>
        </w:rPr>
        <w:t>грантополучателем</w:t>
      </w:r>
      <w:proofErr w:type="spellEnd"/>
      <w:r w:rsidRPr="00D631E5">
        <w:rPr>
          <w:rFonts w:eastAsia="Calibri"/>
          <w:sz w:val="28"/>
          <w:szCs w:val="28"/>
          <w:lang w:eastAsia="en-US"/>
        </w:rPr>
        <w:t xml:space="preserve"> недостоверных сведений, содержащихся в документах, представленных им для участия </w:t>
      </w:r>
      <w:r w:rsidRPr="00D631E5">
        <w:rPr>
          <w:rFonts w:eastAsia="Calibri"/>
          <w:sz w:val="28"/>
          <w:szCs w:val="28"/>
          <w:lang w:eastAsia="en-US"/>
        </w:rPr>
        <w:br/>
        <w:t xml:space="preserve">в конкурсном отборе </w:t>
      </w:r>
      <w:r>
        <w:rPr>
          <w:rFonts w:eastAsia="Calibri"/>
          <w:sz w:val="28"/>
          <w:szCs w:val="28"/>
          <w:lang w:eastAsia="en-US"/>
        </w:rPr>
        <w:t>в соответствии с пунктами 2.5–</w:t>
      </w:r>
      <w:r w:rsidRPr="00D631E5">
        <w:rPr>
          <w:rFonts w:eastAsia="Calibri"/>
          <w:sz w:val="28"/>
          <w:szCs w:val="28"/>
          <w:lang w:eastAsia="en-US"/>
        </w:rPr>
        <w:t xml:space="preserve">2.8 Порядка, и (или) документах, представленных по результатам реализации </w:t>
      </w:r>
      <w:proofErr w:type="spellStart"/>
      <w:r w:rsidRPr="00D631E5">
        <w:rPr>
          <w:rFonts w:eastAsia="Calibri"/>
          <w:sz w:val="28"/>
          <w:szCs w:val="28"/>
          <w:lang w:eastAsia="en-US"/>
        </w:rPr>
        <w:t>грантового</w:t>
      </w:r>
      <w:proofErr w:type="spellEnd"/>
      <w:r w:rsidRPr="00D631E5">
        <w:rPr>
          <w:rFonts w:eastAsia="Calibri"/>
          <w:sz w:val="28"/>
          <w:szCs w:val="28"/>
          <w:lang w:eastAsia="en-US"/>
        </w:rPr>
        <w:t xml:space="preserve"> проекта </w:t>
      </w:r>
      <w:r w:rsidRPr="00D631E5">
        <w:rPr>
          <w:rFonts w:eastAsia="Calibri"/>
          <w:sz w:val="28"/>
          <w:szCs w:val="28"/>
          <w:lang w:eastAsia="en-US"/>
        </w:rPr>
        <w:br/>
        <w:t xml:space="preserve">в соответствии с пунктами 3.15, 3.16 Порядка; 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средства гранта израсходованы на цели и задачи, не предусмотренные </w:t>
      </w:r>
      <w:proofErr w:type="spellStart"/>
      <w:r w:rsidRPr="00D631E5">
        <w:rPr>
          <w:sz w:val="28"/>
          <w:szCs w:val="28"/>
        </w:rPr>
        <w:t>грантовым</w:t>
      </w:r>
      <w:proofErr w:type="spellEnd"/>
      <w:r w:rsidRPr="00D631E5">
        <w:rPr>
          <w:sz w:val="28"/>
          <w:szCs w:val="28"/>
        </w:rPr>
        <w:t xml:space="preserve"> проектом;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D631E5">
        <w:rPr>
          <w:sz w:val="28"/>
          <w:szCs w:val="28"/>
        </w:rPr>
        <w:t xml:space="preserve">нарушен срок представления </w:t>
      </w:r>
      <w:proofErr w:type="spellStart"/>
      <w:r w:rsidRPr="00D631E5">
        <w:rPr>
          <w:sz w:val="28"/>
          <w:szCs w:val="28"/>
        </w:rPr>
        <w:t>грантополучателем</w:t>
      </w:r>
      <w:proofErr w:type="spellEnd"/>
      <w:r w:rsidRPr="00D631E5">
        <w:rPr>
          <w:sz w:val="28"/>
          <w:szCs w:val="28"/>
        </w:rPr>
        <w:t xml:space="preserve"> отчета о реализации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проекта и финансового отчета о реализации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проекта более чем на 30 календарных дней с даты окончания срока представления отчета о реализации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проекта и финансового отчета о реализации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проекта, установленного пунктом 3.15 Порядка;</w:t>
      </w:r>
      <w:proofErr w:type="gramEnd"/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при реализации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проекта </w:t>
      </w:r>
      <w:proofErr w:type="spellStart"/>
      <w:r w:rsidRPr="00D631E5">
        <w:rPr>
          <w:sz w:val="28"/>
          <w:szCs w:val="28"/>
        </w:rPr>
        <w:t>грантополучателем</w:t>
      </w:r>
      <w:proofErr w:type="spellEnd"/>
      <w:r w:rsidRPr="00D631E5">
        <w:rPr>
          <w:sz w:val="28"/>
          <w:szCs w:val="28"/>
        </w:rPr>
        <w:t xml:space="preserve"> не </w:t>
      </w:r>
      <w:proofErr w:type="gramStart"/>
      <w:r w:rsidRPr="00D631E5">
        <w:rPr>
          <w:sz w:val="28"/>
          <w:szCs w:val="28"/>
        </w:rPr>
        <w:t>был</w:t>
      </w:r>
      <w:proofErr w:type="gramEnd"/>
      <w:r w:rsidRPr="00D631E5">
        <w:rPr>
          <w:sz w:val="28"/>
          <w:szCs w:val="28"/>
        </w:rPr>
        <w:t xml:space="preserve"> достигнут показатель результативности по количеству созданных рабочих мест для лиц </w:t>
      </w:r>
      <w:r w:rsidRPr="00D631E5">
        <w:rPr>
          <w:sz w:val="28"/>
          <w:szCs w:val="28"/>
        </w:rPr>
        <w:br/>
        <w:t>из числа малочисленных народов, проживающих в местах традиционного проживания и традиционной хозяйственной деятельности малочисленных народов, на 100</w:t>
      </w:r>
      <w:r>
        <w:rPr>
          <w:sz w:val="28"/>
          <w:szCs w:val="28"/>
        </w:rPr>
        <w:t xml:space="preserve"> %</w:t>
      </w:r>
      <w:r w:rsidRPr="00D631E5">
        <w:rPr>
          <w:sz w:val="28"/>
          <w:szCs w:val="28"/>
        </w:rPr>
        <w:t xml:space="preserve"> (при получении гранта по номинациям 1, 2, 3);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D631E5">
        <w:rPr>
          <w:sz w:val="28"/>
          <w:szCs w:val="28"/>
        </w:rPr>
        <w:t xml:space="preserve">оборудование (транспортные средства), приобретенное за счет средств гранта и собственных средств </w:t>
      </w:r>
      <w:proofErr w:type="spellStart"/>
      <w:r w:rsidRPr="00D631E5">
        <w:rPr>
          <w:sz w:val="28"/>
          <w:szCs w:val="28"/>
        </w:rPr>
        <w:t>грантополучателя</w:t>
      </w:r>
      <w:proofErr w:type="spellEnd"/>
      <w:r w:rsidRPr="00D631E5">
        <w:rPr>
          <w:sz w:val="28"/>
          <w:szCs w:val="28"/>
        </w:rPr>
        <w:t xml:space="preserve">, предусмотренных </w:t>
      </w:r>
      <w:proofErr w:type="spellStart"/>
      <w:r w:rsidRPr="00D631E5">
        <w:rPr>
          <w:sz w:val="28"/>
          <w:szCs w:val="28"/>
        </w:rPr>
        <w:t>грантовым</w:t>
      </w:r>
      <w:proofErr w:type="spellEnd"/>
      <w:r w:rsidRPr="00D631E5">
        <w:rPr>
          <w:sz w:val="28"/>
          <w:szCs w:val="28"/>
        </w:rPr>
        <w:t xml:space="preserve"> проектом в качестве </w:t>
      </w:r>
      <w:proofErr w:type="spellStart"/>
      <w:r w:rsidRPr="00D631E5">
        <w:rPr>
          <w:sz w:val="28"/>
          <w:szCs w:val="28"/>
        </w:rPr>
        <w:t>софинансирования</w:t>
      </w:r>
      <w:proofErr w:type="spellEnd"/>
      <w:r w:rsidRPr="00D631E5">
        <w:rPr>
          <w:sz w:val="28"/>
          <w:szCs w:val="28"/>
        </w:rPr>
        <w:t>, подлежащее государственной регистрации, не было зарегистрировано в соответствии с законодательством Российской Федерации (при получении гранта по номинациям 1, 2, 3 в случае</w:t>
      </w:r>
      <w:r>
        <w:rPr>
          <w:sz w:val="28"/>
          <w:szCs w:val="28"/>
        </w:rPr>
        <w:t>,</w:t>
      </w:r>
      <w:r w:rsidRPr="00D631E5">
        <w:rPr>
          <w:sz w:val="28"/>
          <w:szCs w:val="28"/>
        </w:rPr>
        <w:t xml:space="preserve"> если </w:t>
      </w:r>
      <w:proofErr w:type="spellStart"/>
      <w:r w:rsidRPr="00D631E5">
        <w:rPr>
          <w:sz w:val="28"/>
          <w:szCs w:val="28"/>
        </w:rPr>
        <w:t>грантовый</w:t>
      </w:r>
      <w:proofErr w:type="spellEnd"/>
      <w:r w:rsidRPr="00D631E5">
        <w:rPr>
          <w:sz w:val="28"/>
          <w:szCs w:val="28"/>
        </w:rPr>
        <w:t xml:space="preserve"> проект предполагал приобретение транспортного средства);</w:t>
      </w:r>
      <w:proofErr w:type="gramEnd"/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D631E5">
        <w:rPr>
          <w:sz w:val="28"/>
          <w:szCs w:val="28"/>
        </w:rPr>
        <w:t>грантополучателем</w:t>
      </w:r>
      <w:proofErr w:type="spellEnd"/>
      <w:r w:rsidRPr="00D631E5">
        <w:rPr>
          <w:sz w:val="28"/>
          <w:szCs w:val="28"/>
        </w:rPr>
        <w:t>, являющимся юридическим лицом, за счет полученных средств гранта приобретена иностранная валюта,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  <w:proofErr w:type="gramEnd"/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>4.5. Возврат сре</w:t>
      </w:r>
      <w:proofErr w:type="gramStart"/>
      <w:r w:rsidRPr="00D631E5">
        <w:rPr>
          <w:sz w:val="28"/>
          <w:szCs w:val="28"/>
        </w:rPr>
        <w:t>дств гр</w:t>
      </w:r>
      <w:proofErr w:type="gramEnd"/>
      <w:r w:rsidRPr="00D631E5">
        <w:rPr>
          <w:sz w:val="28"/>
          <w:szCs w:val="28"/>
        </w:rPr>
        <w:t>анта производится в частичном объеме в случаях</w:t>
      </w:r>
      <w:r>
        <w:rPr>
          <w:sz w:val="28"/>
          <w:szCs w:val="28"/>
        </w:rPr>
        <w:t>,</w:t>
      </w:r>
      <w:r w:rsidRPr="00D631E5">
        <w:rPr>
          <w:sz w:val="28"/>
          <w:szCs w:val="28"/>
        </w:rPr>
        <w:t xml:space="preserve"> если: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D631E5">
        <w:rPr>
          <w:sz w:val="28"/>
          <w:szCs w:val="28"/>
        </w:rPr>
        <w:t>грантополучателем</w:t>
      </w:r>
      <w:proofErr w:type="spellEnd"/>
      <w:r w:rsidRPr="00D631E5">
        <w:rPr>
          <w:sz w:val="28"/>
          <w:szCs w:val="28"/>
        </w:rPr>
        <w:t xml:space="preserve"> подтверждены только частичные расходы – возврату подлежит часть средств гранта, расходы </w:t>
      </w:r>
      <w:proofErr w:type="gramStart"/>
      <w:r w:rsidRPr="00D631E5">
        <w:rPr>
          <w:sz w:val="28"/>
          <w:szCs w:val="28"/>
        </w:rPr>
        <w:t>которой</w:t>
      </w:r>
      <w:proofErr w:type="gramEnd"/>
      <w:r w:rsidRPr="00D631E5">
        <w:rPr>
          <w:sz w:val="28"/>
          <w:szCs w:val="28"/>
        </w:rPr>
        <w:t xml:space="preserve"> не подтверждены; 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часть гранта израсходована на цели и задачи, не предусмотренные </w:t>
      </w:r>
      <w:proofErr w:type="spellStart"/>
      <w:r w:rsidRPr="00D631E5">
        <w:rPr>
          <w:sz w:val="28"/>
          <w:szCs w:val="28"/>
        </w:rPr>
        <w:t>грантовым</w:t>
      </w:r>
      <w:proofErr w:type="spellEnd"/>
      <w:r w:rsidRPr="00D631E5">
        <w:rPr>
          <w:sz w:val="28"/>
          <w:szCs w:val="28"/>
        </w:rPr>
        <w:t xml:space="preserve"> проектом, – возврату подлежит часть гранта, израсходованная </w:t>
      </w:r>
      <w:r w:rsidRPr="00D631E5">
        <w:rPr>
          <w:sz w:val="28"/>
          <w:szCs w:val="28"/>
        </w:rPr>
        <w:br/>
        <w:t xml:space="preserve">на цели и задачи, не предусмотренные </w:t>
      </w:r>
      <w:proofErr w:type="spellStart"/>
      <w:r w:rsidRPr="00D631E5">
        <w:rPr>
          <w:sz w:val="28"/>
          <w:szCs w:val="28"/>
        </w:rPr>
        <w:t>грантовым</w:t>
      </w:r>
      <w:proofErr w:type="spellEnd"/>
      <w:r w:rsidRPr="00D631E5">
        <w:rPr>
          <w:sz w:val="28"/>
          <w:szCs w:val="28"/>
        </w:rPr>
        <w:t xml:space="preserve"> проектом;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D631E5">
        <w:rPr>
          <w:sz w:val="28"/>
          <w:szCs w:val="28"/>
        </w:rPr>
        <w:t>грантополучателем</w:t>
      </w:r>
      <w:proofErr w:type="spellEnd"/>
      <w:r w:rsidRPr="00D631E5">
        <w:rPr>
          <w:sz w:val="28"/>
          <w:szCs w:val="28"/>
        </w:rPr>
        <w:t xml:space="preserve"> нарушен срок представления отчета о реализации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проекта и финансового отчета о реализации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проекта: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D631E5">
        <w:rPr>
          <w:sz w:val="28"/>
          <w:szCs w:val="28"/>
        </w:rPr>
        <w:t xml:space="preserve">не более чем на 10 календарных дней с даты окончания срока представления отчета о реализации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проекта и финансового отчета </w:t>
      </w:r>
      <w:r w:rsidRPr="00D631E5">
        <w:rPr>
          <w:sz w:val="28"/>
          <w:szCs w:val="28"/>
        </w:rPr>
        <w:br/>
        <w:t xml:space="preserve">о реализации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проекта, установленного пунктом 3.15 Порядка, </w:t>
      </w:r>
      <w:r>
        <w:rPr>
          <w:sz w:val="28"/>
          <w:szCs w:val="28"/>
        </w:rPr>
        <w:t>–</w:t>
      </w:r>
      <w:r w:rsidRPr="00D631E5">
        <w:rPr>
          <w:sz w:val="28"/>
          <w:szCs w:val="28"/>
        </w:rPr>
        <w:t xml:space="preserve"> возврату подлежат средства гранта в размере 15</w:t>
      </w:r>
      <w:r>
        <w:rPr>
          <w:sz w:val="28"/>
          <w:szCs w:val="28"/>
        </w:rPr>
        <w:t xml:space="preserve"> %</w:t>
      </w:r>
      <w:r w:rsidRPr="00D631E5">
        <w:rPr>
          <w:sz w:val="28"/>
          <w:szCs w:val="28"/>
        </w:rPr>
        <w:t xml:space="preserve"> от предоставленной суммы гранта;</w:t>
      </w:r>
      <w:proofErr w:type="gramEnd"/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D631E5">
        <w:rPr>
          <w:sz w:val="28"/>
          <w:szCs w:val="28"/>
        </w:rPr>
        <w:t xml:space="preserve">более чем на 10 календарных дней, но не более чем на 30 календарных дней с даты окончания срока представления отчета о реализации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</w:t>
      </w:r>
      <w:r w:rsidRPr="00D631E5">
        <w:rPr>
          <w:sz w:val="28"/>
          <w:szCs w:val="28"/>
        </w:rPr>
        <w:lastRenderedPageBreak/>
        <w:t xml:space="preserve">проекта и финансового отчета о реализации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проекта, установленного пунктом 3.15 Порядка, – возврату подлежат средства гранта </w:t>
      </w:r>
      <w:r w:rsidRPr="00D631E5">
        <w:rPr>
          <w:sz w:val="28"/>
          <w:szCs w:val="28"/>
        </w:rPr>
        <w:br/>
        <w:t>в размере 20</w:t>
      </w:r>
      <w:r>
        <w:rPr>
          <w:sz w:val="28"/>
          <w:szCs w:val="28"/>
        </w:rPr>
        <w:t xml:space="preserve"> %</w:t>
      </w:r>
      <w:r w:rsidRPr="00D631E5">
        <w:rPr>
          <w:sz w:val="28"/>
          <w:szCs w:val="28"/>
        </w:rPr>
        <w:t xml:space="preserve"> от предоставленной суммы гранта.</w:t>
      </w:r>
      <w:proofErr w:type="gramEnd"/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4.6. </w:t>
      </w:r>
      <w:proofErr w:type="spellStart"/>
      <w:r w:rsidRPr="00D631E5">
        <w:rPr>
          <w:sz w:val="28"/>
          <w:szCs w:val="28"/>
        </w:rPr>
        <w:t>Грантополучателями</w:t>
      </w:r>
      <w:proofErr w:type="spellEnd"/>
      <w:r w:rsidRPr="00D631E5">
        <w:rPr>
          <w:sz w:val="28"/>
          <w:szCs w:val="28"/>
        </w:rPr>
        <w:t xml:space="preserve">, </w:t>
      </w:r>
      <w:proofErr w:type="gramStart"/>
      <w:r w:rsidRPr="00D631E5">
        <w:rPr>
          <w:sz w:val="28"/>
          <w:szCs w:val="28"/>
        </w:rPr>
        <w:t>получившими</w:t>
      </w:r>
      <w:proofErr w:type="gramEnd"/>
      <w:r w:rsidRPr="00D631E5">
        <w:rPr>
          <w:sz w:val="28"/>
          <w:szCs w:val="28"/>
        </w:rPr>
        <w:t xml:space="preserve"> грант по номинациям 1, 2, 3, </w:t>
      </w:r>
      <w:r w:rsidRPr="00D631E5">
        <w:rPr>
          <w:sz w:val="28"/>
          <w:szCs w:val="28"/>
        </w:rPr>
        <w:br/>
        <w:t>не достигнувшими показателей результативности: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D631E5">
        <w:rPr>
          <w:sz w:val="28"/>
          <w:szCs w:val="28"/>
        </w:rPr>
        <w:t>1) по изменению объема сбора (добычи)</w:t>
      </w:r>
      <w:r>
        <w:rPr>
          <w:sz w:val="28"/>
          <w:szCs w:val="28"/>
        </w:rPr>
        <w:t>,</w:t>
      </w:r>
      <w:r w:rsidRPr="00D631E5">
        <w:rPr>
          <w:sz w:val="28"/>
          <w:szCs w:val="28"/>
        </w:rPr>
        <w:t xml:space="preserve"> и (ил</w:t>
      </w:r>
      <w:r>
        <w:rPr>
          <w:sz w:val="28"/>
          <w:szCs w:val="28"/>
        </w:rPr>
        <w:t>и) хранения, и (или) реализации</w:t>
      </w:r>
      <w:r w:rsidRPr="00D631E5">
        <w:rPr>
          <w:sz w:val="28"/>
          <w:szCs w:val="28"/>
        </w:rPr>
        <w:t xml:space="preserve"> или производства продукции:</w:t>
      </w:r>
      <w:proofErr w:type="gramEnd"/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>на 100</w:t>
      </w:r>
      <w:r>
        <w:rPr>
          <w:sz w:val="28"/>
          <w:szCs w:val="28"/>
        </w:rPr>
        <w:t xml:space="preserve"> %</w:t>
      </w:r>
      <w:r w:rsidRPr="00D631E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631E5">
        <w:rPr>
          <w:sz w:val="28"/>
          <w:szCs w:val="28"/>
        </w:rPr>
        <w:t xml:space="preserve"> средства гранта подлежат возврату в размере 40</w:t>
      </w:r>
      <w:r>
        <w:rPr>
          <w:sz w:val="28"/>
          <w:szCs w:val="28"/>
        </w:rPr>
        <w:t xml:space="preserve"> %</w:t>
      </w:r>
      <w:r w:rsidRPr="00D631E5">
        <w:rPr>
          <w:sz w:val="28"/>
          <w:szCs w:val="28"/>
        </w:rPr>
        <w:t xml:space="preserve"> </w:t>
      </w:r>
      <w:r w:rsidRPr="00D631E5">
        <w:rPr>
          <w:sz w:val="28"/>
          <w:szCs w:val="28"/>
        </w:rPr>
        <w:br/>
        <w:t>от предоставленной суммы гранта;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51–</w:t>
      </w:r>
      <w:r w:rsidRPr="00D631E5">
        <w:rPr>
          <w:sz w:val="28"/>
          <w:szCs w:val="28"/>
        </w:rPr>
        <w:t>99</w:t>
      </w:r>
      <w:r>
        <w:rPr>
          <w:sz w:val="28"/>
          <w:szCs w:val="28"/>
        </w:rPr>
        <w:t xml:space="preserve"> %</w:t>
      </w:r>
      <w:r w:rsidRPr="00D631E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631E5">
        <w:rPr>
          <w:sz w:val="28"/>
          <w:szCs w:val="28"/>
        </w:rPr>
        <w:t xml:space="preserve"> средства гранта подлежат возврату в размере 35</w:t>
      </w:r>
      <w:r>
        <w:rPr>
          <w:sz w:val="28"/>
          <w:szCs w:val="28"/>
        </w:rPr>
        <w:t xml:space="preserve"> %</w:t>
      </w:r>
      <w:r w:rsidRPr="00D631E5">
        <w:rPr>
          <w:sz w:val="28"/>
          <w:szCs w:val="28"/>
        </w:rPr>
        <w:t xml:space="preserve"> </w:t>
      </w:r>
      <w:r w:rsidRPr="00D631E5">
        <w:rPr>
          <w:sz w:val="28"/>
          <w:szCs w:val="28"/>
        </w:rPr>
        <w:br/>
        <w:t>от предоставленной суммы гранта;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>на не более чем 50</w:t>
      </w:r>
      <w:r>
        <w:rPr>
          <w:sz w:val="28"/>
          <w:szCs w:val="28"/>
        </w:rPr>
        <w:t xml:space="preserve"> %</w:t>
      </w:r>
      <w:r w:rsidRPr="00D631E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631E5">
        <w:rPr>
          <w:sz w:val="28"/>
          <w:szCs w:val="28"/>
        </w:rPr>
        <w:t xml:space="preserve"> средства гранта подлежат возврату в размере 20</w:t>
      </w:r>
      <w:r>
        <w:rPr>
          <w:sz w:val="28"/>
          <w:szCs w:val="28"/>
        </w:rPr>
        <w:t xml:space="preserve"> %</w:t>
      </w:r>
      <w:r w:rsidRPr="00D631E5">
        <w:rPr>
          <w:sz w:val="28"/>
          <w:szCs w:val="28"/>
        </w:rPr>
        <w:t xml:space="preserve"> от предоставленной суммы гранта;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>2) по количеству созданных рабочих мест: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51–</w:t>
      </w:r>
      <w:r w:rsidRPr="00D631E5">
        <w:rPr>
          <w:sz w:val="28"/>
          <w:szCs w:val="28"/>
        </w:rPr>
        <w:t>99</w:t>
      </w:r>
      <w:r>
        <w:rPr>
          <w:sz w:val="28"/>
          <w:szCs w:val="28"/>
        </w:rPr>
        <w:t xml:space="preserve"> %</w:t>
      </w:r>
      <w:r w:rsidRPr="00D631E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631E5">
        <w:rPr>
          <w:sz w:val="28"/>
          <w:szCs w:val="28"/>
        </w:rPr>
        <w:t xml:space="preserve"> средства гранта подлежат возврату в размере 30</w:t>
      </w:r>
      <w:r>
        <w:rPr>
          <w:sz w:val="28"/>
          <w:szCs w:val="28"/>
        </w:rPr>
        <w:t xml:space="preserve"> %</w:t>
      </w:r>
      <w:r w:rsidRPr="00D631E5">
        <w:rPr>
          <w:sz w:val="28"/>
          <w:szCs w:val="28"/>
        </w:rPr>
        <w:t xml:space="preserve"> </w:t>
      </w:r>
      <w:r w:rsidRPr="00D631E5">
        <w:rPr>
          <w:sz w:val="28"/>
          <w:szCs w:val="28"/>
        </w:rPr>
        <w:br/>
        <w:t>от предоставленной суммы гранта;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>на не более чем 50</w:t>
      </w:r>
      <w:r>
        <w:rPr>
          <w:sz w:val="28"/>
          <w:szCs w:val="28"/>
        </w:rPr>
        <w:t xml:space="preserve"> %</w:t>
      </w:r>
      <w:r w:rsidRPr="00D631E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631E5">
        <w:rPr>
          <w:sz w:val="28"/>
          <w:szCs w:val="28"/>
        </w:rPr>
        <w:t xml:space="preserve"> средства гранта подлежат возврату в размере 20</w:t>
      </w:r>
      <w:r>
        <w:rPr>
          <w:sz w:val="28"/>
          <w:szCs w:val="28"/>
        </w:rPr>
        <w:t xml:space="preserve"> %</w:t>
      </w:r>
      <w:r w:rsidRPr="00D631E5">
        <w:rPr>
          <w:sz w:val="28"/>
          <w:szCs w:val="28"/>
        </w:rPr>
        <w:t xml:space="preserve"> от предоставленной суммы гранта.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4.7. </w:t>
      </w:r>
      <w:proofErr w:type="spellStart"/>
      <w:r w:rsidRPr="00D631E5">
        <w:rPr>
          <w:sz w:val="28"/>
          <w:szCs w:val="28"/>
        </w:rPr>
        <w:t>Грантополучателями</w:t>
      </w:r>
      <w:proofErr w:type="spellEnd"/>
      <w:r w:rsidRPr="00D631E5">
        <w:rPr>
          <w:sz w:val="28"/>
          <w:szCs w:val="28"/>
        </w:rPr>
        <w:t xml:space="preserve">, </w:t>
      </w:r>
      <w:proofErr w:type="gramStart"/>
      <w:r w:rsidRPr="00D631E5">
        <w:rPr>
          <w:sz w:val="28"/>
          <w:szCs w:val="28"/>
        </w:rPr>
        <w:t>получившими</w:t>
      </w:r>
      <w:proofErr w:type="gramEnd"/>
      <w:r w:rsidRPr="00D631E5">
        <w:rPr>
          <w:sz w:val="28"/>
          <w:szCs w:val="28"/>
        </w:rPr>
        <w:t xml:space="preserve"> грант по номинации 4, </w:t>
      </w:r>
      <w:r w:rsidRPr="00D631E5">
        <w:rPr>
          <w:sz w:val="28"/>
          <w:szCs w:val="28"/>
        </w:rPr>
        <w:br/>
        <w:t xml:space="preserve">не достигнувшими показателя результативности по количеству занятых детей </w:t>
      </w:r>
      <w:r w:rsidRPr="00D631E5">
        <w:rPr>
          <w:sz w:val="28"/>
          <w:szCs w:val="28"/>
        </w:rPr>
        <w:br/>
        <w:t xml:space="preserve">и подростков в </w:t>
      </w:r>
      <w:proofErr w:type="spellStart"/>
      <w:r w:rsidRPr="00D631E5">
        <w:rPr>
          <w:sz w:val="28"/>
          <w:szCs w:val="28"/>
        </w:rPr>
        <w:t>грантовом</w:t>
      </w:r>
      <w:proofErr w:type="spellEnd"/>
      <w:r w:rsidRPr="00D631E5">
        <w:rPr>
          <w:sz w:val="28"/>
          <w:szCs w:val="28"/>
        </w:rPr>
        <w:t xml:space="preserve"> проекте: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>на 100</w:t>
      </w:r>
      <w:r>
        <w:rPr>
          <w:sz w:val="28"/>
          <w:szCs w:val="28"/>
        </w:rPr>
        <w:t xml:space="preserve"> %</w:t>
      </w:r>
      <w:r w:rsidRPr="00D631E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631E5">
        <w:rPr>
          <w:sz w:val="28"/>
          <w:szCs w:val="28"/>
        </w:rPr>
        <w:t xml:space="preserve"> средства гранта подлежат возврату в размере 40</w:t>
      </w:r>
      <w:r>
        <w:rPr>
          <w:sz w:val="28"/>
          <w:szCs w:val="28"/>
        </w:rPr>
        <w:t xml:space="preserve"> %</w:t>
      </w:r>
      <w:r w:rsidRPr="00D631E5">
        <w:rPr>
          <w:sz w:val="28"/>
          <w:szCs w:val="28"/>
        </w:rPr>
        <w:t xml:space="preserve"> </w:t>
      </w:r>
      <w:r w:rsidRPr="00D631E5">
        <w:rPr>
          <w:sz w:val="28"/>
          <w:szCs w:val="28"/>
        </w:rPr>
        <w:br/>
        <w:t>от предоставленной суммы гранта;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51–</w:t>
      </w:r>
      <w:r w:rsidRPr="00D631E5">
        <w:rPr>
          <w:sz w:val="28"/>
          <w:szCs w:val="28"/>
        </w:rPr>
        <w:t>99</w:t>
      </w:r>
      <w:r>
        <w:rPr>
          <w:sz w:val="28"/>
          <w:szCs w:val="28"/>
        </w:rPr>
        <w:t xml:space="preserve"> %</w:t>
      </w:r>
      <w:r w:rsidRPr="00D631E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631E5">
        <w:rPr>
          <w:sz w:val="28"/>
          <w:szCs w:val="28"/>
        </w:rPr>
        <w:t xml:space="preserve"> средства гранта подлежат возврату в размере 35</w:t>
      </w:r>
      <w:r>
        <w:rPr>
          <w:sz w:val="28"/>
          <w:szCs w:val="28"/>
        </w:rPr>
        <w:t xml:space="preserve"> %</w:t>
      </w:r>
      <w:r w:rsidRPr="00D631E5">
        <w:rPr>
          <w:sz w:val="28"/>
          <w:szCs w:val="28"/>
        </w:rPr>
        <w:t xml:space="preserve"> </w:t>
      </w:r>
      <w:r w:rsidRPr="00D631E5">
        <w:rPr>
          <w:sz w:val="28"/>
          <w:szCs w:val="28"/>
        </w:rPr>
        <w:br/>
        <w:t>от предоставленной суммы гранта;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>на не более чем 50</w:t>
      </w:r>
      <w:r>
        <w:rPr>
          <w:sz w:val="28"/>
          <w:szCs w:val="28"/>
        </w:rPr>
        <w:t xml:space="preserve"> %</w:t>
      </w:r>
      <w:r w:rsidRPr="00D631E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631E5">
        <w:rPr>
          <w:sz w:val="28"/>
          <w:szCs w:val="28"/>
        </w:rPr>
        <w:t xml:space="preserve"> средства гранта подлежат возврату в размере 20</w:t>
      </w:r>
      <w:r>
        <w:rPr>
          <w:sz w:val="28"/>
          <w:szCs w:val="28"/>
        </w:rPr>
        <w:t xml:space="preserve"> %</w:t>
      </w:r>
      <w:r w:rsidRPr="00D631E5">
        <w:rPr>
          <w:sz w:val="28"/>
          <w:szCs w:val="28"/>
        </w:rPr>
        <w:t xml:space="preserve"> от предоставленной суммы гранта.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4.8. </w:t>
      </w:r>
      <w:proofErr w:type="spellStart"/>
      <w:r w:rsidRPr="00D631E5">
        <w:rPr>
          <w:sz w:val="28"/>
          <w:szCs w:val="28"/>
        </w:rPr>
        <w:t>Грантополучатель</w:t>
      </w:r>
      <w:proofErr w:type="spellEnd"/>
      <w:r w:rsidRPr="00D631E5">
        <w:rPr>
          <w:sz w:val="28"/>
          <w:szCs w:val="28"/>
        </w:rPr>
        <w:t xml:space="preserve"> в течение 15 рабочих дней со дня получения уведомления обязан произвести возврат в краевой бюджет ранее полученных бюджетных сре</w:t>
      </w:r>
      <w:proofErr w:type="gramStart"/>
      <w:r w:rsidRPr="00D631E5">
        <w:rPr>
          <w:sz w:val="28"/>
          <w:szCs w:val="28"/>
        </w:rPr>
        <w:t>дств в р</w:t>
      </w:r>
      <w:proofErr w:type="gramEnd"/>
      <w:r w:rsidRPr="00D631E5">
        <w:rPr>
          <w:sz w:val="28"/>
          <w:szCs w:val="28"/>
        </w:rPr>
        <w:t>азмере, указанном в уведомлении.</w:t>
      </w:r>
    </w:p>
    <w:p w:rsidR="006F19E0" w:rsidRPr="00D631E5" w:rsidRDefault="006F19E0" w:rsidP="006F19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31E5">
        <w:rPr>
          <w:rFonts w:eastAsia="Calibri"/>
          <w:sz w:val="28"/>
          <w:szCs w:val="28"/>
          <w:lang w:eastAsia="en-US"/>
        </w:rPr>
        <w:t xml:space="preserve">4.9. </w:t>
      </w:r>
      <w:proofErr w:type="gramStart"/>
      <w:r w:rsidRPr="00D631E5">
        <w:rPr>
          <w:rFonts w:eastAsia="Calibri"/>
          <w:sz w:val="28"/>
          <w:szCs w:val="28"/>
          <w:lang w:eastAsia="en-US"/>
        </w:rPr>
        <w:t xml:space="preserve">В случае нарушения срока для возврата средств гранта, установленного пунктом 4.8 Порядка, </w:t>
      </w:r>
      <w:proofErr w:type="spellStart"/>
      <w:r w:rsidRPr="00D631E5">
        <w:rPr>
          <w:rFonts w:eastAsia="Calibri"/>
          <w:sz w:val="28"/>
          <w:szCs w:val="28"/>
          <w:lang w:eastAsia="en-US"/>
        </w:rPr>
        <w:t>грантополучатель</w:t>
      </w:r>
      <w:proofErr w:type="spellEnd"/>
      <w:r w:rsidRPr="00D631E5">
        <w:rPr>
          <w:rFonts w:eastAsia="Calibri"/>
          <w:sz w:val="28"/>
          <w:szCs w:val="28"/>
          <w:lang w:eastAsia="en-US"/>
        </w:rPr>
        <w:t xml:space="preserve"> уплачивает неустойку в размере одной трехсотой действующей ключевой ставки Центрального банка Российской Федерации от суммы средств, подлежащих возврату, за каждый день просрочки.</w:t>
      </w:r>
      <w:proofErr w:type="gramEnd"/>
    </w:p>
    <w:p w:rsidR="006F19E0" w:rsidRPr="00DA057D" w:rsidRDefault="006F19E0" w:rsidP="006F19E0">
      <w:pPr>
        <w:widowControl w:val="0"/>
        <w:autoSpaceDE w:val="0"/>
        <w:autoSpaceDN w:val="0"/>
        <w:ind w:firstLine="709"/>
        <w:jc w:val="both"/>
        <w:rPr>
          <w:spacing w:val="-6"/>
          <w:sz w:val="28"/>
          <w:szCs w:val="28"/>
        </w:rPr>
      </w:pPr>
      <w:r w:rsidRPr="00DA057D">
        <w:rPr>
          <w:spacing w:val="-6"/>
          <w:sz w:val="28"/>
          <w:szCs w:val="28"/>
        </w:rPr>
        <w:t xml:space="preserve">4.10. В случае если </w:t>
      </w:r>
      <w:proofErr w:type="spellStart"/>
      <w:r w:rsidRPr="00DA057D">
        <w:rPr>
          <w:spacing w:val="-6"/>
          <w:sz w:val="28"/>
          <w:szCs w:val="28"/>
        </w:rPr>
        <w:t>грантополучателем</w:t>
      </w:r>
      <w:proofErr w:type="spellEnd"/>
      <w:r w:rsidRPr="00DA057D">
        <w:rPr>
          <w:spacing w:val="-6"/>
          <w:sz w:val="28"/>
          <w:szCs w:val="28"/>
        </w:rPr>
        <w:t xml:space="preserve"> добровольно не возвращены </w:t>
      </w:r>
      <w:r w:rsidRPr="00DA057D">
        <w:rPr>
          <w:spacing w:val="-6"/>
          <w:sz w:val="28"/>
          <w:szCs w:val="28"/>
        </w:rPr>
        <w:br/>
        <w:t>в краевой бюджет средства гранта, указанные в уведомлении, указанные средства гранта подлежат взысканию в порядке, установленном законодательством Российской Федерации, с учетом положений пункта 4.9 Порядка.</w:t>
      </w:r>
    </w:p>
    <w:p w:rsidR="006F19E0" w:rsidRPr="00DA057D" w:rsidRDefault="006F19E0" w:rsidP="006F19E0">
      <w:pPr>
        <w:widowControl w:val="0"/>
        <w:autoSpaceDE w:val="0"/>
        <w:autoSpaceDN w:val="0"/>
        <w:ind w:firstLine="709"/>
        <w:jc w:val="both"/>
        <w:rPr>
          <w:spacing w:val="-6"/>
          <w:sz w:val="28"/>
          <w:szCs w:val="28"/>
        </w:rPr>
      </w:pPr>
      <w:r w:rsidRPr="00DA057D">
        <w:rPr>
          <w:spacing w:val="-6"/>
          <w:sz w:val="28"/>
          <w:szCs w:val="28"/>
        </w:rPr>
        <w:t xml:space="preserve">4.11. </w:t>
      </w:r>
      <w:proofErr w:type="gramStart"/>
      <w:r w:rsidRPr="00DA057D">
        <w:rPr>
          <w:spacing w:val="-6"/>
          <w:sz w:val="28"/>
          <w:szCs w:val="28"/>
        </w:rPr>
        <w:t xml:space="preserve">Счетной палатой Красноярского края, службой финансово-экономического контроля и контроля в сфере закупок Красноярского края осуществляются проверки соблюдения </w:t>
      </w:r>
      <w:proofErr w:type="spellStart"/>
      <w:r w:rsidRPr="00DA057D">
        <w:rPr>
          <w:spacing w:val="-6"/>
          <w:sz w:val="28"/>
          <w:szCs w:val="28"/>
        </w:rPr>
        <w:t>грантополучателями</w:t>
      </w:r>
      <w:proofErr w:type="spellEnd"/>
      <w:r w:rsidRPr="00DA057D">
        <w:rPr>
          <w:spacing w:val="-6"/>
          <w:sz w:val="28"/>
          <w:szCs w:val="28"/>
        </w:rPr>
        <w:t xml:space="preserve"> условий, целей </w:t>
      </w:r>
      <w:r w:rsidRPr="00DA057D">
        <w:rPr>
          <w:spacing w:val="-6"/>
          <w:sz w:val="28"/>
          <w:szCs w:val="28"/>
        </w:rPr>
        <w:br/>
        <w:t xml:space="preserve">и порядка предоставления грантов в пределах установленных полномочий </w:t>
      </w:r>
      <w:r w:rsidRPr="00DA057D">
        <w:rPr>
          <w:spacing w:val="-6"/>
          <w:sz w:val="28"/>
          <w:szCs w:val="28"/>
        </w:rPr>
        <w:br/>
        <w:t>в соответствии с законодательством Российской Федерации и Красноярского края.</w:t>
      </w:r>
      <w:proofErr w:type="gramEnd"/>
    </w:p>
    <w:p w:rsidR="006F19E0" w:rsidRPr="00D631E5" w:rsidRDefault="006F19E0" w:rsidP="006F19E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F19E0" w:rsidRDefault="006F19E0" w:rsidP="006F19E0">
      <w:pPr>
        <w:widowControl w:val="0"/>
        <w:autoSpaceDE w:val="0"/>
        <w:autoSpaceDN w:val="0"/>
        <w:jc w:val="both"/>
        <w:rPr>
          <w:sz w:val="28"/>
          <w:szCs w:val="28"/>
        </w:rPr>
        <w:sectPr w:rsidR="006F19E0" w:rsidSect="00CB3254">
          <w:headerReference w:type="default" r:id="rId10"/>
          <w:footnotePr>
            <w:numFmt w:val="chicago"/>
            <w:numRestart w:val="eachPage"/>
          </w:footnotePr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6F19E0" w:rsidRPr="00DA057D" w:rsidRDefault="006F19E0" w:rsidP="006F19E0">
      <w:pPr>
        <w:widowControl w:val="0"/>
        <w:autoSpaceDE w:val="0"/>
        <w:autoSpaceDN w:val="0"/>
        <w:ind w:left="3969"/>
        <w:rPr>
          <w:color w:val="000000"/>
          <w:sz w:val="28"/>
          <w:szCs w:val="28"/>
        </w:rPr>
      </w:pPr>
      <w:r w:rsidRPr="00DA057D">
        <w:rPr>
          <w:color w:val="000000"/>
          <w:sz w:val="28"/>
          <w:szCs w:val="28"/>
        </w:rPr>
        <w:lastRenderedPageBreak/>
        <w:t>Приложение № 1</w:t>
      </w:r>
    </w:p>
    <w:p w:rsidR="006F19E0" w:rsidRPr="00DA057D" w:rsidRDefault="006F19E0" w:rsidP="006F19E0">
      <w:pPr>
        <w:widowControl w:val="0"/>
        <w:autoSpaceDE w:val="0"/>
        <w:autoSpaceDN w:val="0"/>
        <w:ind w:left="3969"/>
        <w:rPr>
          <w:color w:val="000000"/>
          <w:sz w:val="28"/>
          <w:szCs w:val="28"/>
        </w:rPr>
      </w:pPr>
      <w:r w:rsidRPr="00DA057D">
        <w:rPr>
          <w:color w:val="000000"/>
          <w:sz w:val="28"/>
          <w:szCs w:val="28"/>
        </w:rPr>
        <w:t xml:space="preserve">к Номинациям конкурса по отбору </w:t>
      </w:r>
      <w:proofErr w:type="spellStart"/>
      <w:r w:rsidRPr="00DA057D">
        <w:rPr>
          <w:color w:val="000000"/>
          <w:sz w:val="28"/>
          <w:szCs w:val="28"/>
        </w:rPr>
        <w:t>грантовых</w:t>
      </w:r>
      <w:proofErr w:type="spellEnd"/>
      <w:r w:rsidRPr="00DA057D">
        <w:rPr>
          <w:color w:val="000000"/>
          <w:sz w:val="28"/>
          <w:szCs w:val="28"/>
        </w:rPr>
        <w:t xml:space="preserve"> проектов, порядку и условиям проведения конкурса по отбору </w:t>
      </w:r>
      <w:proofErr w:type="spellStart"/>
      <w:r w:rsidRPr="00DA057D">
        <w:rPr>
          <w:color w:val="000000"/>
          <w:sz w:val="28"/>
          <w:szCs w:val="28"/>
        </w:rPr>
        <w:t>грантовых</w:t>
      </w:r>
      <w:proofErr w:type="spellEnd"/>
      <w:r w:rsidRPr="00DA057D">
        <w:rPr>
          <w:color w:val="000000"/>
          <w:sz w:val="28"/>
          <w:szCs w:val="28"/>
        </w:rPr>
        <w:t xml:space="preserve"> проектов, предельным размерам </w:t>
      </w:r>
      <w:proofErr w:type="spellStart"/>
      <w:r w:rsidRPr="00DA057D">
        <w:rPr>
          <w:color w:val="000000"/>
          <w:sz w:val="28"/>
          <w:szCs w:val="28"/>
        </w:rPr>
        <w:t>грантовой</w:t>
      </w:r>
      <w:proofErr w:type="spellEnd"/>
      <w:r w:rsidRPr="00DA057D">
        <w:rPr>
          <w:color w:val="000000"/>
          <w:sz w:val="28"/>
          <w:szCs w:val="28"/>
        </w:rPr>
        <w:t xml:space="preserve"> поддержки </w:t>
      </w:r>
    </w:p>
    <w:p w:rsidR="006F19E0" w:rsidRPr="00DA057D" w:rsidRDefault="006F19E0" w:rsidP="006F19E0">
      <w:pPr>
        <w:widowControl w:val="0"/>
        <w:autoSpaceDE w:val="0"/>
        <w:autoSpaceDN w:val="0"/>
        <w:ind w:left="3969"/>
        <w:rPr>
          <w:color w:val="000000"/>
          <w:sz w:val="28"/>
          <w:szCs w:val="28"/>
        </w:rPr>
      </w:pPr>
      <w:r w:rsidRPr="00DA057D">
        <w:rPr>
          <w:color w:val="000000"/>
          <w:sz w:val="28"/>
          <w:szCs w:val="28"/>
        </w:rPr>
        <w:t xml:space="preserve">по каждой номинации, порядку определения размеров </w:t>
      </w:r>
      <w:proofErr w:type="spellStart"/>
      <w:r w:rsidRPr="00DA057D">
        <w:rPr>
          <w:color w:val="000000"/>
          <w:sz w:val="28"/>
          <w:szCs w:val="28"/>
        </w:rPr>
        <w:t>грантовой</w:t>
      </w:r>
      <w:proofErr w:type="spellEnd"/>
      <w:r w:rsidRPr="00DA057D">
        <w:rPr>
          <w:color w:val="000000"/>
          <w:sz w:val="28"/>
          <w:szCs w:val="28"/>
        </w:rPr>
        <w:t xml:space="preserve"> поддержки, предоставляемой победителям конкурса </w:t>
      </w:r>
    </w:p>
    <w:p w:rsidR="006F19E0" w:rsidRPr="00DA057D" w:rsidRDefault="006F19E0" w:rsidP="006F19E0">
      <w:pPr>
        <w:widowControl w:val="0"/>
        <w:autoSpaceDE w:val="0"/>
        <w:autoSpaceDN w:val="0"/>
        <w:ind w:left="3969"/>
        <w:rPr>
          <w:color w:val="000000"/>
          <w:sz w:val="28"/>
          <w:szCs w:val="28"/>
        </w:rPr>
      </w:pPr>
      <w:proofErr w:type="gramStart"/>
      <w:r w:rsidRPr="00DA057D">
        <w:rPr>
          <w:color w:val="000000"/>
          <w:sz w:val="28"/>
          <w:szCs w:val="28"/>
        </w:rPr>
        <w:t xml:space="preserve">по отбору </w:t>
      </w:r>
      <w:proofErr w:type="spellStart"/>
      <w:r w:rsidRPr="00DA057D">
        <w:rPr>
          <w:color w:val="000000"/>
          <w:sz w:val="28"/>
          <w:szCs w:val="28"/>
        </w:rPr>
        <w:t>грантовых</w:t>
      </w:r>
      <w:proofErr w:type="spellEnd"/>
      <w:r w:rsidRPr="00DA057D">
        <w:rPr>
          <w:color w:val="000000"/>
          <w:sz w:val="28"/>
          <w:szCs w:val="28"/>
        </w:rPr>
        <w:t xml:space="preserve"> проектов, форме </w:t>
      </w:r>
      <w:proofErr w:type="spellStart"/>
      <w:r w:rsidRPr="00DA057D">
        <w:rPr>
          <w:color w:val="000000"/>
          <w:sz w:val="28"/>
          <w:szCs w:val="28"/>
        </w:rPr>
        <w:t>грантового</w:t>
      </w:r>
      <w:proofErr w:type="spellEnd"/>
      <w:r w:rsidRPr="00DA057D">
        <w:rPr>
          <w:color w:val="000000"/>
          <w:sz w:val="28"/>
          <w:szCs w:val="28"/>
        </w:rPr>
        <w:t xml:space="preserve"> проекта, порядку и условиям предоставления грантов победителям конкурса по отбору </w:t>
      </w:r>
      <w:proofErr w:type="spellStart"/>
      <w:r w:rsidRPr="00DA057D">
        <w:rPr>
          <w:color w:val="000000"/>
          <w:sz w:val="28"/>
          <w:szCs w:val="28"/>
        </w:rPr>
        <w:t>грантовых</w:t>
      </w:r>
      <w:proofErr w:type="spellEnd"/>
      <w:r w:rsidRPr="00DA057D">
        <w:rPr>
          <w:color w:val="000000"/>
          <w:sz w:val="28"/>
          <w:szCs w:val="28"/>
        </w:rPr>
        <w:t xml:space="preserve"> проектов, порядку возврата средств в краевой бюджет в случае нарушения условий их предоставления</w:t>
      </w:r>
      <w:proofErr w:type="gramEnd"/>
    </w:p>
    <w:p w:rsidR="006F19E0" w:rsidRPr="00D631E5" w:rsidRDefault="006F19E0" w:rsidP="006F19E0">
      <w:pPr>
        <w:widowControl w:val="0"/>
        <w:autoSpaceDE w:val="0"/>
        <w:autoSpaceDN w:val="0"/>
        <w:rPr>
          <w:color w:val="000000"/>
          <w:sz w:val="24"/>
        </w:rPr>
      </w:pPr>
    </w:p>
    <w:p w:rsidR="006F19E0" w:rsidRPr="00D631E5" w:rsidRDefault="006F19E0" w:rsidP="006F19E0">
      <w:pPr>
        <w:widowControl w:val="0"/>
        <w:autoSpaceDE w:val="0"/>
        <w:autoSpaceDN w:val="0"/>
        <w:rPr>
          <w:color w:val="000000"/>
          <w:sz w:val="24"/>
        </w:rPr>
      </w:pPr>
    </w:p>
    <w:p w:rsidR="006F19E0" w:rsidRPr="00D631E5" w:rsidRDefault="006F19E0" w:rsidP="006F19E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D631E5">
        <w:rPr>
          <w:sz w:val="28"/>
          <w:szCs w:val="28"/>
        </w:rPr>
        <w:t xml:space="preserve">Заявление на участие в конкурсе по отбору </w:t>
      </w:r>
      <w:proofErr w:type="spellStart"/>
      <w:r w:rsidRPr="00D631E5">
        <w:rPr>
          <w:sz w:val="28"/>
          <w:szCs w:val="28"/>
        </w:rPr>
        <w:t>грантовых</w:t>
      </w:r>
      <w:proofErr w:type="spellEnd"/>
      <w:r w:rsidRPr="00D631E5">
        <w:rPr>
          <w:sz w:val="28"/>
          <w:szCs w:val="28"/>
        </w:rPr>
        <w:t xml:space="preserve"> проектов</w:t>
      </w:r>
    </w:p>
    <w:p w:rsidR="006F19E0" w:rsidRPr="00D631E5" w:rsidRDefault="006F19E0" w:rsidP="006F19E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bookmarkStart w:id="11" w:name="P178"/>
      <w:bookmarkEnd w:id="11"/>
    </w:p>
    <w:p w:rsidR="006F19E0" w:rsidRPr="00D631E5" w:rsidRDefault="006F19E0" w:rsidP="006F19E0">
      <w:pPr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0663FC">
        <w:rPr>
          <w:rFonts w:eastAsia="Calibri"/>
          <w:sz w:val="28"/>
          <w:szCs w:val="24"/>
          <w:lang w:eastAsia="en-US"/>
        </w:rPr>
        <w:t>1. Я, заявитель</w:t>
      </w:r>
      <w:r w:rsidRPr="00D631E5">
        <w:rPr>
          <w:rFonts w:eastAsia="Calibri"/>
          <w:sz w:val="24"/>
          <w:szCs w:val="24"/>
          <w:lang w:eastAsia="en-US"/>
        </w:rPr>
        <w:t xml:space="preserve"> ___________________________________</w:t>
      </w:r>
      <w:r>
        <w:rPr>
          <w:rFonts w:eastAsia="Calibri"/>
          <w:sz w:val="24"/>
          <w:szCs w:val="24"/>
          <w:lang w:eastAsia="en-US"/>
        </w:rPr>
        <w:t>_____________________________</w:t>
      </w:r>
    </w:p>
    <w:p w:rsidR="006F19E0" w:rsidRDefault="006F19E0" w:rsidP="006F19E0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</w:t>
      </w:r>
      <w:r>
        <w:rPr>
          <w:rFonts w:eastAsia="Calibri"/>
          <w:sz w:val="24"/>
          <w:szCs w:val="24"/>
          <w:lang w:eastAsia="en-US"/>
        </w:rPr>
        <w:tab/>
        <w:t xml:space="preserve">  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 xml:space="preserve">  </w:t>
      </w:r>
      <w:proofErr w:type="gramStart"/>
      <w:r w:rsidRPr="00DA057D">
        <w:rPr>
          <w:rFonts w:eastAsia="Calibri"/>
          <w:lang w:eastAsia="en-US"/>
        </w:rPr>
        <w:t>(наименование юридического лица, общественн</w:t>
      </w:r>
      <w:r>
        <w:rPr>
          <w:rFonts w:eastAsia="Calibri"/>
          <w:lang w:eastAsia="en-US"/>
        </w:rPr>
        <w:t>ой организации, общины коренных</w:t>
      </w:r>
      <w:proofErr w:type="gramEnd"/>
    </w:p>
    <w:p w:rsidR="006F19E0" w:rsidRPr="00DA057D" w:rsidRDefault="006F19E0" w:rsidP="006F19E0">
      <w:pPr>
        <w:autoSpaceDE w:val="0"/>
        <w:autoSpaceDN w:val="0"/>
        <w:adjustRightInd w:val="0"/>
        <w:ind w:left="4248"/>
        <w:contextualSpacing/>
        <w:rPr>
          <w:rFonts w:eastAsia="Calibri"/>
          <w:lang w:eastAsia="en-US"/>
        </w:rPr>
      </w:pPr>
      <w:r w:rsidRPr="00DA057D">
        <w:rPr>
          <w:rFonts w:eastAsia="Calibri"/>
          <w:lang w:eastAsia="en-US"/>
        </w:rPr>
        <w:t xml:space="preserve">малочисленных народов </w:t>
      </w:r>
    </w:p>
    <w:p w:rsidR="006F19E0" w:rsidRPr="00D631E5" w:rsidRDefault="006F19E0" w:rsidP="006F19E0">
      <w:pPr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D631E5">
        <w:rPr>
          <w:rFonts w:eastAsia="Calibri"/>
          <w:sz w:val="24"/>
          <w:szCs w:val="24"/>
          <w:lang w:eastAsia="en-US"/>
        </w:rPr>
        <w:t>________________________________________________________________________________</w:t>
      </w:r>
    </w:p>
    <w:p w:rsidR="006F19E0" w:rsidRPr="00DA057D" w:rsidRDefault="006F19E0" w:rsidP="006F19E0">
      <w:p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DA057D">
        <w:rPr>
          <w:rFonts w:eastAsia="Calibri"/>
          <w:lang w:eastAsia="en-US"/>
        </w:rPr>
        <w:t xml:space="preserve">              </w:t>
      </w:r>
      <w:r>
        <w:rPr>
          <w:rFonts w:eastAsia="Calibri"/>
          <w:lang w:eastAsia="en-US"/>
        </w:rPr>
        <w:t xml:space="preserve"> и ФИО руководителя или ФИО</w:t>
      </w:r>
      <w:r w:rsidRPr="00DA057D">
        <w:rPr>
          <w:rFonts w:eastAsia="Calibri"/>
          <w:lang w:eastAsia="en-US"/>
        </w:rPr>
        <w:t xml:space="preserve"> физического лица, в том числе индивидуального предпринимателя)</w:t>
      </w:r>
    </w:p>
    <w:p w:rsidR="006F19E0" w:rsidRPr="00D631E5" w:rsidRDefault="006F19E0" w:rsidP="006F19E0">
      <w:pPr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0663FC">
        <w:rPr>
          <w:rFonts w:eastAsia="Calibri"/>
          <w:sz w:val="28"/>
          <w:szCs w:val="24"/>
          <w:lang w:eastAsia="en-US"/>
        </w:rPr>
        <w:t xml:space="preserve">прошу включить мою заявку на участие в конкурсе по отбору </w:t>
      </w:r>
      <w:proofErr w:type="spellStart"/>
      <w:r w:rsidRPr="000663FC">
        <w:rPr>
          <w:rFonts w:eastAsia="Calibri"/>
          <w:sz w:val="28"/>
          <w:szCs w:val="24"/>
          <w:lang w:eastAsia="en-US"/>
        </w:rPr>
        <w:t>грантовых</w:t>
      </w:r>
      <w:proofErr w:type="spellEnd"/>
      <w:r w:rsidRPr="000663FC">
        <w:rPr>
          <w:rFonts w:eastAsia="Calibri"/>
          <w:sz w:val="28"/>
          <w:szCs w:val="24"/>
          <w:lang w:eastAsia="en-US"/>
        </w:rPr>
        <w:t xml:space="preserve"> проектов по номинации </w:t>
      </w:r>
      <w:r w:rsidRPr="00D631E5">
        <w:rPr>
          <w:rFonts w:eastAsia="Calibri"/>
          <w:sz w:val="24"/>
          <w:szCs w:val="24"/>
          <w:lang w:eastAsia="en-US"/>
        </w:rPr>
        <w:t>____________________________________</w:t>
      </w:r>
      <w:r>
        <w:rPr>
          <w:rFonts w:eastAsia="Calibri"/>
          <w:sz w:val="24"/>
          <w:szCs w:val="24"/>
          <w:lang w:eastAsia="en-US"/>
        </w:rPr>
        <w:t>__________________</w:t>
      </w:r>
    </w:p>
    <w:p w:rsidR="006F19E0" w:rsidRPr="00D631E5" w:rsidRDefault="006F19E0" w:rsidP="006F19E0">
      <w:pPr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D631E5">
        <w:rPr>
          <w:rFonts w:eastAsia="Calibri"/>
          <w:sz w:val="24"/>
          <w:szCs w:val="24"/>
          <w:lang w:eastAsia="en-US"/>
        </w:rPr>
        <w:t>_______________________________________________________________________________ .</w:t>
      </w:r>
    </w:p>
    <w:p w:rsidR="006F19E0" w:rsidRPr="000663FC" w:rsidRDefault="006F19E0" w:rsidP="006F19E0">
      <w:pPr>
        <w:autoSpaceDE w:val="0"/>
        <w:autoSpaceDN w:val="0"/>
        <w:adjustRightInd w:val="0"/>
        <w:contextualSpacing/>
        <w:jc w:val="both"/>
        <w:rPr>
          <w:rFonts w:eastAsia="Calibri"/>
          <w:sz w:val="4"/>
          <w:szCs w:val="28"/>
          <w:lang w:eastAsia="en-US"/>
        </w:rPr>
      </w:pPr>
    </w:p>
    <w:p w:rsidR="006F19E0" w:rsidRPr="000663FC" w:rsidRDefault="006F19E0" w:rsidP="006F19E0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4"/>
          <w:lang w:eastAsia="en-US"/>
        </w:rPr>
      </w:pPr>
      <w:r w:rsidRPr="000663FC">
        <w:rPr>
          <w:rFonts w:eastAsia="Calibri"/>
          <w:sz w:val="28"/>
          <w:szCs w:val="24"/>
          <w:lang w:eastAsia="en-US"/>
        </w:rPr>
        <w:t xml:space="preserve">2. </w:t>
      </w:r>
      <w:proofErr w:type="gramStart"/>
      <w:r w:rsidRPr="000663FC">
        <w:rPr>
          <w:rFonts w:eastAsia="Calibri"/>
          <w:sz w:val="28"/>
          <w:szCs w:val="24"/>
          <w:lang w:eastAsia="en-US"/>
        </w:rPr>
        <w:t xml:space="preserve">В случае отказа в допуске к участию в конкурсе по отбору </w:t>
      </w:r>
      <w:proofErr w:type="spellStart"/>
      <w:r w:rsidRPr="000663FC">
        <w:rPr>
          <w:rFonts w:eastAsia="Calibri"/>
          <w:sz w:val="28"/>
          <w:szCs w:val="24"/>
          <w:lang w:eastAsia="en-US"/>
        </w:rPr>
        <w:t>грантовых</w:t>
      </w:r>
      <w:proofErr w:type="spellEnd"/>
      <w:r w:rsidRPr="000663FC">
        <w:rPr>
          <w:rFonts w:eastAsia="Calibri"/>
          <w:sz w:val="28"/>
          <w:szCs w:val="24"/>
          <w:lang w:eastAsia="en-US"/>
        </w:rPr>
        <w:t xml:space="preserve"> проектов уведомление о том, что представленный мной </w:t>
      </w:r>
      <w:proofErr w:type="spellStart"/>
      <w:r w:rsidRPr="000663FC">
        <w:rPr>
          <w:rFonts w:eastAsia="Calibri"/>
          <w:sz w:val="28"/>
          <w:szCs w:val="24"/>
          <w:lang w:eastAsia="en-US"/>
        </w:rPr>
        <w:t>грантовый</w:t>
      </w:r>
      <w:proofErr w:type="spellEnd"/>
      <w:r w:rsidRPr="000663FC">
        <w:rPr>
          <w:rFonts w:eastAsia="Calibri"/>
          <w:sz w:val="28"/>
          <w:szCs w:val="24"/>
          <w:lang w:eastAsia="en-US"/>
        </w:rPr>
        <w:t xml:space="preserve"> проект </w:t>
      </w:r>
      <w:r>
        <w:rPr>
          <w:rFonts w:eastAsia="Calibri"/>
          <w:sz w:val="28"/>
          <w:szCs w:val="24"/>
          <w:lang w:eastAsia="en-US"/>
        </w:rPr>
        <w:br/>
      </w:r>
      <w:r w:rsidRPr="000663FC">
        <w:rPr>
          <w:rFonts w:eastAsia="Calibri"/>
          <w:sz w:val="28"/>
          <w:szCs w:val="24"/>
          <w:lang w:eastAsia="en-US"/>
        </w:rPr>
        <w:t xml:space="preserve">не был допущен к участию в конкурсе по отбору </w:t>
      </w:r>
      <w:proofErr w:type="spellStart"/>
      <w:r w:rsidRPr="000663FC">
        <w:rPr>
          <w:rFonts w:eastAsia="Calibri"/>
          <w:sz w:val="28"/>
          <w:szCs w:val="24"/>
          <w:lang w:eastAsia="en-US"/>
        </w:rPr>
        <w:t>грантовых</w:t>
      </w:r>
      <w:proofErr w:type="spellEnd"/>
      <w:r w:rsidRPr="000663FC">
        <w:rPr>
          <w:rFonts w:eastAsia="Calibri"/>
          <w:sz w:val="28"/>
          <w:szCs w:val="24"/>
          <w:lang w:eastAsia="en-US"/>
        </w:rPr>
        <w:t xml:space="preserve"> проектов прошу направить (нужное отметить знаком </w:t>
      </w:r>
      <w:r w:rsidRPr="000663FC">
        <w:rPr>
          <w:rFonts w:eastAsia="Calibri"/>
          <w:sz w:val="28"/>
          <w:szCs w:val="24"/>
          <w:lang w:val="en-US" w:eastAsia="en-US"/>
        </w:rPr>
        <w:t>V</w:t>
      </w:r>
      <w:r w:rsidRPr="000663FC">
        <w:rPr>
          <w:rFonts w:eastAsia="Calibri"/>
          <w:sz w:val="28"/>
          <w:szCs w:val="24"/>
          <w:lang w:eastAsia="en-US"/>
        </w:rPr>
        <w:t>):</w:t>
      </w:r>
      <w:proofErr w:type="gramEnd"/>
    </w:p>
    <w:p w:rsidR="006F19E0" w:rsidRPr="000663FC" w:rsidRDefault="006F19E0" w:rsidP="006F19E0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hanging="4897"/>
        <w:contextualSpacing/>
        <w:jc w:val="both"/>
        <w:rPr>
          <w:rFonts w:eastAsia="Calibri"/>
          <w:sz w:val="28"/>
          <w:szCs w:val="24"/>
          <w:lang w:eastAsia="en-US"/>
        </w:rPr>
      </w:pPr>
      <w:r w:rsidRPr="000663FC">
        <w:rPr>
          <w:rFonts w:eastAsia="Calibri"/>
          <w:sz w:val="28"/>
          <w:szCs w:val="24"/>
          <w:lang w:eastAsia="en-US"/>
        </w:rPr>
        <w:t>по почтовому адресу</w:t>
      </w:r>
      <w:proofErr w:type="gramStart"/>
      <w:r w:rsidRPr="000663FC">
        <w:rPr>
          <w:rFonts w:eastAsia="Calibri"/>
          <w:sz w:val="28"/>
          <w:szCs w:val="24"/>
          <w:lang w:eastAsia="en-US"/>
        </w:rPr>
        <w:t>: ____________________</w:t>
      </w:r>
      <w:r>
        <w:rPr>
          <w:rFonts w:eastAsia="Calibri"/>
          <w:sz w:val="28"/>
          <w:szCs w:val="24"/>
          <w:lang w:eastAsia="en-US"/>
        </w:rPr>
        <w:t>_______________________ ;</w:t>
      </w:r>
      <w:proofErr w:type="gramEnd"/>
    </w:p>
    <w:p w:rsidR="006F19E0" w:rsidRPr="000663FC" w:rsidRDefault="006F19E0" w:rsidP="006F19E0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hanging="4897"/>
        <w:contextualSpacing/>
        <w:jc w:val="both"/>
        <w:rPr>
          <w:rFonts w:eastAsia="Calibri"/>
          <w:sz w:val="28"/>
          <w:szCs w:val="24"/>
          <w:lang w:eastAsia="en-US"/>
        </w:rPr>
      </w:pPr>
      <w:r w:rsidRPr="000663FC">
        <w:rPr>
          <w:rFonts w:eastAsia="Calibri"/>
          <w:sz w:val="28"/>
          <w:szCs w:val="24"/>
          <w:lang w:eastAsia="en-US"/>
        </w:rPr>
        <w:t>по адресу электронной почты: ____________</w:t>
      </w:r>
      <w:r>
        <w:rPr>
          <w:rFonts w:eastAsia="Calibri"/>
          <w:sz w:val="28"/>
          <w:szCs w:val="24"/>
          <w:lang w:eastAsia="en-US"/>
        </w:rPr>
        <w:t>_______________________</w:t>
      </w:r>
      <w:r w:rsidRPr="000663FC">
        <w:rPr>
          <w:rFonts w:eastAsia="Calibri"/>
          <w:sz w:val="28"/>
          <w:szCs w:val="24"/>
          <w:lang w:eastAsia="en-US"/>
        </w:rPr>
        <w:t>_</w:t>
      </w:r>
      <w:proofErr w:type="gramStart"/>
      <w:r w:rsidRPr="000663FC">
        <w:rPr>
          <w:rFonts w:eastAsia="Calibri"/>
          <w:sz w:val="28"/>
          <w:szCs w:val="24"/>
          <w:lang w:eastAsia="en-US"/>
        </w:rPr>
        <w:t xml:space="preserve"> .</w:t>
      </w:r>
      <w:proofErr w:type="gramEnd"/>
    </w:p>
    <w:p w:rsidR="006F19E0" w:rsidRPr="00D631E5" w:rsidRDefault="006F19E0" w:rsidP="006F19E0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0663FC">
        <w:rPr>
          <w:rFonts w:eastAsia="Calibri"/>
          <w:sz w:val="28"/>
          <w:szCs w:val="24"/>
          <w:lang w:eastAsia="en-US"/>
        </w:rPr>
        <w:t xml:space="preserve">Уведомление об отказе в приеме к рассмотрению документов, представленных </w:t>
      </w:r>
      <w:r w:rsidRPr="000663FC">
        <w:rPr>
          <w:rFonts w:eastAsia="Calibri"/>
          <w:sz w:val="28"/>
          <w:szCs w:val="24"/>
          <w:lang w:eastAsia="en-US"/>
        </w:rPr>
        <w:br/>
        <w:t xml:space="preserve">в электронной форме, по результатам проверки действительности усиленной квалифицированной электронной подписи направить по адресу электронной почты: </w:t>
      </w:r>
      <w:r w:rsidRPr="00D631E5">
        <w:rPr>
          <w:rFonts w:eastAsia="Calibri"/>
          <w:lang w:eastAsia="en-US"/>
        </w:rPr>
        <w:t>______________________________________________________________________________________________.</w:t>
      </w:r>
    </w:p>
    <w:p w:rsidR="006F19E0" w:rsidRPr="00D631E5" w:rsidRDefault="006F19E0" w:rsidP="006F19E0">
      <w:pPr>
        <w:autoSpaceDE w:val="0"/>
        <w:autoSpaceDN w:val="0"/>
        <w:adjustRightInd w:val="0"/>
        <w:spacing w:after="160" w:line="259" w:lineRule="auto"/>
        <w:contextualSpacing/>
        <w:jc w:val="center"/>
        <w:rPr>
          <w:rFonts w:eastAsia="Calibri"/>
          <w:lang w:eastAsia="en-US"/>
        </w:rPr>
      </w:pPr>
      <w:r w:rsidRPr="00D631E5">
        <w:rPr>
          <w:rFonts w:eastAsia="Calibri"/>
          <w:lang w:eastAsia="en-US"/>
        </w:rPr>
        <w:t>(заполняется в случае представления документов в электронной форме)</w:t>
      </w:r>
    </w:p>
    <w:p w:rsidR="006F19E0" w:rsidRPr="000663FC" w:rsidRDefault="006F19E0" w:rsidP="006F19E0">
      <w:pPr>
        <w:autoSpaceDE w:val="0"/>
        <w:autoSpaceDN w:val="0"/>
        <w:adjustRightInd w:val="0"/>
        <w:spacing w:after="160" w:line="259" w:lineRule="auto"/>
        <w:contextualSpacing/>
        <w:jc w:val="center"/>
        <w:rPr>
          <w:rFonts w:eastAsia="Calibri"/>
          <w:sz w:val="10"/>
          <w:lang w:eastAsia="en-US"/>
        </w:rPr>
      </w:pPr>
    </w:p>
    <w:p w:rsidR="006F19E0" w:rsidRPr="000663FC" w:rsidRDefault="006F19E0" w:rsidP="006F19E0">
      <w:pPr>
        <w:autoSpaceDE w:val="0"/>
        <w:autoSpaceDN w:val="0"/>
        <w:adjustRightInd w:val="0"/>
        <w:spacing w:after="160" w:line="259" w:lineRule="auto"/>
        <w:jc w:val="both"/>
        <w:rPr>
          <w:rFonts w:eastAsia="Calibri"/>
          <w:sz w:val="28"/>
          <w:szCs w:val="24"/>
          <w:lang w:eastAsia="en-US"/>
        </w:rPr>
      </w:pPr>
      <w:r w:rsidRPr="000663FC">
        <w:rPr>
          <w:rFonts w:eastAsia="Calibri"/>
          <w:sz w:val="28"/>
          <w:szCs w:val="24"/>
          <w:lang w:eastAsia="en-US"/>
        </w:rPr>
        <w:lastRenderedPageBreak/>
        <w:t xml:space="preserve">3. В случае признания меня победителем конкурса по отбору </w:t>
      </w:r>
      <w:proofErr w:type="spellStart"/>
      <w:r w:rsidRPr="000663FC">
        <w:rPr>
          <w:rFonts w:eastAsia="Calibri"/>
          <w:sz w:val="28"/>
          <w:szCs w:val="24"/>
          <w:lang w:eastAsia="en-US"/>
        </w:rPr>
        <w:t>грантовых</w:t>
      </w:r>
      <w:proofErr w:type="spellEnd"/>
      <w:r w:rsidRPr="000663FC">
        <w:rPr>
          <w:rFonts w:eastAsia="Calibri"/>
          <w:sz w:val="28"/>
          <w:szCs w:val="24"/>
          <w:lang w:eastAsia="en-US"/>
        </w:rPr>
        <w:t xml:space="preserve"> проектов </w:t>
      </w:r>
      <w:hyperlink w:anchor="P513" w:history="1">
        <w:r w:rsidRPr="000663FC">
          <w:rPr>
            <w:rFonts w:eastAsia="Calibri"/>
            <w:sz w:val="28"/>
            <w:szCs w:val="24"/>
            <w:lang w:eastAsia="en-US"/>
          </w:rPr>
          <w:t>соглашение</w:t>
        </w:r>
      </w:hyperlink>
      <w:r w:rsidRPr="000663FC">
        <w:rPr>
          <w:rFonts w:eastAsia="Calibri"/>
          <w:sz w:val="28"/>
          <w:szCs w:val="24"/>
          <w:lang w:eastAsia="en-US"/>
        </w:rPr>
        <w:t xml:space="preserve"> о предоставлении </w:t>
      </w:r>
      <w:proofErr w:type="spellStart"/>
      <w:r w:rsidRPr="000663FC">
        <w:rPr>
          <w:rFonts w:eastAsia="Calibri"/>
          <w:sz w:val="28"/>
          <w:szCs w:val="24"/>
          <w:lang w:eastAsia="en-US"/>
        </w:rPr>
        <w:t>грантовой</w:t>
      </w:r>
      <w:proofErr w:type="spellEnd"/>
      <w:r w:rsidRPr="000663FC">
        <w:rPr>
          <w:rFonts w:eastAsia="Calibri"/>
          <w:sz w:val="28"/>
          <w:szCs w:val="24"/>
          <w:lang w:eastAsia="en-US"/>
        </w:rPr>
        <w:t xml:space="preserve"> поддержки прошу направить по почтовому адресу</w:t>
      </w:r>
      <w:proofErr w:type="gramStart"/>
      <w:r w:rsidRPr="000663FC">
        <w:rPr>
          <w:rFonts w:eastAsia="Calibri"/>
          <w:sz w:val="28"/>
          <w:szCs w:val="24"/>
          <w:lang w:eastAsia="en-US"/>
        </w:rPr>
        <w:t>:</w:t>
      </w:r>
      <w:r>
        <w:rPr>
          <w:rFonts w:eastAsia="Calibri"/>
          <w:sz w:val="28"/>
          <w:szCs w:val="24"/>
          <w:lang w:eastAsia="en-US"/>
        </w:rPr>
        <w:t xml:space="preserve"> _________________________________________________</w:t>
      </w:r>
      <w:proofErr w:type="gramEnd"/>
    </w:p>
    <w:p w:rsidR="006F19E0" w:rsidRPr="000663FC" w:rsidRDefault="006F19E0" w:rsidP="006F19E0">
      <w:pPr>
        <w:autoSpaceDE w:val="0"/>
        <w:autoSpaceDN w:val="0"/>
        <w:adjustRightInd w:val="0"/>
        <w:spacing w:after="160" w:line="259" w:lineRule="auto"/>
        <w:jc w:val="both"/>
        <w:rPr>
          <w:rFonts w:eastAsia="Calibri"/>
          <w:sz w:val="28"/>
          <w:szCs w:val="24"/>
          <w:lang w:eastAsia="en-US"/>
        </w:rPr>
      </w:pPr>
      <w:r w:rsidRPr="000663FC">
        <w:rPr>
          <w:rFonts w:eastAsia="Calibri"/>
          <w:sz w:val="28"/>
          <w:szCs w:val="24"/>
          <w:lang w:eastAsia="en-US"/>
        </w:rPr>
        <w:t>_______________________________________________</w:t>
      </w:r>
      <w:r>
        <w:rPr>
          <w:rFonts w:eastAsia="Calibri"/>
          <w:sz w:val="28"/>
          <w:szCs w:val="24"/>
          <w:lang w:eastAsia="en-US"/>
        </w:rPr>
        <w:t>____________________</w:t>
      </w:r>
      <w:r w:rsidRPr="000663FC">
        <w:rPr>
          <w:rFonts w:eastAsia="Calibri"/>
          <w:sz w:val="28"/>
          <w:szCs w:val="24"/>
          <w:lang w:eastAsia="en-US"/>
        </w:rPr>
        <w:t xml:space="preserve"> .</w:t>
      </w:r>
    </w:p>
    <w:p w:rsidR="006F19E0" w:rsidRPr="000663FC" w:rsidRDefault="006F19E0" w:rsidP="006F19E0">
      <w:pPr>
        <w:autoSpaceDE w:val="0"/>
        <w:autoSpaceDN w:val="0"/>
        <w:adjustRightInd w:val="0"/>
        <w:rPr>
          <w:rFonts w:eastAsia="Calibri"/>
          <w:sz w:val="28"/>
          <w:szCs w:val="24"/>
          <w:lang w:eastAsia="en-US"/>
        </w:rPr>
      </w:pPr>
      <w:r w:rsidRPr="000663FC">
        <w:rPr>
          <w:rFonts w:eastAsia="Calibri"/>
          <w:sz w:val="28"/>
          <w:szCs w:val="24"/>
          <w:lang w:eastAsia="en-US"/>
        </w:rPr>
        <w:t xml:space="preserve">Реквизиты счета, открытого в кредитной организации: </w:t>
      </w:r>
      <w:r>
        <w:rPr>
          <w:rFonts w:eastAsia="Calibri"/>
          <w:sz w:val="28"/>
          <w:szCs w:val="24"/>
          <w:lang w:eastAsia="en-US"/>
        </w:rPr>
        <w:t>_____________________</w:t>
      </w:r>
      <w:r w:rsidRPr="000663FC">
        <w:rPr>
          <w:rFonts w:eastAsia="Calibri"/>
          <w:sz w:val="28"/>
          <w:szCs w:val="24"/>
          <w:lang w:eastAsia="en-US"/>
        </w:rPr>
        <w:t>.</w:t>
      </w:r>
    </w:p>
    <w:p w:rsidR="006F19E0" w:rsidRPr="000663FC" w:rsidRDefault="006F19E0" w:rsidP="006F19E0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4"/>
          <w:lang w:eastAsia="en-US"/>
        </w:rPr>
      </w:pPr>
      <w:r w:rsidRPr="000663FC">
        <w:rPr>
          <w:rFonts w:eastAsia="Calibri"/>
          <w:sz w:val="28"/>
          <w:szCs w:val="24"/>
          <w:lang w:eastAsia="en-US"/>
        </w:rPr>
        <w:t xml:space="preserve">4. </w:t>
      </w:r>
      <w:proofErr w:type="gramStart"/>
      <w:r w:rsidRPr="000663FC">
        <w:rPr>
          <w:rFonts w:eastAsia="Calibri"/>
          <w:sz w:val="28"/>
          <w:szCs w:val="24"/>
          <w:lang w:eastAsia="en-US"/>
        </w:rPr>
        <w:t xml:space="preserve">С условиями участия в конкурсе по отбору </w:t>
      </w:r>
      <w:proofErr w:type="spellStart"/>
      <w:r w:rsidRPr="000663FC">
        <w:rPr>
          <w:rFonts w:eastAsia="Calibri"/>
          <w:sz w:val="28"/>
          <w:szCs w:val="24"/>
          <w:lang w:eastAsia="en-US"/>
        </w:rPr>
        <w:t>грантовых</w:t>
      </w:r>
      <w:proofErr w:type="spellEnd"/>
      <w:r w:rsidRPr="000663FC">
        <w:rPr>
          <w:rFonts w:eastAsia="Calibri"/>
          <w:sz w:val="28"/>
          <w:szCs w:val="24"/>
          <w:lang w:eastAsia="en-US"/>
        </w:rPr>
        <w:t xml:space="preserve"> проектов, условиями и порядком предоставления грантов победителям конкурса по отбору </w:t>
      </w:r>
      <w:proofErr w:type="spellStart"/>
      <w:r w:rsidRPr="000663FC">
        <w:rPr>
          <w:rFonts w:eastAsia="Calibri"/>
          <w:sz w:val="28"/>
          <w:szCs w:val="24"/>
          <w:lang w:eastAsia="en-US"/>
        </w:rPr>
        <w:t>грантовых</w:t>
      </w:r>
      <w:proofErr w:type="spellEnd"/>
      <w:r w:rsidRPr="000663FC">
        <w:rPr>
          <w:rFonts w:eastAsia="Calibri"/>
          <w:sz w:val="28"/>
          <w:szCs w:val="24"/>
          <w:lang w:eastAsia="en-US"/>
        </w:rPr>
        <w:t xml:space="preserve"> проектов, установленными Номинациями конкурса по отбору </w:t>
      </w:r>
      <w:proofErr w:type="spellStart"/>
      <w:r w:rsidRPr="000663FC">
        <w:rPr>
          <w:rFonts w:eastAsia="Calibri"/>
          <w:sz w:val="28"/>
          <w:szCs w:val="24"/>
          <w:lang w:eastAsia="en-US"/>
        </w:rPr>
        <w:t>грантовых</w:t>
      </w:r>
      <w:proofErr w:type="spellEnd"/>
      <w:r w:rsidRPr="000663FC">
        <w:rPr>
          <w:rFonts w:eastAsia="Calibri"/>
          <w:sz w:val="28"/>
          <w:szCs w:val="24"/>
          <w:lang w:eastAsia="en-US"/>
        </w:rPr>
        <w:t xml:space="preserve"> проектов, порядком и условиями проведения конкурса по отбору </w:t>
      </w:r>
      <w:proofErr w:type="spellStart"/>
      <w:r w:rsidRPr="000663FC">
        <w:rPr>
          <w:rFonts w:eastAsia="Calibri"/>
          <w:sz w:val="28"/>
          <w:szCs w:val="24"/>
          <w:lang w:eastAsia="en-US"/>
        </w:rPr>
        <w:t>грантовых</w:t>
      </w:r>
      <w:proofErr w:type="spellEnd"/>
      <w:r w:rsidRPr="000663FC">
        <w:rPr>
          <w:rFonts w:eastAsia="Calibri"/>
          <w:sz w:val="28"/>
          <w:szCs w:val="24"/>
          <w:lang w:eastAsia="en-US"/>
        </w:rPr>
        <w:t xml:space="preserve"> проектов, предельными размерами </w:t>
      </w:r>
      <w:proofErr w:type="spellStart"/>
      <w:r w:rsidRPr="000663FC">
        <w:rPr>
          <w:rFonts w:eastAsia="Calibri"/>
          <w:sz w:val="28"/>
          <w:szCs w:val="24"/>
          <w:lang w:eastAsia="en-US"/>
        </w:rPr>
        <w:t>грантовой</w:t>
      </w:r>
      <w:proofErr w:type="spellEnd"/>
      <w:r w:rsidRPr="000663FC">
        <w:rPr>
          <w:rFonts w:eastAsia="Calibri"/>
          <w:sz w:val="28"/>
          <w:szCs w:val="24"/>
          <w:lang w:eastAsia="en-US"/>
        </w:rPr>
        <w:t xml:space="preserve"> поддержки по каждой номинации, порядком определения размера </w:t>
      </w:r>
      <w:proofErr w:type="spellStart"/>
      <w:r w:rsidRPr="000663FC">
        <w:rPr>
          <w:rFonts w:eastAsia="Calibri"/>
          <w:sz w:val="28"/>
          <w:szCs w:val="24"/>
          <w:lang w:eastAsia="en-US"/>
        </w:rPr>
        <w:t>грантовой</w:t>
      </w:r>
      <w:proofErr w:type="spellEnd"/>
      <w:r w:rsidRPr="000663FC">
        <w:rPr>
          <w:rFonts w:eastAsia="Calibri"/>
          <w:sz w:val="28"/>
          <w:szCs w:val="24"/>
          <w:lang w:eastAsia="en-US"/>
        </w:rPr>
        <w:t xml:space="preserve"> поддержки, предоставляемой победителям конкурса по отбору </w:t>
      </w:r>
      <w:proofErr w:type="spellStart"/>
      <w:r w:rsidRPr="000663FC">
        <w:rPr>
          <w:rFonts w:eastAsia="Calibri"/>
          <w:sz w:val="28"/>
          <w:szCs w:val="24"/>
          <w:lang w:eastAsia="en-US"/>
        </w:rPr>
        <w:t>грантовых</w:t>
      </w:r>
      <w:proofErr w:type="spellEnd"/>
      <w:r w:rsidRPr="000663FC">
        <w:rPr>
          <w:rFonts w:eastAsia="Calibri"/>
          <w:sz w:val="28"/>
          <w:szCs w:val="24"/>
          <w:lang w:eastAsia="en-US"/>
        </w:rPr>
        <w:t xml:space="preserve"> проектов, формой </w:t>
      </w:r>
      <w:proofErr w:type="spellStart"/>
      <w:r w:rsidRPr="000663FC">
        <w:rPr>
          <w:rFonts w:eastAsia="Calibri"/>
          <w:sz w:val="28"/>
          <w:szCs w:val="24"/>
          <w:lang w:eastAsia="en-US"/>
        </w:rPr>
        <w:t>грантового</w:t>
      </w:r>
      <w:proofErr w:type="spellEnd"/>
      <w:r w:rsidRPr="000663FC">
        <w:rPr>
          <w:rFonts w:eastAsia="Calibri"/>
          <w:sz w:val="28"/>
          <w:szCs w:val="24"/>
          <w:lang w:eastAsia="en-US"/>
        </w:rPr>
        <w:t xml:space="preserve"> проекта, порядком и</w:t>
      </w:r>
      <w:proofErr w:type="gramEnd"/>
      <w:r w:rsidRPr="000663FC">
        <w:rPr>
          <w:rFonts w:eastAsia="Calibri"/>
          <w:sz w:val="28"/>
          <w:szCs w:val="24"/>
          <w:lang w:eastAsia="en-US"/>
        </w:rPr>
        <w:t xml:space="preserve"> условиями предоставления грантов победителям конкурса по отбору </w:t>
      </w:r>
      <w:proofErr w:type="spellStart"/>
      <w:r w:rsidRPr="000663FC">
        <w:rPr>
          <w:rFonts w:eastAsia="Calibri"/>
          <w:sz w:val="28"/>
          <w:szCs w:val="24"/>
          <w:lang w:eastAsia="en-US"/>
        </w:rPr>
        <w:t>грантовых</w:t>
      </w:r>
      <w:proofErr w:type="spellEnd"/>
      <w:r w:rsidRPr="000663FC">
        <w:rPr>
          <w:rFonts w:eastAsia="Calibri"/>
          <w:sz w:val="28"/>
          <w:szCs w:val="24"/>
          <w:lang w:eastAsia="en-US"/>
        </w:rPr>
        <w:t xml:space="preserve"> проектов, порядком возврата средств в краевой бюджет в случае нарушения услови</w:t>
      </w:r>
      <w:r>
        <w:rPr>
          <w:rFonts w:eastAsia="Calibri"/>
          <w:sz w:val="28"/>
          <w:szCs w:val="24"/>
          <w:lang w:eastAsia="en-US"/>
        </w:rPr>
        <w:t>й их предоставления, ознакомле</w:t>
      </w:r>
      <w:proofErr w:type="gramStart"/>
      <w:r>
        <w:rPr>
          <w:rFonts w:eastAsia="Calibri"/>
          <w:sz w:val="28"/>
          <w:szCs w:val="24"/>
          <w:lang w:eastAsia="en-US"/>
        </w:rPr>
        <w:t>н</w:t>
      </w:r>
      <w:r w:rsidRPr="000663FC">
        <w:rPr>
          <w:rFonts w:eastAsia="Calibri"/>
          <w:sz w:val="28"/>
          <w:szCs w:val="24"/>
          <w:lang w:eastAsia="en-US"/>
        </w:rPr>
        <w:t>(</w:t>
      </w:r>
      <w:proofErr w:type="gramEnd"/>
      <w:r w:rsidRPr="000663FC">
        <w:rPr>
          <w:rFonts w:eastAsia="Calibri"/>
          <w:sz w:val="28"/>
          <w:szCs w:val="24"/>
          <w:lang w:eastAsia="en-US"/>
        </w:rPr>
        <w:t>а) и обязуюсь их соблюдать.</w:t>
      </w:r>
    </w:p>
    <w:p w:rsidR="006F19E0" w:rsidRPr="00D631E5" w:rsidRDefault="006F19E0" w:rsidP="006F19E0">
      <w:pPr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0663FC">
        <w:rPr>
          <w:rFonts w:eastAsia="Calibri"/>
          <w:sz w:val="28"/>
          <w:szCs w:val="24"/>
          <w:lang w:eastAsia="en-US"/>
        </w:rPr>
        <w:t>5. Настоя</w:t>
      </w:r>
      <w:r>
        <w:rPr>
          <w:rFonts w:eastAsia="Calibri"/>
          <w:sz w:val="28"/>
          <w:szCs w:val="24"/>
          <w:lang w:eastAsia="en-US"/>
        </w:rPr>
        <w:t xml:space="preserve">щим подтверждаю, что заявитель </w:t>
      </w:r>
      <w:r w:rsidRPr="00D631E5">
        <w:rPr>
          <w:rFonts w:eastAsia="Calibri"/>
          <w:sz w:val="24"/>
          <w:szCs w:val="24"/>
          <w:lang w:eastAsia="en-US"/>
        </w:rPr>
        <w:t>_______</w:t>
      </w:r>
      <w:r>
        <w:rPr>
          <w:rFonts w:eastAsia="Calibri"/>
          <w:sz w:val="24"/>
          <w:szCs w:val="24"/>
          <w:lang w:eastAsia="en-US"/>
        </w:rPr>
        <w:t>__________________________</w:t>
      </w:r>
      <w:r w:rsidRPr="00D631E5">
        <w:rPr>
          <w:rFonts w:eastAsia="Calibri"/>
          <w:sz w:val="24"/>
          <w:szCs w:val="24"/>
          <w:lang w:eastAsia="en-US"/>
        </w:rPr>
        <w:t>_</w:t>
      </w:r>
      <w:r>
        <w:rPr>
          <w:rFonts w:eastAsia="Calibri"/>
          <w:sz w:val="24"/>
          <w:szCs w:val="24"/>
          <w:lang w:eastAsia="en-US"/>
        </w:rPr>
        <w:t>_</w:t>
      </w:r>
      <w:r w:rsidRPr="00D631E5">
        <w:rPr>
          <w:rFonts w:eastAsia="Calibri"/>
          <w:sz w:val="24"/>
          <w:szCs w:val="24"/>
          <w:lang w:eastAsia="en-US"/>
        </w:rPr>
        <w:t>_</w:t>
      </w:r>
    </w:p>
    <w:p w:rsidR="006F19E0" w:rsidRPr="00DA057D" w:rsidRDefault="006F19E0" w:rsidP="006F19E0">
      <w:pPr>
        <w:autoSpaceDE w:val="0"/>
        <w:autoSpaceDN w:val="0"/>
        <w:adjustRightInd w:val="0"/>
        <w:ind w:left="5387"/>
        <w:contextualSpacing/>
        <w:rPr>
          <w:rFonts w:eastAsia="Calibri"/>
          <w:lang w:eastAsia="en-US"/>
        </w:rPr>
      </w:pPr>
      <w:proofErr w:type="gramStart"/>
      <w:r w:rsidRPr="00DA057D">
        <w:rPr>
          <w:rFonts w:eastAsia="Calibri"/>
          <w:lang w:eastAsia="en-US"/>
        </w:rPr>
        <w:t>(наименование юридического лица, общественной организации, общины коренных малочис</w:t>
      </w:r>
      <w:r>
        <w:rPr>
          <w:rFonts w:eastAsia="Calibri"/>
          <w:lang w:eastAsia="en-US"/>
        </w:rPr>
        <w:t>ленных народов,</w:t>
      </w:r>
      <w:proofErr w:type="gramEnd"/>
    </w:p>
    <w:p w:rsidR="006F19E0" w:rsidRPr="00D631E5" w:rsidRDefault="006F19E0" w:rsidP="006F19E0">
      <w:pPr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D631E5">
        <w:rPr>
          <w:rFonts w:eastAsia="Calibri"/>
          <w:sz w:val="24"/>
          <w:szCs w:val="24"/>
          <w:lang w:eastAsia="en-US"/>
        </w:rPr>
        <w:t>________________________________________________________________________________</w:t>
      </w:r>
    </w:p>
    <w:p w:rsidR="006F19E0" w:rsidRPr="00DA057D" w:rsidRDefault="006F19E0" w:rsidP="006F19E0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 w:rsidRPr="00DA057D">
        <w:rPr>
          <w:rFonts w:eastAsia="Calibri"/>
          <w:lang w:eastAsia="en-US"/>
        </w:rPr>
        <w:t xml:space="preserve">        </w:t>
      </w:r>
      <w:r>
        <w:rPr>
          <w:rFonts w:eastAsia="Calibri"/>
          <w:lang w:eastAsia="en-US"/>
        </w:rPr>
        <w:t>и ФИО руководителя или ФИО</w:t>
      </w:r>
      <w:r w:rsidRPr="00DA057D">
        <w:rPr>
          <w:rFonts w:eastAsia="Calibri"/>
          <w:lang w:eastAsia="en-US"/>
        </w:rPr>
        <w:t xml:space="preserve"> физического лица, в том числе индивидуального предпринимателя)</w:t>
      </w:r>
    </w:p>
    <w:p w:rsidR="006F19E0" w:rsidRPr="00CD7147" w:rsidRDefault="006F19E0" w:rsidP="006F19E0">
      <w:pPr>
        <w:numPr>
          <w:ilvl w:val="0"/>
          <w:numId w:val="4"/>
        </w:numPr>
        <w:ind w:left="0" w:firstLine="0"/>
        <w:jc w:val="both"/>
        <w:rPr>
          <w:rFonts w:eastAsia="Calibri"/>
          <w:sz w:val="28"/>
          <w:szCs w:val="28"/>
        </w:rPr>
      </w:pPr>
      <w:r w:rsidRPr="00CD7147">
        <w:rPr>
          <w:rFonts w:eastAsia="Calibri"/>
          <w:sz w:val="28"/>
          <w:szCs w:val="28"/>
        </w:rPr>
        <w:t>не является получателем сре</w:t>
      </w:r>
      <w:proofErr w:type="gramStart"/>
      <w:r w:rsidRPr="00CD7147">
        <w:rPr>
          <w:rFonts w:eastAsia="Calibri"/>
          <w:sz w:val="28"/>
          <w:szCs w:val="28"/>
        </w:rPr>
        <w:t>дств кр</w:t>
      </w:r>
      <w:proofErr w:type="gramEnd"/>
      <w:r w:rsidRPr="00CD7147">
        <w:rPr>
          <w:rFonts w:eastAsia="Calibri"/>
          <w:sz w:val="28"/>
          <w:szCs w:val="28"/>
        </w:rPr>
        <w:t xml:space="preserve">аевого бюджета в соответствии </w:t>
      </w:r>
      <w:r w:rsidRPr="00CD7147">
        <w:rPr>
          <w:rFonts w:eastAsia="Calibri"/>
          <w:sz w:val="28"/>
          <w:szCs w:val="28"/>
        </w:rPr>
        <w:br/>
        <w:t xml:space="preserve">с иными правовыми актами Красноярского края на реализацию целей и задач, заявленных в </w:t>
      </w:r>
      <w:proofErr w:type="spellStart"/>
      <w:r w:rsidRPr="00CD7147">
        <w:rPr>
          <w:rFonts w:eastAsia="Calibri"/>
          <w:sz w:val="28"/>
          <w:szCs w:val="28"/>
        </w:rPr>
        <w:t>грантовом</w:t>
      </w:r>
      <w:proofErr w:type="spellEnd"/>
      <w:r w:rsidRPr="00CD7147">
        <w:rPr>
          <w:rFonts w:eastAsia="Calibri"/>
          <w:sz w:val="28"/>
          <w:szCs w:val="28"/>
        </w:rPr>
        <w:t xml:space="preserve"> проекте;</w:t>
      </w:r>
    </w:p>
    <w:p w:rsidR="006F19E0" w:rsidRPr="00CD7147" w:rsidRDefault="006F19E0" w:rsidP="006F19E0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proofErr w:type="gramStart"/>
      <w:r w:rsidRPr="00CD7147">
        <w:rPr>
          <w:sz w:val="28"/>
          <w:szCs w:val="28"/>
        </w:rPr>
        <w:t>у заявителя на дату подачи заявки 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  <w:proofErr w:type="gramEnd"/>
    </w:p>
    <w:p w:rsidR="006F19E0" w:rsidRPr="00CD7147" w:rsidRDefault="006F19E0" w:rsidP="006F19E0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proofErr w:type="gramStart"/>
      <w:r w:rsidRPr="00CD7147">
        <w:rPr>
          <w:sz w:val="28"/>
          <w:szCs w:val="28"/>
        </w:rPr>
        <w:t xml:space="preserve">в отношении заявителя по состоянию на дату подачи заявки не проводятся процедуры банкротства, реорганизации или ликвидации </w:t>
      </w:r>
      <w:r>
        <w:rPr>
          <w:sz w:val="28"/>
          <w:szCs w:val="28"/>
        </w:rPr>
        <w:br/>
      </w:r>
      <w:r w:rsidRPr="00CD7147">
        <w:rPr>
          <w:sz w:val="28"/>
          <w:szCs w:val="28"/>
        </w:rPr>
        <w:t>в соответствии с действующим законодательством Российской Федерации*;</w:t>
      </w:r>
      <w:proofErr w:type="gramEnd"/>
    </w:p>
    <w:p w:rsidR="006F19E0" w:rsidRPr="00CD7147" w:rsidRDefault="006F19E0" w:rsidP="006F19E0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proofErr w:type="gramStart"/>
      <w:r w:rsidRPr="00CD7147">
        <w:rPr>
          <w:sz w:val="28"/>
          <w:szCs w:val="28"/>
        </w:rPr>
        <w:t xml:space="preserve">заявитель не являлся получателем </w:t>
      </w:r>
      <w:proofErr w:type="spellStart"/>
      <w:r w:rsidRPr="00CD7147">
        <w:rPr>
          <w:sz w:val="28"/>
          <w:szCs w:val="28"/>
        </w:rPr>
        <w:t>грантовой</w:t>
      </w:r>
      <w:proofErr w:type="spellEnd"/>
      <w:r w:rsidRPr="00CD7147">
        <w:rPr>
          <w:sz w:val="28"/>
          <w:szCs w:val="28"/>
        </w:rPr>
        <w:t xml:space="preserve"> поддержки по номинациям «Организация сбора (добычи) и (или) хранения, и (или) реализации продукции традиционных видов хозяйственной деятельности малочисленных народов», «Организация производства пищевой продукции и напитков, связанная </w:t>
      </w:r>
      <w:r w:rsidRPr="00CD7147">
        <w:rPr>
          <w:sz w:val="28"/>
          <w:szCs w:val="28"/>
        </w:rPr>
        <w:br/>
        <w:t xml:space="preserve">с производством, переработкой, консервированием продукции традиционной хозяйственной деятельности малочисленных народов», «Организация производства непищевой продукции, связанной с переработкой продукции вида традиционной хозяйственной деятельности малочисленных народов – </w:t>
      </w:r>
      <w:r w:rsidRPr="00CD7147">
        <w:rPr>
          <w:sz w:val="28"/>
          <w:szCs w:val="28"/>
        </w:rPr>
        <w:lastRenderedPageBreak/>
        <w:t>оленеводства (за исключением мяса домашних</w:t>
      </w:r>
      <w:proofErr w:type="gramEnd"/>
      <w:r w:rsidRPr="00CD7147">
        <w:rPr>
          <w:sz w:val="28"/>
          <w:szCs w:val="28"/>
        </w:rPr>
        <w:t xml:space="preserve"> северных оленей)» в течение пяти предшествующих лет</w:t>
      </w:r>
      <w:r w:rsidRPr="00CD7147">
        <w:rPr>
          <w:sz w:val="28"/>
          <w:szCs w:val="28"/>
        </w:rPr>
        <w:footnoteReference w:id="1"/>
      </w:r>
      <w:r w:rsidRPr="00CD7147">
        <w:rPr>
          <w:sz w:val="28"/>
          <w:szCs w:val="28"/>
        </w:rPr>
        <w:t>*.</w:t>
      </w:r>
    </w:p>
    <w:p w:rsidR="006F19E0" w:rsidRPr="00A91038" w:rsidRDefault="006F19E0" w:rsidP="006F19E0">
      <w:pPr>
        <w:widowControl w:val="0"/>
        <w:autoSpaceDE w:val="0"/>
        <w:autoSpaceDN w:val="0"/>
        <w:jc w:val="both"/>
        <w:rPr>
          <w:sz w:val="28"/>
          <w:szCs w:val="24"/>
        </w:rPr>
      </w:pPr>
      <w:r w:rsidRPr="00A91038">
        <w:rPr>
          <w:rFonts w:eastAsia="Calibri"/>
          <w:sz w:val="28"/>
          <w:szCs w:val="24"/>
          <w:lang w:eastAsia="en-US"/>
        </w:rPr>
        <w:t xml:space="preserve">6. </w:t>
      </w:r>
      <w:proofErr w:type="gramStart"/>
      <w:r w:rsidRPr="00A91038">
        <w:rPr>
          <w:sz w:val="28"/>
          <w:szCs w:val="24"/>
        </w:rPr>
        <w:t xml:space="preserve">В соответствии с пунктом 1 статьи 9 Федерального закона от 27.07.2006 </w:t>
      </w:r>
      <w:r>
        <w:rPr>
          <w:sz w:val="28"/>
          <w:szCs w:val="24"/>
        </w:rPr>
        <w:br/>
      </w:r>
      <w:r w:rsidRPr="00A91038">
        <w:rPr>
          <w:sz w:val="28"/>
          <w:szCs w:val="24"/>
        </w:rPr>
        <w:t xml:space="preserve">№ 152-ФЗ «О персональных данных» предоставляю согласие оператору: агентству по развитию северных территорий и поддержке коренных малочисленных народов Красноярского края (юридический адрес: 660017, </w:t>
      </w:r>
      <w:r>
        <w:rPr>
          <w:sz w:val="28"/>
          <w:szCs w:val="24"/>
        </w:rPr>
        <w:br/>
      </w:r>
      <w:r w:rsidRPr="00A91038">
        <w:rPr>
          <w:sz w:val="28"/>
          <w:szCs w:val="24"/>
        </w:rPr>
        <w:t>г. Красноярск, ул. Красной Армии, д. 3) (далее – Оператор) на обработку персональных данных с целью создания необходимых условий для реализации федеральных законов, указов Президента Российской Федерации, постановлений</w:t>
      </w:r>
      <w:proofErr w:type="gramEnd"/>
      <w:r w:rsidRPr="00A91038">
        <w:rPr>
          <w:sz w:val="28"/>
          <w:szCs w:val="24"/>
        </w:rPr>
        <w:t xml:space="preserve"> </w:t>
      </w:r>
      <w:proofErr w:type="gramStart"/>
      <w:r w:rsidRPr="00A91038">
        <w:rPr>
          <w:sz w:val="28"/>
          <w:szCs w:val="24"/>
        </w:rPr>
        <w:t>Правительства Российской Федерации, законов Красноярского края, постановлений Правительства Красноярского края и иных нормативных правовых актов, направленных на предоставление мер государственной поддержки отдельных категорий граждан, обеспечения органов государственной власти и органов местного самоуправления актуальной и достоверной информацией о мерах государственной поддержки отдельных категорий граждан, разработки, создания и ведения автоматизированной системы по учету сведений о лицах из числа коренных малочисленных народов, проживающих</w:t>
      </w:r>
      <w:proofErr w:type="gramEnd"/>
      <w:r w:rsidRPr="00A91038">
        <w:rPr>
          <w:sz w:val="28"/>
          <w:szCs w:val="24"/>
        </w:rPr>
        <w:t xml:space="preserve"> на территории Красноярского края, и субъектах хозяйственной деятельности коренных малочисленных народов.</w:t>
      </w:r>
    </w:p>
    <w:p w:rsidR="006F19E0" w:rsidRPr="00A91038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4"/>
        </w:rPr>
      </w:pPr>
      <w:r w:rsidRPr="00A91038">
        <w:rPr>
          <w:sz w:val="28"/>
          <w:szCs w:val="24"/>
        </w:rPr>
        <w:t>Согласие дается Оператору на обработку персональных данных, которые представлены мной Оператору для получения меры государственной поддержки в виде _________________________________________________</w:t>
      </w:r>
      <w:r>
        <w:rPr>
          <w:sz w:val="28"/>
          <w:szCs w:val="24"/>
        </w:rPr>
        <w:t>__</w:t>
      </w:r>
    </w:p>
    <w:p w:rsidR="006F19E0" w:rsidRPr="00DA057D" w:rsidRDefault="006F19E0" w:rsidP="006F19E0">
      <w:pPr>
        <w:ind w:firstLine="708"/>
        <w:jc w:val="center"/>
      </w:pPr>
      <w:r w:rsidRPr="00DA057D">
        <w:t>(наименование меры государственной поддержки)</w:t>
      </w:r>
    </w:p>
    <w:p w:rsidR="006F19E0" w:rsidRPr="00D631E5" w:rsidRDefault="006F19E0" w:rsidP="006F19E0">
      <w:pPr>
        <w:jc w:val="both"/>
        <w:rPr>
          <w:sz w:val="28"/>
          <w:szCs w:val="28"/>
        </w:rPr>
      </w:pPr>
      <w:r w:rsidRPr="00D631E5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.</w:t>
      </w:r>
    </w:p>
    <w:p w:rsidR="006F19E0" w:rsidRPr="00A91038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4"/>
        </w:rPr>
      </w:pPr>
      <w:proofErr w:type="gramStart"/>
      <w:r w:rsidRPr="00A91038">
        <w:rPr>
          <w:sz w:val="28"/>
          <w:szCs w:val="24"/>
        </w:rPr>
        <w:t>Персональные данные, в отношении которых дается настоящее согласие, включают: фамилию, имя, отчество; год, месяц, дату рождения; место рождения; гражданство; данные о документе, удостоверяющем личность субъекта персональных данных, сведения о дате выдачи указанного документа и выдавшем его органе; сведения о месте жительства; номер контактного телефона и адрес электронной почты;</w:t>
      </w:r>
      <w:proofErr w:type="gramEnd"/>
      <w:r w:rsidRPr="00A91038">
        <w:rPr>
          <w:sz w:val="28"/>
          <w:szCs w:val="24"/>
        </w:rPr>
        <w:t xml:space="preserve"> </w:t>
      </w:r>
      <w:proofErr w:type="gramStart"/>
      <w:r w:rsidRPr="00A91038">
        <w:rPr>
          <w:sz w:val="28"/>
          <w:szCs w:val="24"/>
        </w:rPr>
        <w:t xml:space="preserve">иные персональные данные, содержащиеся в документах, представленных в соответствии с Номинациями конкурса по отбору </w:t>
      </w:r>
      <w:proofErr w:type="spellStart"/>
      <w:r w:rsidRPr="00A91038">
        <w:rPr>
          <w:sz w:val="28"/>
          <w:szCs w:val="24"/>
        </w:rPr>
        <w:t>грантовых</w:t>
      </w:r>
      <w:proofErr w:type="spellEnd"/>
      <w:r w:rsidRPr="00A91038">
        <w:rPr>
          <w:sz w:val="28"/>
          <w:szCs w:val="24"/>
        </w:rPr>
        <w:t xml:space="preserve"> проектов, порядком и условиями проведения конкурса по отбору </w:t>
      </w:r>
      <w:proofErr w:type="spellStart"/>
      <w:r w:rsidRPr="00A91038">
        <w:rPr>
          <w:sz w:val="28"/>
          <w:szCs w:val="24"/>
        </w:rPr>
        <w:t>грантовых</w:t>
      </w:r>
      <w:proofErr w:type="spellEnd"/>
      <w:r w:rsidRPr="00A91038">
        <w:rPr>
          <w:sz w:val="28"/>
          <w:szCs w:val="24"/>
        </w:rPr>
        <w:t xml:space="preserve"> проектов, предельными размерами </w:t>
      </w:r>
      <w:proofErr w:type="spellStart"/>
      <w:r w:rsidRPr="00A91038">
        <w:rPr>
          <w:sz w:val="28"/>
          <w:szCs w:val="24"/>
        </w:rPr>
        <w:t>грантовой</w:t>
      </w:r>
      <w:proofErr w:type="spellEnd"/>
      <w:r w:rsidRPr="00A91038">
        <w:rPr>
          <w:sz w:val="28"/>
          <w:szCs w:val="24"/>
        </w:rPr>
        <w:t xml:space="preserve"> поддержки по каждой номинации, порядком определения размеров </w:t>
      </w:r>
      <w:proofErr w:type="spellStart"/>
      <w:r w:rsidRPr="00A91038">
        <w:rPr>
          <w:sz w:val="28"/>
          <w:szCs w:val="24"/>
        </w:rPr>
        <w:t>грантовой</w:t>
      </w:r>
      <w:proofErr w:type="spellEnd"/>
      <w:r w:rsidRPr="00A91038">
        <w:rPr>
          <w:sz w:val="28"/>
          <w:szCs w:val="24"/>
        </w:rPr>
        <w:t xml:space="preserve"> поддержки, предоставляемой победителям конкурса по отбору </w:t>
      </w:r>
      <w:proofErr w:type="spellStart"/>
      <w:r w:rsidRPr="00A91038">
        <w:rPr>
          <w:sz w:val="28"/>
          <w:szCs w:val="24"/>
        </w:rPr>
        <w:t>грантовых</w:t>
      </w:r>
      <w:proofErr w:type="spellEnd"/>
      <w:r w:rsidRPr="00A91038">
        <w:rPr>
          <w:sz w:val="28"/>
          <w:szCs w:val="24"/>
        </w:rPr>
        <w:t xml:space="preserve"> проектов, формой </w:t>
      </w:r>
      <w:proofErr w:type="spellStart"/>
      <w:r w:rsidRPr="00A91038">
        <w:rPr>
          <w:sz w:val="28"/>
          <w:szCs w:val="24"/>
        </w:rPr>
        <w:t>грантового</w:t>
      </w:r>
      <w:proofErr w:type="spellEnd"/>
      <w:r w:rsidRPr="00A91038">
        <w:rPr>
          <w:sz w:val="28"/>
          <w:szCs w:val="24"/>
        </w:rPr>
        <w:t xml:space="preserve"> проекта, порядком и условиями предоставления грантов победителям конкурса по отбору </w:t>
      </w:r>
      <w:proofErr w:type="spellStart"/>
      <w:r w:rsidRPr="00A91038">
        <w:rPr>
          <w:sz w:val="28"/>
          <w:szCs w:val="24"/>
        </w:rPr>
        <w:t>грантовых</w:t>
      </w:r>
      <w:proofErr w:type="spellEnd"/>
      <w:r w:rsidRPr="00A91038">
        <w:rPr>
          <w:sz w:val="28"/>
          <w:szCs w:val="24"/>
        </w:rPr>
        <w:t xml:space="preserve"> проектов, порядком </w:t>
      </w:r>
      <w:r w:rsidRPr="00A91038">
        <w:rPr>
          <w:sz w:val="28"/>
          <w:szCs w:val="24"/>
        </w:rPr>
        <w:lastRenderedPageBreak/>
        <w:t>возврата</w:t>
      </w:r>
      <w:proofErr w:type="gramEnd"/>
      <w:r w:rsidRPr="00A91038">
        <w:rPr>
          <w:sz w:val="28"/>
          <w:szCs w:val="24"/>
        </w:rPr>
        <w:t xml:space="preserve"> сре</w:t>
      </w:r>
      <w:proofErr w:type="gramStart"/>
      <w:r w:rsidRPr="00A91038">
        <w:rPr>
          <w:sz w:val="28"/>
          <w:szCs w:val="24"/>
        </w:rPr>
        <w:t>дств в кр</w:t>
      </w:r>
      <w:proofErr w:type="gramEnd"/>
      <w:r w:rsidRPr="00A91038">
        <w:rPr>
          <w:sz w:val="28"/>
          <w:szCs w:val="24"/>
        </w:rPr>
        <w:t>аевой бюджет в случае нарушения условий их предоставления.</w:t>
      </w:r>
    </w:p>
    <w:p w:rsidR="006F19E0" w:rsidRPr="00A91038" w:rsidRDefault="006F19E0" w:rsidP="006F19E0">
      <w:pPr>
        <w:widowControl w:val="0"/>
        <w:autoSpaceDE w:val="0"/>
        <w:autoSpaceDN w:val="0"/>
        <w:ind w:firstLine="708"/>
        <w:jc w:val="both"/>
        <w:rPr>
          <w:sz w:val="28"/>
          <w:szCs w:val="24"/>
        </w:rPr>
      </w:pPr>
      <w:r w:rsidRPr="00A91038">
        <w:rPr>
          <w:sz w:val="28"/>
          <w:szCs w:val="24"/>
        </w:rPr>
        <w:t xml:space="preserve">Действия с персональными данными включают в себя: сбор, запись персональных данных, их накопление, систематизацию и хранение </w:t>
      </w:r>
      <w:r>
        <w:rPr>
          <w:sz w:val="28"/>
          <w:szCs w:val="24"/>
        </w:rPr>
        <w:br/>
      </w:r>
      <w:r w:rsidRPr="00A91038">
        <w:rPr>
          <w:sz w:val="28"/>
          <w:szCs w:val="24"/>
        </w:rPr>
        <w:t>в автоматизированной системе обработки информации, их уточнение (обновление, изменение), извлечение, обезличивание, блокирование, удаление, уничтожение и передачу (распространение) третьим лицам для целей реализации прав и законных интересов субъекта персональных данных.</w:t>
      </w:r>
    </w:p>
    <w:p w:rsidR="006F19E0" w:rsidRPr="00A91038" w:rsidRDefault="006F19E0" w:rsidP="006F19E0">
      <w:pPr>
        <w:ind w:firstLine="709"/>
        <w:jc w:val="both"/>
        <w:rPr>
          <w:sz w:val="28"/>
          <w:szCs w:val="28"/>
        </w:rPr>
      </w:pPr>
      <w:r w:rsidRPr="00A91038">
        <w:rPr>
          <w:sz w:val="28"/>
          <w:szCs w:val="28"/>
        </w:rPr>
        <w:t>информация передается по защищенному каналу связи с использованием информационно-телекоммуникационных сетей или иными предусмотренными законодательством способами.</w:t>
      </w:r>
    </w:p>
    <w:p w:rsidR="006F19E0" w:rsidRPr="00A91038" w:rsidRDefault="006F19E0" w:rsidP="006F19E0">
      <w:pPr>
        <w:ind w:firstLine="709"/>
        <w:jc w:val="both"/>
        <w:rPr>
          <w:sz w:val="28"/>
          <w:szCs w:val="28"/>
        </w:rPr>
      </w:pPr>
      <w:r w:rsidRPr="00A91038">
        <w:rPr>
          <w:sz w:val="28"/>
          <w:szCs w:val="28"/>
        </w:rPr>
        <w:t>согласие действует со дня подписания настоящего согласия и до дня, следующего</w:t>
      </w:r>
      <w:r>
        <w:rPr>
          <w:sz w:val="28"/>
          <w:szCs w:val="28"/>
        </w:rPr>
        <w:t xml:space="preserve"> </w:t>
      </w:r>
      <w:r w:rsidRPr="00A91038">
        <w:rPr>
          <w:sz w:val="28"/>
          <w:szCs w:val="28"/>
        </w:rPr>
        <w:t>за днем, в котором оператору стало известно об отзыве настоящего согласия</w:t>
      </w:r>
      <w:proofErr w:type="gramStart"/>
      <w:r w:rsidRPr="00A91038">
        <w:rPr>
          <w:sz w:val="28"/>
          <w:szCs w:val="28"/>
        </w:rPr>
        <w:t>.</w:t>
      </w:r>
      <w:proofErr w:type="gramEnd"/>
      <w:r w:rsidRPr="00A91038">
        <w:rPr>
          <w:sz w:val="28"/>
          <w:szCs w:val="28"/>
        </w:rPr>
        <w:t xml:space="preserve"> </w:t>
      </w:r>
      <w:proofErr w:type="gramStart"/>
      <w:r w:rsidRPr="00A91038">
        <w:rPr>
          <w:sz w:val="28"/>
          <w:szCs w:val="28"/>
        </w:rPr>
        <w:t>с</w:t>
      </w:r>
      <w:proofErr w:type="gramEnd"/>
      <w:r w:rsidRPr="00A91038">
        <w:rPr>
          <w:sz w:val="28"/>
          <w:szCs w:val="28"/>
        </w:rPr>
        <w:t>огласие может быть отозвано путем направления оператору (операторам) заявления в письменной форме об отзыве настоящего согласия, при этом оператор (операторы) прекращает обработку персональных данных, за исключением персональных данных, включенных в документы, обязанность по хранению которых прямо предусмотрена нормативными правовыми актами российской федерации и красноярского края</w:t>
      </w:r>
      <w:proofErr w:type="gramStart"/>
      <w:r w:rsidRPr="00A91038">
        <w:rPr>
          <w:sz w:val="28"/>
          <w:szCs w:val="28"/>
        </w:rPr>
        <w:t>.</w:t>
      </w:r>
      <w:proofErr w:type="gramEnd"/>
      <w:r w:rsidRPr="00A91038">
        <w:rPr>
          <w:sz w:val="28"/>
          <w:szCs w:val="28"/>
        </w:rPr>
        <w:t xml:space="preserve"> </w:t>
      </w:r>
      <w:proofErr w:type="gramStart"/>
      <w:r w:rsidRPr="00A91038">
        <w:rPr>
          <w:sz w:val="28"/>
          <w:szCs w:val="28"/>
        </w:rPr>
        <w:t>х</w:t>
      </w:r>
      <w:proofErr w:type="gramEnd"/>
      <w:r w:rsidRPr="00A91038">
        <w:rPr>
          <w:sz w:val="28"/>
          <w:szCs w:val="28"/>
        </w:rPr>
        <w:t>ранение таких персональных данных осуществляется оператором (операторами) в течение срока, установленного нормативными правовыми актами российской федерации и красноярского края.</w:t>
      </w:r>
    </w:p>
    <w:p w:rsidR="006F19E0" w:rsidRPr="00A91038" w:rsidRDefault="006F19E0" w:rsidP="006F19E0">
      <w:pPr>
        <w:ind w:firstLine="709"/>
        <w:jc w:val="both"/>
        <w:rPr>
          <w:sz w:val="28"/>
          <w:szCs w:val="28"/>
        </w:rPr>
      </w:pPr>
      <w:r w:rsidRPr="00A91038">
        <w:rPr>
          <w:sz w:val="28"/>
          <w:szCs w:val="28"/>
        </w:rPr>
        <w:t xml:space="preserve">в случае отзыва настоящего согласия персональные данные, включенные </w:t>
      </w:r>
      <w:r w:rsidRPr="00A91038">
        <w:rPr>
          <w:sz w:val="28"/>
          <w:szCs w:val="28"/>
        </w:rPr>
        <w:br/>
        <w:t xml:space="preserve">в документы, образующиеся в деятельности оператора, в том числе </w:t>
      </w:r>
      <w:r>
        <w:rPr>
          <w:sz w:val="28"/>
          <w:szCs w:val="28"/>
        </w:rPr>
        <w:br/>
      </w:r>
      <w:r w:rsidRPr="00A91038">
        <w:rPr>
          <w:sz w:val="28"/>
          <w:szCs w:val="28"/>
        </w:rPr>
        <w:t>во внутренние документы оператора в период действия согласия, могут передаваться третьим лицам в объеме и случаях, указанных в настоящем согласии.</w:t>
      </w:r>
    </w:p>
    <w:p w:rsidR="006F19E0" w:rsidRPr="00A91038" w:rsidRDefault="006F19E0" w:rsidP="006F19E0">
      <w:pPr>
        <w:ind w:firstLine="709"/>
        <w:jc w:val="both"/>
        <w:rPr>
          <w:sz w:val="28"/>
          <w:szCs w:val="28"/>
        </w:rPr>
      </w:pPr>
      <w:r w:rsidRPr="00A91038">
        <w:rPr>
          <w:sz w:val="28"/>
          <w:szCs w:val="28"/>
        </w:rPr>
        <w:t>также подтверждаю, что персональные данные могут быть получены оператором</w:t>
      </w:r>
      <w:r>
        <w:rPr>
          <w:sz w:val="28"/>
          <w:szCs w:val="28"/>
        </w:rPr>
        <w:t xml:space="preserve"> </w:t>
      </w:r>
      <w:r w:rsidRPr="00A91038">
        <w:rPr>
          <w:sz w:val="28"/>
          <w:szCs w:val="28"/>
        </w:rPr>
        <w:t>от любых третьих лиц.</w:t>
      </w:r>
    </w:p>
    <w:p w:rsidR="006F19E0" w:rsidRPr="00D631E5" w:rsidRDefault="006F19E0" w:rsidP="006F19E0">
      <w:pPr>
        <w:widowControl w:val="0"/>
        <w:autoSpaceDE w:val="0"/>
        <w:autoSpaceDN w:val="0"/>
        <w:jc w:val="both"/>
        <w:rPr>
          <w:sz w:val="32"/>
          <w:szCs w:val="32"/>
        </w:rPr>
      </w:pPr>
      <w:r w:rsidRPr="00D631E5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</w:t>
      </w:r>
      <w:r w:rsidRPr="00D631E5"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              </w:t>
      </w:r>
      <w:r w:rsidRPr="00D631E5">
        <w:rPr>
          <w:sz w:val="24"/>
          <w:szCs w:val="24"/>
        </w:rPr>
        <w:t>«____»______________20___</w:t>
      </w:r>
      <w:r>
        <w:rPr>
          <w:sz w:val="24"/>
          <w:szCs w:val="24"/>
        </w:rPr>
        <w:t>_______</w:t>
      </w:r>
      <w:r w:rsidRPr="00D631E5">
        <w:rPr>
          <w:sz w:val="24"/>
          <w:szCs w:val="24"/>
        </w:rPr>
        <w:t>_г.</w:t>
      </w:r>
      <w:r w:rsidRPr="00D631E5">
        <w:rPr>
          <w:sz w:val="32"/>
          <w:szCs w:val="32"/>
          <w:vertAlign w:val="superscript"/>
        </w:rPr>
        <w:footnoteReference w:id="2"/>
      </w:r>
    </w:p>
    <w:p w:rsidR="006F19E0" w:rsidRPr="0013700D" w:rsidRDefault="006F19E0" w:rsidP="006F19E0">
      <w:pPr>
        <w:widowControl w:val="0"/>
        <w:autoSpaceDE w:val="0"/>
        <w:autoSpaceDN w:val="0"/>
        <w:jc w:val="both"/>
        <w:rPr>
          <w:sz w:val="4"/>
          <w:szCs w:val="24"/>
        </w:rPr>
      </w:pPr>
    </w:p>
    <w:p w:rsidR="006F19E0" w:rsidRPr="00A91038" w:rsidRDefault="006F19E0" w:rsidP="006F19E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91038">
        <w:rPr>
          <w:sz w:val="28"/>
          <w:szCs w:val="28"/>
        </w:rPr>
        <w:t>7.</w:t>
      </w:r>
      <w:r w:rsidRPr="00A91038">
        <w:rPr>
          <w:rFonts w:eastAsia="Calibri"/>
          <w:sz w:val="28"/>
          <w:szCs w:val="28"/>
          <w:lang w:eastAsia="en-US"/>
        </w:rPr>
        <w:t xml:space="preserve"> К настоящему заявлению прилагаю:</w:t>
      </w:r>
    </w:p>
    <w:p w:rsidR="006F19E0" w:rsidRPr="00D631E5" w:rsidRDefault="006F19E0" w:rsidP="006F19E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631E5">
        <w:rPr>
          <w:rFonts w:eastAsia="Calibri"/>
          <w:sz w:val="24"/>
          <w:szCs w:val="24"/>
          <w:lang w:eastAsia="en-US"/>
        </w:rPr>
        <w:t>________________________________________________________________________________</w:t>
      </w:r>
    </w:p>
    <w:p w:rsidR="006F19E0" w:rsidRPr="00D631E5" w:rsidRDefault="006F19E0" w:rsidP="006F19E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631E5">
        <w:rPr>
          <w:rFonts w:eastAsia="Calibri"/>
          <w:sz w:val="24"/>
          <w:szCs w:val="24"/>
          <w:lang w:eastAsia="en-US"/>
        </w:rPr>
        <w:t>________________________________________________________________________________</w:t>
      </w:r>
    </w:p>
    <w:p w:rsidR="006F19E0" w:rsidRPr="00D631E5" w:rsidRDefault="006F19E0" w:rsidP="006F19E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631E5">
        <w:rPr>
          <w:rFonts w:eastAsia="Calibri"/>
          <w:sz w:val="24"/>
          <w:szCs w:val="24"/>
          <w:lang w:eastAsia="en-US"/>
        </w:rPr>
        <w:t>________________________________________________________________________________</w:t>
      </w:r>
    </w:p>
    <w:p w:rsidR="006F19E0" w:rsidRPr="00D631E5" w:rsidRDefault="006F19E0" w:rsidP="006F19E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631E5">
        <w:rPr>
          <w:rFonts w:eastAsia="Calibri"/>
          <w:sz w:val="24"/>
          <w:szCs w:val="24"/>
          <w:lang w:eastAsia="en-US"/>
        </w:rPr>
        <w:t>________________________________________________________________________________</w:t>
      </w:r>
    </w:p>
    <w:p w:rsidR="006F19E0" w:rsidRPr="00D631E5" w:rsidRDefault="006F19E0" w:rsidP="006F19E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631E5">
        <w:rPr>
          <w:rFonts w:eastAsia="Calibri"/>
          <w:sz w:val="24"/>
          <w:szCs w:val="24"/>
          <w:lang w:eastAsia="en-US"/>
        </w:rPr>
        <w:t>________________________________________________________________________________</w:t>
      </w:r>
    </w:p>
    <w:p w:rsidR="006F19E0" w:rsidRPr="00D631E5" w:rsidRDefault="006F19E0" w:rsidP="006F19E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631E5">
        <w:rPr>
          <w:rFonts w:eastAsia="Calibri"/>
          <w:sz w:val="24"/>
          <w:szCs w:val="24"/>
          <w:lang w:eastAsia="en-US"/>
        </w:rPr>
        <w:t>________________________________________________________________________________</w:t>
      </w:r>
    </w:p>
    <w:p w:rsidR="006F19E0" w:rsidRPr="00D631E5" w:rsidRDefault="006F19E0" w:rsidP="006F19E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631E5">
        <w:rPr>
          <w:rFonts w:eastAsia="Calibri"/>
          <w:sz w:val="24"/>
          <w:szCs w:val="24"/>
          <w:lang w:eastAsia="en-US"/>
        </w:rPr>
        <w:t>________________________________________________________________________________</w:t>
      </w:r>
    </w:p>
    <w:p w:rsidR="006F19E0" w:rsidRPr="00D631E5" w:rsidRDefault="006F19E0" w:rsidP="006F19E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631E5">
        <w:rPr>
          <w:rFonts w:eastAsia="Calibri"/>
          <w:sz w:val="24"/>
          <w:szCs w:val="24"/>
          <w:lang w:eastAsia="en-US"/>
        </w:rPr>
        <w:t>________________________________________________________________________________</w:t>
      </w:r>
    </w:p>
    <w:p w:rsidR="006F19E0" w:rsidRPr="00D631E5" w:rsidRDefault="006F19E0" w:rsidP="006F19E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631E5">
        <w:rPr>
          <w:rFonts w:eastAsia="Calibri"/>
          <w:sz w:val="24"/>
          <w:szCs w:val="24"/>
          <w:lang w:eastAsia="en-US"/>
        </w:rPr>
        <w:t>_________________________________________________</w:t>
      </w:r>
      <w:r>
        <w:rPr>
          <w:rFonts w:eastAsia="Calibri"/>
          <w:sz w:val="24"/>
          <w:szCs w:val="24"/>
          <w:lang w:eastAsia="en-US"/>
        </w:rPr>
        <w:t>_______________________________</w:t>
      </w:r>
    </w:p>
    <w:p w:rsidR="006F19E0" w:rsidRPr="00A91038" w:rsidRDefault="006F19E0" w:rsidP="006F19E0">
      <w:pPr>
        <w:autoSpaceDE w:val="0"/>
        <w:autoSpaceDN w:val="0"/>
        <w:adjustRightInd w:val="0"/>
        <w:jc w:val="both"/>
        <w:rPr>
          <w:rFonts w:eastAsia="Calibri"/>
          <w:sz w:val="16"/>
          <w:szCs w:val="28"/>
          <w:lang w:eastAsia="en-US"/>
        </w:rPr>
      </w:pPr>
    </w:p>
    <w:p w:rsidR="006F19E0" w:rsidRDefault="006F19E0" w:rsidP="006F19E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proofErr w:type="gramStart"/>
      <w:r w:rsidRPr="00D631E5">
        <w:rPr>
          <w:color w:val="000000"/>
          <w:sz w:val="28"/>
          <w:szCs w:val="28"/>
        </w:rPr>
        <w:t>Заявитель</w:t>
      </w:r>
      <w:r w:rsidRPr="00A91038">
        <w:rPr>
          <w:color w:val="000000"/>
          <w:sz w:val="28"/>
          <w:szCs w:val="28"/>
        </w:rPr>
        <w:t xml:space="preserve"> (юридическое лицо, </w:t>
      </w:r>
      <w:proofErr w:type="gramEnd"/>
    </w:p>
    <w:p w:rsidR="006F19E0" w:rsidRPr="00A91038" w:rsidRDefault="006F19E0" w:rsidP="006F19E0">
      <w:pPr>
        <w:widowControl w:val="0"/>
        <w:autoSpaceDE w:val="0"/>
        <w:autoSpaceDN w:val="0"/>
        <w:jc w:val="both"/>
        <w:rPr>
          <w:color w:val="000000"/>
        </w:rPr>
      </w:pPr>
      <w:r w:rsidRPr="00A91038">
        <w:rPr>
          <w:color w:val="000000"/>
          <w:sz w:val="28"/>
          <w:szCs w:val="28"/>
        </w:rPr>
        <w:t>общественная организация,</w:t>
      </w:r>
    </w:p>
    <w:p w:rsidR="006F19E0" w:rsidRDefault="006F19E0" w:rsidP="006F19E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A91038">
        <w:rPr>
          <w:color w:val="000000"/>
          <w:sz w:val="28"/>
          <w:szCs w:val="28"/>
        </w:rPr>
        <w:t xml:space="preserve">община коренных малочисленных </w:t>
      </w:r>
    </w:p>
    <w:p w:rsidR="006F19E0" w:rsidRDefault="006F19E0" w:rsidP="006F19E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народов, </w:t>
      </w:r>
      <w:proofErr w:type="gramStart"/>
      <w:r w:rsidRPr="00A91038">
        <w:rPr>
          <w:color w:val="000000"/>
          <w:sz w:val="28"/>
          <w:szCs w:val="28"/>
        </w:rPr>
        <w:t>индивидуальный</w:t>
      </w:r>
      <w:proofErr w:type="gramEnd"/>
      <w:r w:rsidRPr="00A91038">
        <w:rPr>
          <w:color w:val="000000"/>
          <w:sz w:val="28"/>
          <w:szCs w:val="28"/>
        </w:rPr>
        <w:t xml:space="preserve"> </w:t>
      </w:r>
    </w:p>
    <w:p w:rsidR="006F19E0" w:rsidRPr="00A91038" w:rsidRDefault="006F19E0" w:rsidP="006F19E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A91038">
        <w:rPr>
          <w:color w:val="000000"/>
          <w:sz w:val="28"/>
          <w:szCs w:val="28"/>
        </w:rPr>
        <w:t>предприниматель, физическое лицо)</w:t>
      </w:r>
      <w:r>
        <w:rPr>
          <w:color w:val="000000"/>
          <w:sz w:val="28"/>
          <w:szCs w:val="28"/>
        </w:rPr>
        <w:t xml:space="preserve">    _____________       ___________________</w:t>
      </w:r>
    </w:p>
    <w:p w:rsidR="006F19E0" w:rsidRPr="00A91038" w:rsidRDefault="006F19E0" w:rsidP="006F19E0">
      <w:pPr>
        <w:widowControl w:val="0"/>
        <w:autoSpaceDE w:val="0"/>
        <w:autoSpaceDN w:val="0"/>
        <w:jc w:val="both"/>
        <w:rPr>
          <w:color w:val="000000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</w:t>
      </w:r>
      <w:r w:rsidRPr="00A91038">
        <w:rPr>
          <w:color w:val="000000"/>
        </w:rPr>
        <w:t>(подпись)</w:t>
      </w:r>
      <w:r>
        <w:rPr>
          <w:color w:val="000000"/>
          <w:sz w:val="28"/>
          <w:szCs w:val="28"/>
        </w:rPr>
        <w:t xml:space="preserve">               </w:t>
      </w:r>
      <w:r w:rsidRPr="00A910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Pr="00A91038">
        <w:rPr>
          <w:color w:val="000000"/>
        </w:rPr>
        <w:t>(расшифровка подписи)</w:t>
      </w:r>
    </w:p>
    <w:p w:rsidR="006F19E0" w:rsidRPr="00AA61EC" w:rsidRDefault="006F19E0" w:rsidP="006F19E0">
      <w:pPr>
        <w:widowControl w:val="0"/>
        <w:autoSpaceDE w:val="0"/>
        <w:autoSpaceDN w:val="0"/>
        <w:jc w:val="both"/>
        <w:rPr>
          <w:color w:val="000000"/>
          <w:sz w:val="12"/>
          <w:szCs w:val="24"/>
        </w:rPr>
      </w:pPr>
    </w:p>
    <w:p w:rsidR="006F19E0" w:rsidRPr="00D631E5" w:rsidRDefault="006F19E0" w:rsidP="006F19E0">
      <w:pPr>
        <w:widowControl w:val="0"/>
        <w:tabs>
          <w:tab w:val="left" w:pos="3990"/>
        </w:tabs>
        <w:autoSpaceDE w:val="0"/>
        <w:autoSpaceDN w:val="0"/>
        <w:jc w:val="both"/>
        <w:rPr>
          <w:color w:val="000000"/>
        </w:rPr>
      </w:pPr>
      <w:r w:rsidRPr="00D631E5">
        <w:rPr>
          <w:color w:val="000000"/>
          <w:sz w:val="28"/>
          <w:szCs w:val="28"/>
        </w:rPr>
        <w:t>М.П</w:t>
      </w:r>
      <w:r w:rsidRPr="0013700D">
        <w:rPr>
          <w:color w:val="000000"/>
          <w:sz w:val="28"/>
          <w:szCs w:val="28"/>
        </w:rPr>
        <w:t>. (при наличии печати)</w:t>
      </w:r>
    </w:p>
    <w:p w:rsidR="006F19E0" w:rsidRPr="00AA61EC" w:rsidRDefault="006F19E0" w:rsidP="006F19E0">
      <w:pPr>
        <w:widowControl w:val="0"/>
        <w:tabs>
          <w:tab w:val="left" w:pos="3990"/>
        </w:tabs>
        <w:autoSpaceDE w:val="0"/>
        <w:autoSpaceDN w:val="0"/>
        <w:jc w:val="both"/>
        <w:rPr>
          <w:color w:val="000000"/>
          <w:sz w:val="16"/>
        </w:rPr>
      </w:pPr>
    </w:p>
    <w:p w:rsidR="006F19E0" w:rsidRPr="00D631E5" w:rsidRDefault="006F19E0" w:rsidP="006F19E0">
      <w:pPr>
        <w:tabs>
          <w:tab w:val="left" w:pos="5910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3700D">
        <w:rPr>
          <w:rFonts w:eastAsia="Calibri"/>
          <w:sz w:val="28"/>
          <w:szCs w:val="24"/>
          <w:lang w:eastAsia="en-US"/>
        </w:rPr>
        <w:t>«____» _______________ 20____ г.</w:t>
      </w:r>
      <w:r w:rsidRPr="00D631E5">
        <w:rPr>
          <w:rFonts w:eastAsia="Calibri"/>
          <w:sz w:val="24"/>
          <w:szCs w:val="24"/>
          <w:lang w:eastAsia="en-US"/>
        </w:rPr>
        <w:tab/>
      </w:r>
    </w:p>
    <w:p w:rsidR="006F19E0" w:rsidRPr="00D631E5" w:rsidRDefault="006F19E0" w:rsidP="006F19E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6F19E0" w:rsidRPr="0013700D" w:rsidRDefault="006F19E0" w:rsidP="006F19E0">
      <w:pPr>
        <w:autoSpaceDE w:val="0"/>
        <w:autoSpaceDN w:val="0"/>
        <w:adjustRightInd w:val="0"/>
        <w:jc w:val="both"/>
        <w:rPr>
          <w:rFonts w:eastAsia="Calibri"/>
          <w:sz w:val="28"/>
          <w:szCs w:val="24"/>
          <w:lang w:eastAsia="en-US"/>
        </w:rPr>
      </w:pPr>
      <w:r w:rsidRPr="0013700D">
        <w:rPr>
          <w:rFonts w:eastAsia="Calibri"/>
          <w:sz w:val="28"/>
          <w:szCs w:val="24"/>
          <w:lang w:eastAsia="en-US"/>
        </w:rPr>
        <w:t xml:space="preserve">Контактный телефон </w:t>
      </w:r>
      <w:r>
        <w:rPr>
          <w:rFonts w:eastAsia="Calibri"/>
          <w:sz w:val="28"/>
          <w:szCs w:val="24"/>
          <w:lang w:eastAsia="en-US"/>
        </w:rPr>
        <w:t xml:space="preserve">   </w:t>
      </w:r>
      <w:r w:rsidRPr="0013700D">
        <w:rPr>
          <w:rFonts w:eastAsia="Calibri"/>
          <w:sz w:val="28"/>
          <w:szCs w:val="24"/>
          <w:lang w:eastAsia="en-US"/>
        </w:rPr>
        <w:t>___________________</w:t>
      </w:r>
    </w:p>
    <w:p w:rsidR="006F19E0" w:rsidRDefault="006F19E0" w:rsidP="006F19E0">
      <w:pPr>
        <w:autoSpaceDE w:val="0"/>
        <w:autoSpaceDN w:val="0"/>
        <w:adjustRightInd w:val="0"/>
        <w:ind w:left="1985"/>
        <w:rPr>
          <w:sz w:val="28"/>
          <w:szCs w:val="28"/>
        </w:rPr>
        <w:sectPr w:rsidR="006F19E0" w:rsidSect="00D803B1">
          <w:footnotePr>
            <w:numFmt w:val="chicago"/>
            <w:numRestart w:val="eachPage"/>
          </w:footnotePr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6F19E0" w:rsidRPr="00DA057D" w:rsidRDefault="006F19E0" w:rsidP="006F19E0">
      <w:pPr>
        <w:widowControl w:val="0"/>
        <w:autoSpaceDE w:val="0"/>
        <w:autoSpaceDN w:val="0"/>
        <w:ind w:left="3969"/>
        <w:rPr>
          <w:color w:val="000000"/>
          <w:sz w:val="28"/>
          <w:szCs w:val="28"/>
        </w:rPr>
      </w:pPr>
      <w:r w:rsidRPr="00DA057D">
        <w:rPr>
          <w:color w:val="000000"/>
          <w:sz w:val="28"/>
          <w:szCs w:val="28"/>
        </w:rPr>
        <w:lastRenderedPageBreak/>
        <w:t>Приложение № 2</w:t>
      </w:r>
    </w:p>
    <w:p w:rsidR="006F19E0" w:rsidRPr="00DA057D" w:rsidRDefault="006F19E0" w:rsidP="006F19E0">
      <w:pPr>
        <w:widowControl w:val="0"/>
        <w:autoSpaceDE w:val="0"/>
        <w:autoSpaceDN w:val="0"/>
        <w:ind w:left="3969"/>
        <w:rPr>
          <w:color w:val="000000"/>
          <w:sz w:val="28"/>
          <w:szCs w:val="28"/>
        </w:rPr>
      </w:pPr>
      <w:r w:rsidRPr="00DA057D">
        <w:rPr>
          <w:color w:val="000000"/>
          <w:sz w:val="28"/>
          <w:szCs w:val="28"/>
        </w:rPr>
        <w:t xml:space="preserve">к Номинациям конкурса по отбору </w:t>
      </w:r>
      <w:proofErr w:type="spellStart"/>
      <w:r w:rsidRPr="00DA057D">
        <w:rPr>
          <w:color w:val="000000"/>
          <w:sz w:val="28"/>
          <w:szCs w:val="28"/>
        </w:rPr>
        <w:t>грантовых</w:t>
      </w:r>
      <w:proofErr w:type="spellEnd"/>
      <w:r w:rsidRPr="00DA057D">
        <w:rPr>
          <w:color w:val="000000"/>
          <w:sz w:val="28"/>
          <w:szCs w:val="28"/>
        </w:rPr>
        <w:t xml:space="preserve"> проектов, порядку и условиям проведения конкурса по отбору </w:t>
      </w:r>
      <w:proofErr w:type="spellStart"/>
      <w:r w:rsidRPr="00DA057D">
        <w:rPr>
          <w:color w:val="000000"/>
          <w:sz w:val="28"/>
          <w:szCs w:val="28"/>
        </w:rPr>
        <w:t>грантовых</w:t>
      </w:r>
      <w:proofErr w:type="spellEnd"/>
      <w:r w:rsidRPr="00DA057D">
        <w:rPr>
          <w:color w:val="000000"/>
          <w:sz w:val="28"/>
          <w:szCs w:val="28"/>
        </w:rPr>
        <w:t xml:space="preserve"> проектов, предельным размерам </w:t>
      </w:r>
      <w:proofErr w:type="spellStart"/>
      <w:r w:rsidRPr="00DA057D">
        <w:rPr>
          <w:color w:val="000000"/>
          <w:sz w:val="28"/>
          <w:szCs w:val="28"/>
        </w:rPr>
        <w:t>грантовой</w:t>
      </w:r>
      <w:proofErr w:type="spellEnd"/>
      <w:r w:rsidRPr="00DA057D">
        <w:rPr>
          <w:color w:val="000000"/>
          <w:sz w:val="28"/>
          <w:szCs w:val="28"/>
        </w:rPr>
        <w:t xml:space="preserve"> поддержки </w:t>
      </w:r>
    </w:p>
    <w:p w:rsidR="006F19E0" w:rsidRPr="00DA057D" w:rsidRDefault="006F19E0" w:rsidP="006F19E0">
      <w:pPr>
        <w:widowControl w:val="0"/>
        <w:autoSpaceDE w:val="0"/>
        <w:autoSpaceDN w:val="0"/>
        <w:ind w:left="3969"/>
        <w:rPr>
          <w:color w:val="000000"/>
          <w:sz w:val="28"/>
          <w:szCs w:val="28"/>
        </w:rPr>
      </w:pPr>
      <w:r w:rsidRPr="00DA057D">
        <w:rPr>
          <w:color w:val="000000"/>
          <w:sz w:val="28"/>
          <w:szCs w:val="28"/>
        </w:rPr>
        <w:t xml:space="preserve">по каждой номинации, порядку определения размеров </w:t>
      </w:r>
      <w:proofErr w:type="spellStart"/>
      <w:r w:rsidRPr="00DA057D">
        <w:rPr>
          <w:color w:val="000000"/>
          <w:sz w:val="28"/>
          <w:szCs w:val="28"/>
        </w:rPr>
        <w:t>грантовой</w:t>
      </w:r>
      <w:proofErr w:type="spellEnd"/>
      <w:r w:rsidRPr="00DA057D">
        <w:rPr>
          <w:color w:val="000000"/>
          <w:sz w:val="28"/>
          <w:szCs w:val="28"/>
        </w:rPr>
        <w:t xml:space="preserve"> поддержки, предоставляемой победителям конкурса </w:t>
      </w:r>
    </w:p>
    <w:p w:rsidR="006F19E0" w:rsidRPr="00DA057D" w:rsidRDefault="006F19E0" w:rsidP="006F19E0">
      <w:pPr>
        <w:widowControl w:val="0"/>
        <w:autoSpaceDE w:val="0"/>
        <w:autoSpaceDN w:val="0"/>
        <w:ind w:left="3969"/>
        <w:rPr>
          <w:color w:val="000000"/>
          <w:sz w:val="28"/>
          <w:szCs w:val="28"/>
        </w:rPr>
      </w:pPr>
      <w:proofErr w:type="gramStart"/>
      <w:r w:rsidRPr="00DA057D">
        <w:rPr>
          <w:color w:val="000000"/>
          <w:sz w:val="28"/>
          <w:szCs w:val="28"/>
        </w:rPr>
        <w:t xml:space="preserve">по отбору </w:t>
      </w:r>
      <w:proofErr w:type="spellStart"/>
      <w:r w:rsidRPr="00DA057D">
        <w:rPr>
          <w:color w:val="000000"/>
          <w:sz w:val="28"/>
          <w:szCs w:val="28"/>
        </w:rPr>
        <w:t>грантовых</w:t>
      </w:r>
      <w:proofErr w:type="spellEnd"/>
      <w:r w:rsidRPr="00DA057D">
        <w:rPr>
          <w:color w:val="000000"/>
          <w:sz w:val="28"/>
          <w:szCs w:val="28"/>
        </w:rPr>
        <w:t xml:space="preserve"> проектов, форме </w:t>
      </w:r>
      <w:proofErr w:type="spellStart"/>
      <w:r w:rsidRPr="00DA057D">
        <w:rPr>
          <w:color w:val="000000"/>
          <w:sz w:val="28"/>
          <w:szCs w:val="28"/>
        </w:rPr>
        <w:t>грантового</w:t>
      </w:r>
      <w:proofErr w:type="spellEnd"/>
      <w:r w:rsidRPr="00DA057D">
        <w:rPr>
          <w:color w:val="000000"/>
          <w:sz w:val="28"/>
          <w:szCs w:val="28"/>
        </w:rPr>
        <w:t xml:space="preserve"> проекта, порядку и условиям предоставления грантов победителям конкурса по отбору </w:t>
      </w:r>
      <w:proofErr w:type="spellStart"/>
      <w:r w:rsidRPr="00DA057D">
        <w:rPr>
          <w:color w:val="000000"/>
          <w:sz w:val="28"/>
          <w:szCs w:val="28"/>
        </w:rPr>
        <w:t>грантовых</w:t>
      </w:r>
      <w:proofErr w:type="spellEnd"/>
      <w:r w:rsidRPr="00DA057D">
        <w:rPr>
          <w:color w:val="000000"/>
          <w:sz w:val="28"/>
          <w:szCs w:val="28"/>
        </w:rPr>
        <w:t xml:space="preserve"> проектов, порядку возврата средств в краевой бюджет в случае нарушения условий их предоставления</w:t>
      </w:r>
      <w:proofErr w:type="gramEnd"/>
    </w:p>
    <w:p w:rsidR="006F19E0" w:rsidRPr="00D631E5" w:rsidRDefault="006F19E0" w:rsidP="006F19E0">
      <w:pPr>
        <w:widowControl w:val="0"/>
        <w:autoSpaceDE w:val="0"/>
        <w:autoSpaceDN w:val="0"/>
        <w:rPr>
          <w:color w:val="000000"/>
          <w:sz w:val="24"/>
        </w:rPr>
      </w:pPr>
    </w:p>
    <w:p w:rsidR="006F19E0" w:rsidRPr="00D631E5" w:rsidRDefault="006F19E0" w:rsidP="006F19E0">
      <w:pPr>
        <w:widowControl w:val="0"/>
        <w:autoSpaceDE w:val="0"/>
        <w:autoSpaceDN w:val="0"/>
        <w:jc w:val="both"/>
        <w:rPr>
          <w:color w:val="000000"/>
          <w:sz w:val="24"/>
        </w:rPr>
      </w:pPr>
    </w:p>
    <w:p w:rsidR="006F19E0" w:rsidRPr="00DA057D" w:rsidRDefault="006F19E0" w:rsidP="006F19E0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proofErr w:type="spellStart"/>
      <w:r w:rsidRPr="00DA057D">
        <w:rPr>
          <w:b/>
          <w:color w:val="000000"/>
          <w:sz w:val="28"/>
          <w:szCs w:val="28"/>
        </w:rPr>
        <w:t>Грантовый</w:t>
      </w:r>
      <w:proofErr w:type="spellEnd"/>
      <w:r w:rsidRPr="00DA057D">
        <w:rPr>
          <w:b/>
          <w:color w:val="000000"/>
          <w:sz w:val="28"/>
          <w:szCs w:val="28"/>
        </w:rPr>
        <w:t xml:space="preserve"> проект</w:t>
      </w:r>
    </w:p>
    <w:p w:rsidR="006F19E0" w:rsidRPr="00D631E5" w:rsidRDefault="006F19E0" w:rsidP="006F19E0">
      <w:pPr>
        <w:widowControl w:val="0"/>
        <w:autoSpaceDE w:val="0"/>
        <w:autoSpaceDN w:val="0"/>
        <w:jc w:val="both"/>
        <w:rPr>
          <w:color w:val="000000"/>
          <w:sz w:val="24"/>
        </w:rPr>
      </w:pPr>
    </w:p>
    <w:p w:rsidR="006F19E0" w:rsidRPr="00D631E5" w:rsidRDefault="006F19E0" w:rsidP="006F19E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D631E5">
        <w:rPr>
          <w:color w:val="000000"/>
          <w:sz w:val="28"/>
          <w:szCs w:val="28"/>
        </w:rPr>
        <w:t>1. Титульный лист</w:t>
      </w:r>
    </w:p>
    <w:p w:rsidR="006F19E0" w:rsidRPr="00940704" w:rsidRDefault="006F19E0" w:rsidP="006F19E0">
      <w:pPr>
        <w:widowControl w:val="0"/>
        <w:autoSpaceDE w:val="0"/>
        <w:autoSpaceDN w:val="0"/>
        <w:jc w:val="both"/>
        <w:rPr>
          <w:color w:val="000000"/>
          <w:sz w:val="16"/>
        </w:rPr>
      </w:pPr>
    </w:p>
    <w:tbl>
      <w:tblPr>
        <w:tblW w:w="992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29"/>
        <w:gridCol w:w="1559"/>
        <w:gridCol w:w="283"/>
        <w:gridCol w:w="2211"/>
        <w:gridCol w:w="340"/>
      </w:tblGrid>
      <w:tr w:rsidR="006F19E0" w:rsidRPr="00940704" w:rsidTr="00503615">
        <w:trPr>
          <w:trHeight w:val="20"/>
        </w:trPr>
        <w:tc>
          <w:tcPr>
            <w:tcW w:w="5529" w:type="dxa"/>
            <w:tcMar>
              <w:top w:w="0" w:type="dxa"/>
              <w:bottom w:w="0" w:type="dxa"/>
            </w:tcMar>
          </w:tcPr>
          <w:p w:rsidR="006F19E0" w:rsidRPr="00940704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940704">
              <w:rPr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4393" w:type="dxa"/>
            <w:gridSpan w:val="4"/>
            <w:tcMar>
              <w:top w:w="0" w:type="dxa"/>
              <w:bottom w:w="0" w:type="dxa"/>
            </w:tcMar>
          </w:tcPr>
          <w:p w:rsidR="006F19E0" w:rsidRPr="00940704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</w:tc>
      </w:tr>
      <w:tr w:rsidR="006F19E0" w:rsidRPr="00940704" w:rsidTr="00503615">
        <w:trPr>
          <w:trHeight w:val="20"/>
        </w:trPr>
        <w:tc>
          <w:tcPr>
            <w:tcW w:w="5529" w:type="dxa"/>
            <w:tcMar>
              <w:top w:w="0" w:type="dxa"/>
              <w:bottom w:w="0" w:type="dxa"/>
            </w:tcMar>
          </w:tcPr>
          <w:p w:rsidR="006F19E0" w:rsidRPr="00940704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940704">
              <w:rPr>
                <w:color w:val="000000"/>
                <w:sz w:val="28"/>
                <w:szCs w:val="28"/>
              </w:rPr>
              <w:t xml:space="preserve">Название </w:t>
            </w:r>
            <w:proofErr w:type="spellStart"/>
            <w:r w:rsidRPr="00940704">
              <w:rPr>
                <w:color w:val="000000"/>
                <w:sz w:val="28"/>
                <w:szCs w:val="28"/>
              </w:rPr>
              <w:t>грантового</w:t>
            </w:r>
            <w:proofErr w:type="spellEnd"/>
            <w:r w:rsidRPr="00940704">
              <w:rPr>
                <w:color w:val="000000"/>
                <w:sz w:val="28"/>
                <w:szCs w:val="28"/>
              </w:rPr>
              <w:t xml:space="preserve"> проекта</w:t>
            </w:r>
          </w:p>
        </w:tc>
        <w:tc>
          <w:tcPr>
            <w:tcW w:w="4393" w:type="dxa"/>
            <w:gridSpan w:val="4"/>
            <w:tcMar>
              <w:top w:w="0" w:type="dxa"/>
              <w:bottom w:w="0" w:type="dxa"/>
            </w:tcMar>
          </w:tcPr>
          <w:p w:rsidR="006F19E0" w:rsidRPr="00940704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</w:tc>
      </w:tr>
      <w:tr w:rsidR="006F19E0" w:rsidRPr="00940704" w:rsidTr="00503615">
        <w:trPr>
          <w:trHeight w:val="20"/>
        </w:trPr>
        <w:tc>
          <w:tcPr>
            <w:tcW w:w="5529" w:type="dxa"/>
            <w:tcMar>
              <w:top w:w="0" w:type="dxa"/>
              <w:bottom w:w="0" w:type="dxa"/>
            </w:tcMar>
          </w:tcPr>
          <w:p w:rsidR="006F19E0" w:rsidRPr="00940704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940704">
              <w:rPr>
                <w:color w:val="000000"/>
                <w:sz w:val="28"/>
                <w:szCs w:val="28"/>
              </w:rPr>
              <w:t>Заявитель (юридическое лицо, общественная организация, община коренных малочисленных народов, индивидуальный предприниматель, физическое лицо)</w:t>
            </w:r>
          </w:p>
        </w:tc>
        <w:tc>
          <w:tcPr>
            <w:tcW w:w="4393" w:type="dxa"/>
            <w:gridSpan w:val="4"/>
            <w:tcMar>
              <w:top w:w="0" w:type="dxa"/>
              <w:bottom w:w="0" w:type="dxa"/>
            </w:tcMar>
          </w:tcPr>
          <w:p w:rsidR="006F19E0" w:rsidRPr="00940704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</w:tc>
      </w:tr>
      <w:tr w:rsidR="006F19E0" w:rsidRPr="00940704" w:rsidTr="00503615">
        <w:trPr>
          <w:trHeight w:val="20"/>
        </w:trPr>
        <w:tc>
          <w:tcPr>
            <w:tcW w:w="5529" w:type="dxa"/>
            <w:tcMar>
              <w:top w:w="0" w:type="dxa"/>
              <w:bottom w:w="0" w:type="dxa"/>
            </w:tcMar>
          </w:tcPr>
          <w:p w:rsidR="006F19E0" w:rsidRPr="00940704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940704">
              <w:rPr>
                <w:color w:val="000000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4393" w:type="dxa"/>
            <w:gridSpan w:val="4"/>
            <w:tcMar>
              <w:top w:w="0" w:type="dxa"/>
              <w:bottom w:w="0" w:type="dxa"/>
            </w:tcMar>
          </w:tcPr>
          <w:p w:rsidR="006F19E0" w:rsidRPr="00940704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</w:tc>
      </w:tr>
      <w:tr w:rsidR="006F19E0" w:rsidRPr="00940704" w:rsidTr="00503615">
        <w:trPr>
          <w:trHeight w:val="20"/>
        </w:trPr>
        <w:tc>
          <w:tcPr>
            <w:tcW w:w="5529" w:type="dxa"/>
            <w:tcMar>
              <w:top w:w="0" w:type="dxa"/>
              <w:bottom w:w="0" w:type="dxa"/>
            </w:tcMar>
          </w:tcPr>
          <w:p w:rsidR="006F19E0" w:rsidRPr="00940704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940704">
              <w:rPr>
                <w:color w:val="000000"/>
                <w:sz w:val="28"/>
                <w:szCs w:val="28"/>
              </w:rPr>
              <w:t xml:space="preserve">Руководитель (исполнитель) </w:t>
            </w:r>
            <w:proofErr w:type="spellStart"/>
            <w:r w:rsidRPr="00940704">
              <w:rPr>
                <w:color w:val="000000"/>
                <w:sz w:val="28"/>
                <w:szCs w:val="28"/>
              </w:rPr>
              <w:t>грантового</w:t>
            </w:r>
            <w:proofErr w:type="spellEnd"/>
            <w:r w:rsidRPr="00940704">
              <w:rPr>
                <w:color w:val="000000"/>
                <w:sz w:val="28"/>
                <w:szCs w:val="28"/>
              </w:rPr>
              <w:t xml:space="preserve"> проекта</w:t>
            </w:r>
          </w:p>
        </w:tc>
        <w:tc>
          <w:tcPr>
            <w:tcW w:w="4393" w:type="dxa"/>
            <w:gridSpan w:val="4"/>
            <w:tcMar>
              <w:top w:w="0" w:type="dxa"/>
              <w:bottom w:w="0" w:type="dxa"/>
            </w:tcMar>
          </w:tcPr>
          <w:p w:rsidR="006F19E0" w:rsidRPr="00940704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</w:tc>
      </w:tr>
      <w:tr w:rsidR="006F19E0" w:rsidRPr="00940704" w:rsidTr="00503615">
        <w:trPr>
          <w:trHeight w:val="20"/>
        </w:trPr>
        <w:tc>
          <w:tcPr>
            <w:tcW w:w="5529" w:type="dxa"/>
            <w:tcMar>
              <w:top w:w="0" w:type="dxa"/>
              <w:bottom w:w="0" w:type="dxa"/>
            </w:tcMar>
          </w:tcPr>
          <w:p w:rsidR="006F19E0" w:rsidRPr="00940704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proofErr w:type="gramStart"/>
            <w:r w:rsidRPr="00940704">
              <w:rPr>
                <w:color w:val="000000"/>
                <w:sz w:val="28"/>
                <w:szCs w:val="28"/>
              </w:rPr>
              <w:t>Почтовый адрес</w:t>
            </w:r>
            <w:proofErr w:type="gramEnd"/>
          </w:p>
          <w:p w:rsidR="006F19E0" w:rsidRPr="00940704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proofErr w:type="gramStart"/>
            <w:r w:rsidRPr="00940704">
              <w:rPr>
                <w:color w:val="000000"/>
                <w:sz w:val="28"/>
                <w:szCs w:val="28"/>
              </w:rPr>
              <w:t>(указывается юридический адрес или адрес местонахождения (для юридического лица, общественной организации, общины коренных малочисленных народов), адрес постоянного места жительства или места пребывания (для индивидуального предпринимателя, физического лица)</w:t>
            </w:r>
            <w:proofErr w:type="gramEnd"/>
          </w:p>
        </w:tc>
        <w:tc>
          <w:tcPr>
            <w:tcW w:w="4393" w:type="dxa"/>
            <w:gridSpan w:val="4"/>
            <w:tcMar>
              <w:top w:w="0" w:type="dxa"/>
              <w:bottom w:w="0" w:type="dxa"/>
            </w:tcMar>
          </w:tcPr>
          <w:p w:rsidR="006F19E0" w:rsidRPr="00940704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</w:tc>
      </w:tr>
      <w:tr w:rsidR="006F19E0" w:rsidRPr="00940704" w:rsidTr="00503615">
        <w:trPr>
          <w:trHeight w:val="20"/>
        </w:trPr>
        <w:tc>
          <w:tcPr>
            <w:tcW w:w="5529" w:type="dxa"/>
            <w:tcMar>
              <w:top w:w="0" w:type="dxa"/>
              <w:bottom w:w="0" w:type="dxa"/>
            </w:tcMar>
          </w:tcPr>
          <w:p w:rsidR="006F19E0" w:rsidRPr="00940704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940704">
              <w:rPr>
                <w:color w:val="000000"/>
                <w:sz w:val="28"/>
                <w:szCs w:val="28"/>
              </w:rPr>
              <w:t xml:space="preserve">География </w:t>
            </w:r>
            <w:proofErr w:type="spellStart"/>
            <w:r w:rsidRPr="00940704">
              <w:rPr>
                <w:color w:val="000000"/>
                <w:sz w:val="28"/>
                <w:szCs w:val="28"/>
              </w:rPr>
              <w:t>грантового</w:t>
            </w:r>
            <w:proofErr w:type="spellEnd"/>
            <w:r w:rsidRPr="00940704">
              <w:rPr>
                <w:color w:val="000000"/>
                <w:sz w:val="28"/>
                <w:szCs w:val="28"/>
              </w:rPr>
              <w:t xml:space="preserve"> проекта</w:t>
            </w:r>
          </w:p>
        </w:tc>
        <w:tc>
          <w:tcPr>
            <w:tcW w:w="4393" w:type="dxa"/>
            <w:gridSpan w:val="4"/>
            <w:tcMar>
              <w:top w:w="0" w:type="dxa"/>
              <w:bottom w:w="0" w:type="dxa"/>
            </w:tcMar>
          </w:tcPr>
          <w:p w:rsidR="006F19E0" w:rsidRPr="00940704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</w:tc>
      </w:tr>
      <w:tr w:rsidR="006F19E0" w:rsidRPr="00940704" w:rsidTr="00503615">
        <w:trPr>
          <w:trHeight w:val="20"/>
        </w:trPr>
        <w:tc>
          <w:tcPr>
            <w:tcW w:w="5529" w:type="dxa"/>
            <w:tcMar>
              <w:top w:w="0" w:type="dxa"/>
              <w:bottom w:w="0" w:type="dxa"/>
            </w:tcMar>
          </w:tcPr>
          <w:p w:rsidR="006F19E0" w:rsidRPr="00940704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940704">
              <w:rPr>
                <w:color w:val="000000"/>
                <w:sz w:val="28"/>
                <w:szCs w:val="28"/>
              </w:rPr>
              <w:t xml:space="preserve">Срок реализации </w:t>
            </w:r>
            <w:proofErr w:type="spellStart"/>
            <w:r w:rsidRPr="00940704">
              <w:rPr>
                <w:color w:val="000000"/>
                <w:sz w:val="28"/>
                <w:szCs w:val="28"/>
              </w:rPr>
              <w:t>грантового</w:t>
            </w:r>
            <w:proofErr w:type="spellEnd"/>
            <w:r w:rsidRPr="00940704">
              <w:rPr>
                <w:color w:val="000000"/>
                <w:sz w:val="28"/>
                <w:szCs w:val="28"/>
              </w:rPr>
              <w:t xml:space="preserve"> проекта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6F19E0" w:rsidRPr="00940704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940704">
              <w:rPr>
                <w:color w:val="000000"/>
                <w:sz w:val="28"/>
                <w:szCs w:val="28"/>
              </w:rPr>
              <w:t>дата начала</w:t>
            </w:r>
          </w:p>
        </w:tc>
        <w:tc>
          <w:tcPr>
            <w:tcW w:w="283" w:type="dxa"/>
            <w:tcMar>
              <w:top w:w="0" w:type="dxa"/>
              <w:bottom w:w="0" w:type="dxa"/>
            </w:tcMar>
          </w:tcPr>
          <w:p w:rsidR="006F19E0" w:rsidRPr="00940704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11" w:type="dxa"/>
            <w:tcMar>
              <w:top w:w="0" w:type="dxa"/>
              <w:bottom w:w="0" w:type="dxa"/>
            </w:tcMar>
          </w:tcPr>
          <w:p w:rsidR="006F19E0" w:rsidRPr="00940704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940704">
              <w:rPr>
                <w:color w:val="000000"/>
                <w:sz w:val="28"/>
                <w:szCs w:val="28"/>
              </w:rPr>
              <w:t>дата окончания</w:t>
            </w:r>
          </w:p>
        </w:tc>
        <w:tc>
          <w:tcPr>
            <w:tcW w:w="340" w:type="dxa"/>
            <w:tcMar>
              <w:top w:w="0" w:type="dxa"/>
              <w:bottom w:w="0" w:type="dxa"/>
            </w:tcMar>
          </w:tcPr>
          <w:p w:rsidR="006F19E0" w:rsidRPr="00940704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</w:tc>
      </w:tr>
      <w:tr w:rsidR="006F19E0" w:rsidRPr="00940704" w:rsidTr="00503615">
        <w:trPr>
          <w:trHeight w:val="20"/>
        </w:trPr>
        <w:tc>
          <w:tcPr>
            <w:tcW w:w="5529" w:type="dxa"/>
            <w:tcMar>
              <w:top w:w="0" w:type="dxa"/>
              <w:bottom w:w="0" w:type="dxa"/>
            </w:tcMar>
          </w:tcPr>
          <w:p w:rsidR="006F19E0" w:rsidRPr="00940704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940704">
              <w:rPr>
                <w:color w:val="000000"/>
                <w:sz w:val="28"/>
                <w:szCs w:val="28"/>
              </w:rPr>
              <w:t>Запрашиваемая сумма, рублей</w:t>
            </w:r>
          </w:p>
        </w:tc>
        <w:tc>
          <w:tcPr>
            <w:tcW w:w="4393" w:type="dxa"/>
            <w:gridSpan w:val="4"/>
            <w:tcMar>
              <w:top w:w="0" w:type="dxa"/>
              <w:bottom w:w="0" w:type="dxa"/>
            </w:tcMar>
          </w:tcPr>
          <w:p w:rsidR="006F19E0" w:rsidRPr="00940704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</w:tc>
      </w:tr>
      <w:tr w:rsidR="006F19E0" w:rsidRPr="00940704" w:rsidTr="00503615">
        <w:trPr>
          <w:trHeight w:val="20"/>
        </w:trPr>
        <w:tc>
          <w:tcPr>
            <w:tcW w:w="5529" w:type="dxa"/>
            <w:tcMar>
              <w:top w:w="0" w:type="dxa"/>
              <w:bottom w:w="0" w:type="dxa"/>
            </w:tcMar>
          </w:tcPr>
          <w:p w:rsidR="006F19E0" w:rsidRPr="00940704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940704">
              <w:rPr>
                <w:color w:val="000000"/>
                <w:sz w:val="28"/>
                <w:szCs w:val="28"/>
              </w:rPr>
              <w:t xml:space="preserve">Сумма </w:t>
            </w:r>
            <w:proofErr w:type="spellStart"/>
            <w:r w:rsidRPr="00940704"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 w:rsidRPr="00940704">
              <w:rPr>
                <w:color w:val="000000"/>
                <w:sz w:val="28"/>
                <w:szCs w:val="28"/>
              </w:rPr>
              <w:t>, рублей</w:t>
            </w:r>
          </w:p>
        </w:tc>
        <w:tc>
          <w:tcPr>
            <w:tcW w:w="4393" w:type="dxa"/>
            <w:gridSpan w:val="4"/>
            <w:tcMar>
              <w:top w:w="0" w:type="dxa"/>
              <w:bottom w:w="0" w:type="dxa"/>
            </w:tcMar>
          </w:tcPr>
          <w:p w:rsidR="006F19E0" w:rsidRPr="00940704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</w:tc>
      </w:tr>
      <w:tr w:rsidR="006F19E0" w:rsidRPr="00940704" w:rsidTr="00503615">
        <w:trPr>
          <w:trHeight w:val="20"/>
        </w:trPr>
        <w:tc>
          <w:tcPr>
            <w:tcW w:w="5529" w:type="dxa"/>
            <w:tcMar>
              <w:top w:w="0" w:type="dxa"/>
              <w:bottom w:w="0" w:type="dxa"/>
            </w:tcMar>
          </w:tcPr>
          <w:p w:rsidR="006F19E0" w:rsidRPr="00940704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940704">
              <w:rPr>
                <w:color w:val="000000"/>
                <w:sz w:val="28"/>
                <w:szCs w:val="28"/>
              </w:rPr>
              <w:t xml:space="preserve">Полная стоимость </w:t>
            </w:r>
            <w:proofErr w:type="spellStart"/>
            <w:r w:rsidRPr="00940704">
              <w:rPr>
                <w:color w:val="000000"/>
                <w:sz w:val="28"/>
                <w:szCs w:val="28"/>
              </w:rPr>
              <w:t>грантового</w:t>
            </w:r>
            <w:proofErr w:type="spellEnd"/>
            <w:r w:rsidRPr="00940704">
              <w:rPr>
                <w:color w:val="000000"/>
                <w:sz w:val="28"/>
                <w:szCs w:val="28"/>
              </w:rPr>
              <w:t xml:space="preserve"> проекта, рублей</w:t>
            </w:r>
          </w:p>
        </w:tc>
        <w:tc>
          <w:tcPr>
            <w:tcW w:w="4393" w:type="dxa"/>
            <w:gridSpan w:val="4"/>
            <w:tcMar>
              <w:top w:w="0" w:type="dxa"/>
              <w:bottom w:w="0" w:type="dxa"/>
            </w:tcMar>
          </w:tcPr>
          <w:p w:rsidR="006F19E0" w:rsidRPr="00940704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</w:tc>
      </w:tr>
      <w:tr w:rsidR="006F19E0" w:rsidRPr="00940704" w:rsidTr="00503615">
        <w:trPr>
          <w:trHeight w:val="20"/>
        </w:trPr>
        <w:tc>
          <w:tcPr>
            <w:tcW w:w="5529" w:type="dxa"/>
            <w:tcMar>
              <w:top w:w="0" w:type="dxa"/>
              <w:bottom w:w="0" w:type="dxa"/>
            </w:tcMar>
          </w:tcPr>
          <w:p w:rsidR="006F19E0" w:rsidRPr="00940704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940704">
              <w:rPr>
                <w:color w:val="000000"/>
                <w:sz w:val="28"/>
                <w:szCs w:val="28"/>
              </w:rPr>
              <w:t>Организации-партнеры</w:t>
            </w:r>
          </w:p>
        </w:tc>
        <w:tc>
          <w:tcPr>
            <w:tcW w:w="4393" w:type="dxa"/>
            <w:gridSpan w:val="4"/>
            <w:tcMar>
              <w:top w:w="0" w:type="dxa"/>
              <w:bottom w:w="0" w:type="dxa"/>
            </w:tcMar>
          </w:tcPr>
          <w:p w:rsidR="006F19E0" w:rsidRPr="00940704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</w:tc>
      </w:tr>
    </w:tbl>
    <w:p w:rsidR="006F19E0" w:rsidRPr="00D631E5" w:rsidRDefault="006F19E0" w:rsidP="006F19E0">
      <w:pPr>
        <w:widowControl w:val="0"/>
        <w:autoSpaceDE w:val="0"/>
        <w:autoSpaceDN w:val="0"/>
        <w:rPr>
          <w:color w:val="000000"/>
          <w:sz w:val="28"/>
          <w:szCs w:val="28"/>
        </w:rPr>
      </w:pPr>
    </w:p>
    <w:p w:rsidR="006F19E0" w:rsidRPr="00D631E5" w:rsidRDefault="006F19E0" w:rsidP="006F19E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D631E5">
        <w:rPr>
          <w:color w:val="000000"/>
          <w:sz w:val="28"/>
          <w:szCs w:val="28"/>
        </w:rPr>
        <w:lastRenderedPageBreak/>
        <w:t xml:space="preserve">2. Аннотация </w:t>
      </w:r>
      <w:proofErr w:type="spellStart"/>
      <w:r w:rsidRPr="00D631E5">
        <w:rPr>
          <w:color w:val="000000"/>
          <w:sz w:val="28"/>
          <w:szCs w:val="28"/>
        </w:rPr>
        <w:t>грантового</w:t>
      </w:r>
      <w:proofErr w:type="spellEnd"/>
      <w:r w:rsidRPr="00D631E5">
        <w:rPr>
          <w:color w:val="000000"/>
          <w:sz w:val="28"/>
          <w:szCs w:val="28"/>
        </w:rPr>
        <w:t xml:space="preserve"> проекта</w:t>
      </w:r>
    </w:p>
    <w:p w:rsidR="006F19E0" w:rsidRPr="00D631E5" w:rsidRDefault="006F19E0" w:rsidP="006F19E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31E5">
        <w:rPr>
          <w:color w:val="000000"/>
          <w:sz w:val="28"/>
          <w:szCs w:val="28"/>
        </w:rPr>
        <w:t xml:space="preserve">2.1. </w:t>
      </w:r>
      <w:proofErr w:type="gramStart"/>
      <w:r w:rsidRPr="00D631E5">
        <w:rPr>
          <w:color w:val="000000"/>
          <w:sz w:val="28"/>
          <w:szCs w:val="28"/>
        </w:rPr>
        <w:t>Краткая аннотация</w:t>
      </w:r>
      <w:proofErr w:type="gramEnd"/>
      <w:r w:rsidRPr="00D631E5">
        <w:rPr>
          <w:color w:val="000000"/>
          <w:sz w:val="28"/>
          <w:szCs w:val="28"/>
        </w:rPr>
        <w:t>: __________________________________________</w:t>
      </w:r>
    </w:p>
    <w:p w:rsidR="006F19E0" w:rsidRPr="00D631E5" w:rsidRDefault="006F19E0" w:rsidP="006F19E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D631E5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6F19E0" w:rsidRPr="00D631E5" w:rsidRDefault="006F19E0" w:rsidP="006F19E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D631E5">
        <w:rPr>
          <w:color w:val="000000"/>
          <w:sz w:val="28"/>
          <w:szCs w:val="28"/>
        </w:rPr>
        <w:t xml:space="preserve">3. Содержание </w:t>
      </w:r>
      <w:proofErr w:type="spellStart"/>
      <w:r w:rsidRPr="00D631E5">
        <w:rPr>
          <w:color w:val="000000"/>
          <w:sz w:val="28"/>
          <w:szCs w:val="28"/>
        </w:rPr>
        <w:t>грантового</w:t>
      </w:r>
      <w:proofErr w:type="spellEnd"/>
      <w:r w:rsidRPr="00D631E5">
        <w:rPr>
          <w:color w:val="000000"/>
          <w:sz w:val="28"/>
          <w:szCs w:val="28"/>
        </w:rPr>
        <w:t xml:space="preserve"> проекта</w:t>
      </w:r>
    </w:p>
    <w:p w:rsidR="006F19E0" w:rsidRPr="00D631E5" w:rsidRDefault="006F19E0" w:rsidP="006F19E0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31E5">
        <w:rPr>
          <w:color w:val="000000"/>
          <w:sz w:val="28"/>
          <w:szCs w:val="28"/>
        </w:rPr>
        <w:t>3.1. Постановка проблемы: _______________________________________</w:t>
      </w:r>
    </w:p>
    <w:p w:rsidR="006F19E0" w:rsidRPr="00D631E5" w:rsidRDefault="006F19E0" w:rsidP="006F19E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D631E5">
        <w:rPr>
          <w:color w:val="000000"/>
          <w:sz w:val="28"/>
          <w:szCs w:val="28"/>
        </w:rPr>
        <w:t>____________________________________________________________________</w:t>
      </w:r>
    </w:p>
    <w:p w:rsidR="006F19E0" w:rsidRPr="00D803B1" w:rsidRDefault="006F19E0" w:rsidP="006F19E0">
      <w:pPr>
        <w:widowControl w:val="0"/>
        <w:autoSpaceDE w:val="0"/>
        <w:autoSpaceDN w:val="0"/>
        <w:ind w:firstLine="708"/>
        <w:jc w:val="both"/>
        <w:rPr>
          <w:color w:val="000000"/>
          <w:sz w:val="16"/>
          <w:szCs w:val="28"/>
        </w:rPr>
      </w:pPr>
    </w:p>
    <w:p w:rsidR="006F19E0" w:rsidRPr="00D631E5" w:rsidRDefault="006F19E0" w:rsidP="006F19E0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D631E5">
        <w:rPr>
          <w:color w:val="000000"/>
          <w:sz w:val="28"/>
          <w:szCs w:val="28"/>
        </w:rPr>
        <w:t xml:space="preserve">3.2. Цели и задачи </w:t>
      </w:r>
      <w:proofErr w:type="spellStart"/>
      <w:r w:rsidRPr="00D631E5">
        <w:rPr>
          <w:color w:val="000000"/>
          <w:sz w:val="28"/>
          <w:szCs w:val="28"/>
        </w:rPr>
        <w:t>грантового</w:t>
      </w:r>
      <w:proofErr w:type="spellEnd"/>
      <w:r w:rsidRPr="00D631E5">
        <w:rPr>
          <w:color w:val="000000"/>
          <w:sz w:val="28"/>
          <w:szCs w:val="28"/>
        </w:rPr>
        <w:t xml:space="preserve"> проекта: _____________________________</w:t>
      </w:r>
    </w:p>
    <w:p w:rsidR="006F19E0" w:rsidRPr="00D631E5" w:rsidRDefault="006F19E0" w:rsidP="006F19E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D631E5">
        <w:rPr>
          <w:color w:val="000000"/>
          <w:sz w:val="28"/>
          <w:szCs w:val="28"/>
        </w:rPr>
        <w:t>____________________________________________________________________</w:t>
      </w:r>
    </w:p>
    <w:p w:rsidR="006F19E0" w:rsidRPr="00940704" w:rsidRDefault="006F19E0" w:rsidP="006F19E0">
      <w:pPr>
        <w:widowControl w:val="0"/>
        <w:autoSpaceDE w:val="0"/>
        <w:autoSpaceDN w:val="0"/>
        <w:ind w:firstLine="708"/>
        <w:jc w:val="both"/>
        <w:rPr>
          <w:color w:val="000000"/>
          <w:szCs w:val="28"/>
        </w:rPr>
      </w:pPr>
    </w:p>
    <w:p w:rsidR="006F19E0" w:rsidRPr="00D631E5" w:rsidRDefault="006F19E0" w:rsidP="006F19E0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D631E5">
        <w:rPr>
          <w:color w:val="000000"/>
          <w:sz w:val="28"/>
          <w:szCs w:val="28"/>
        </w:rPr>
        <w:t xml:space="preserve">3.3. Методы и механизмы реализации </w:t>
      </w:r>
      <w:proofErr w:type="spellStart"/>
      <w:r w:rsidRPr="00D631E5">
        <w:rPr>
          <w:color w:val="000000"/>
          <w:sz w:val="28"/>
          <w:szCs w:val="28"/>
        </w:rPr>
        <w:t>грантового</w:t>
      </w:r>
      <w:proofErr w:type="spellEnd"/>
      <w:r w:rsidRPr="00D631E5">
        <w:rPr>
          <w:color w:val="000000"/>
          <w:sz w:val="28"/>
          <w:szCs w:val="28"/>
        </w:rPr>
        <w:t xml:space="preserve"> проекта: ____________</w:t>
      </w:r>
    </w:p>
    <w:p w:rsidR="006F19E0" w:rsidRPr="00D631E5" w:rsidRDefault="006F19E0" w:rsidP="006F19E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D631E5">
        <w:rPr>
          <w:color w:val="000000"/>
          <w:sz w:val="28"/>
          <w:szCs w:val="28"/>
        </w:rPr>
        <w:t>____________________________________________________________________</w:t>
      </w:r>
    </w:p>
    <w:p w:rsidR="006F19E0" w:rsidRPr="00940704" w:rsidRDefault="006F19E0" w:rsidP="006F19E0">
      <w:pPr>
        <w:widowControl w:val="0"/>
        <w:autoSpaceDE w:val="0"/>
        <w:autoSpaceDN w:val="0"/>
        <w:ind w:firstLine="708"/>
        <w:jc w:val="both"/>
        <w:rPr>
          <w:color w:val="000000"/>
          <w:szCs w:val="28"/>
        </w:rPr>
      </w:pPr>
    </w:p>
    <w:p w:rsidR="006F19E0" w:rsidRPr="00D631E5" w:rsidRDefault="006F19E0" w:rsidP="006F19E0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D631E5">
        <w:rPr>
          <w:color w:val="000000"/>
          <w:sz w:val="28"/>
          <w:szCs w:val="28"/>
        </w:rPr>
        <w:t xml:space="preserve">3.4. Этапы реализации </w:t>
      </w:r>
      <w:proofErr w:type="spellStart"/>
      <w:r w:rsidRPr="00D631E5">
        <w:rPr>
          <w:color w:val="000000"/>
          <w:sz w:val="28"/>
          <w:szCs w:val="28"/>
        </w:rPr>
        <w:t>грантового</w:t>
      </w:r>
      <w:proofErr w:type="spellEnd"/>
      <w:r w:rsidRPr="00D631E5">
        <w:rPr>
          <w:color w:val="000000"/>
          <w:sz w:val="28"/>
          <w:szCs w:val="28"/>
        </w:rPr>
        <w:t xml:space="preserve"> проекта и рабочий план-график:</w:t>
      </w:r>
    </w:p>
    <w:p w:rsidR="006F19E0" w:rsidRPr="00D631E5" w:rsidRDefault="006F19E0" w:rsidP="006F19E0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2948"/>
        <w:gridCol w:w="2551"/>
        <w:gridCol w:w="2154"/>
      </w:tblGrid>
      <w:tr w:rsidR="006F19E0" w:rsidRPr="00D631E5" w:rsidTr="00503615">
        <w:tc>
          <w:tcPr>
            <w:tcW w:w="1984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D631E5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948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D631E5">
              <w:rPr>
                <w:color w:val="000000"/>
                <w:sz w:val="24"/>
                <w:szCs w:val="24"/>
              </w:rPr>
              <w:t>Описание мероприятия</w:t>
            </w: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D631E5">
              <w:rPr>
                <w:color w:val="000000"/>
                <w:sz w:val="24"/>
                <w:szCs w:val="24"/>
              </w:rPr>
              <w:t>Период реализации</w:t>
            </w:r>
          </w:p>
        </w:tc>
        <w:tc>
          <w:tcPr>
            <w:tcW w:w="2154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D631E5">
              <w:rPr>
                <w:color w:val="000000"/>
                <w:sz w:val="24"/>
                <w:szCs w:val="24"/>
              </w:rPr>
              <w:t>Результат</w:t>
            </w:r>
          </w:p>
        </w:tc>
      </w:tr>
      <w:tr w:rsidR="006F19E0" w:rsidRPr="00D631E5" w:rsidTr="00503615">
        <w:tc>
          <w:tcPr>
            <w:tcW w:w="1984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</w:tr>
    </w:tbl>
    <w:p w:rsidR="006F19E0" w:rsidRPr="00D631E5" w:rsidRDefault="006F19E0" w:rsidP="006F19E0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</w:p>
    <w:p w:rsidR="006F19E0" w:rsidRPr="00D631E5" w:rsidRDefault="006F19E0" w:rsidP="006F19E0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D631E5">
        <w:rPr>
          <w:color w:val="000000"/>
          <w:sz w:val="28"/>
          <w:szCs w:val="28"/>
        </w:rPr>
        <w:t xml:space="preserve">3.5. Конкретный и значимый результат от реализации </w:t>
      </w:r>
      <w:proofErr w:type="spellStart"/>
      <w:r w:rsidRPr="00D631E5">
        <w:rPr>
          <w:color w:val="000000"/>
          <w:sz w:val="28"/>
          <w:szCs w:val="28"/>
        </w:rPr>
        <w:t>грантового</w:t>
      </w:r>
      <w:proofErr w:type="spellEnd"/>
      <w:r w:rsidRPr="00D631E5">
        <w:rPr>
          <w:color w:val="000000"/>
          <w:sz w:val="28"/>
          <w:szCs w:val="28"/>
        </w:rPr>
        <w:t xml:space="preserve"> проекта:</w:t>
      </w:r>
    </w:p>
    <w:p w:rsidR="006F19E0" w:rsidRPr="00D631E5" w:rsidRDefault="006F19E0" w:rsidP="006F19E0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D631E5">
        <w:rPr>
          <w:color w:val="000000"/>
          <w:sz w:val="24"/>
          <w:szCs w:val="24"/>
        </w:rPr>
        <w:t>____________________________________________________________________________</w:t>
      </w:r>
      <w:r>
        <w:rPr>
          <w:color w:val="000000"/>
          <w:sz w:val="24"/>
          <w:szCs w:val="24"/>
        </w:rPr>
        <w:t>___</w:t>
      </w:r>
      <w:r w:rsidRPr="00D631E5">
        <w:rPr>
          <w:color w:val="000000"/>
          <w:sz w:val="24"/>
          <w:szCs w:val="24"/>
        </w:rPr>
        <w:t>_</w:t>
      </w:r>
    </w:p>
    <w:p w:rsidR="006F19E0" w:rsidRPr="00D631E5" w:rsidRDefault="006F19E0" w:rsidP="006F19E0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</w:p>
    <w:p w:rsidR="006F19E0" w:rsidRPr="00D631E5" w:rsidRDefault="006F19E0" w:rsidP="006F19E0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D631E5">
        <w:rPr>
          <w:color w:val="000000"/>
          <w:sz w:val="28"/>
          <w:szCs w:val="28"/>
        </w:rPr>
        <w:t>3.6. Показатели результативности предоставления гранта:</w:t>
      </w:r>
    </w:p>
    <w:p w:rsidR="006F19E0" w:rsidRPr="00D631E5" w:rsidRDefault="006F19E0" w:rsidP="006F19E0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proofErr w:type="spellStart"/>
      <w:r w:rsidRPr="00D631E5">
        <w:rPr>
          <w:color w:val="000000"/>
          <w:sz w:val="28"/>
          <w:szCs w:val="28"/>
        </w:rPr>
        <w:t>грантовый</w:t>
      </w:r>
      <w:proofErr w:type="spellEnd"/>
      <w:r w:rsidRPr="00D631E5">
        <w:rPr>
          <w:color w:val="000000"/>
          <w:sz w:val="28"/>
          <w:szCs w:val="28"/>
        </w:rPr>
        <w:t xml:space="preserve"> проект в номинации по направлению «Поддержка традиционной хозяйственной деятельности коренных малочисленных народов, проживающих на территории Красноярского края»:</w:t>
      </w:r>
    </w:p>
    <w:p w:rsidR="006F19E0" w:rsidRPr="00940704" w:rsidRDefault="006F19E0" w:rsidP="006F19E0">
      <w:pPr>
        <w:widowControl w:val="0"/>
        <w:autoSpaceDE w:val="0"/>
        <w:autoSpaceDN w:val="0"/>
        <w:jc w:val="both"/>
        <w:rPr>
          <w:color w:val="000000"/>
          <w:sz w:val="12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2"/>
        <w:gridCol w:w="3827"/>
        <w:gridCol w:w="1701"/>
        <w:gridCol w:w="1559"/>
      </w:tblGrid>
      <w:tr w:rsidR="006F19E0" w:rsidRPr="00940704" w:rsidTr="00503615">
        <w:tc>
          <w:tcPr>
            <w:tcW w:w="2552" w:type="dxa"/>
            <w:vMerge w:val="restart"/>
            <w:tcMar>
              <w:top w:w="0" w:type="dxa"/>
              <w:bottom w:w="0" w:type="dxa"/>
            </w:tcMar>
          </w:tcPr>
          <w:p w:rsidR="006F19E0" w:rsidRPr="00940704" w:rsidRDefault="006F19E0" w:rsidP="00503615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940704">
              <w:rPr>
                <w:color w:val="000000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3827" w:type="dxa"/>
            <w:vMerge w:val="restart"/>
            <w:tcMar>
              <w:top w:w="0" w:type="dxa"/>
              <w:bottom w:w="0" w:type="dxa"/>
            </w:tcMar>
          </w:tcPr>
          <w:p w:rsidR="006F19E0" w:rsidRPr="00940704" w:rsidRDefault="006F19E0" w:rsidP="00503615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940704">
              <w:rPr>
                <w:color w:val="000000"/>
                <w:sz w:val="24"/>
                <w:szCs w:val="24"/>
              </w:rPr>
              <w:t xml:space="preserve">Изменение объема сбора (добычи) </w:t>
            </w:r>
          </w:p>
          <w:p w:rsidR="006F19E0" w:rsidRPr="00940704" w:rsidRDefault="006F19E0" w:rsidP="00503615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940704">
              <w:rPr>
                <w:color w:val="000000"/>
                <w:sz w:val="24"/>
                <w:szCs w:val="24"/>
              </w:rPr>
              <w:t>и (или) хранения, и (или) реализации</w:t>
            </w:r>
            <w:r>
              <w:rPr>
                <w:color w:val="000000"/>
                <w:sz w:val="24"/>
                <w:szCs w:val="24"/>
              </w:rPr>
              <w:t xml:space="preserve">, или производства продукции, </w:t>
            </w:r>
            <w:proofErr w:type="gramStart"/>
            <w:r>
              <w:rPr>
                <w:color w:val="000000"/>
                <w:sz w:val="24"/>
                <w:szCs w:val="24"/>
              </w:rPr>
              <w:t>т</w:t>
            </w:r>
            <w:proofErr w:type="gramEnd"/>
            <w:r w:rsidRPr="00940704"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 w:rsidRPr="00940704">
              <w:rPr>
                <w:rFonts w:ascii="Calibri" w:hAnsi="Calibri" w:cs="Calibri"/>
                <w:sz w:val="24"/>
                <w:szCs w:val="24"/>
              </w:rPr>
              <w:instrText xml:space="preserve"> HYPERLINK \l "P298" </w:instrText>
            </w:r>
            <w:r w:rsidRPr="00940704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40704">
              <w:rPr>
                <w:color w:val="000000"/>
                <w:sz w:val="24"/>
                <w:szCs w:val="24"/>
              </w:rPr>
              <w:t>*</w:t>
            </w:r>
            <w:r w:rsidRPr="00940704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gridSpan w:val="2"/>
            <w:tcMar>
              <w:top w:w="0" w:type="dxa"/>
              <w:bottom w:w="0" w:type="dxa"/>
            </w:tcMar>
          </w:tcPr>
          <w:p w:rsidR="006F19E0" w:rsidRPr="00940704" w:rsidRDefault="006F19E0" w:rsidP="00503615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940704">
              <w:rPr>
                <w:color w:val="000000"/>
                <w:sz w:val="24"/>
                <w:szCs w:val="24"/>
              </w:rPr>
              <w:t>Количество</w:t>
            </w:r>
            <w:r>
              <w:rPr>
                <w:color w:val="000000"/>
                <w:sz w:val="24"/>
                <w:szCs w:val="24"/>
              </w:rPr>
              <w:t xml:space="preserve"> создаваемых рабочих мест, чел.</w:t>
            </w:r>
            <w:hyperlink w:anchor="P298" w:history="1">
              <w:r w:rsidRPr="00940704">
                <w:rPr>
                  <w:color w:val="000000"/>
                  <w:sz w:val="24"/>
                  <w:szCs w:val="24"/>
                </w:rPr>
                <w:t>*</w:t>
              </w:r>
            </w:hyperlink>
          </w:p>
        </w:tc>
      </w:tr>
      <w:tr w:rsidR="006F19E0" w:rsidRPr="00940704" w:rsidTr="00503615">
        <w:tc>
          <w:tcPr>
            <w:tcW w:w="2552" w:type="dxa"/>
            <w:vMerge/>
            <w:tcMar>
              <w:top w:w="0" w:type="dxa"/>
              <w:bottom w:w="0" w:type="dxa"/>
            </w:tcMar>
          </w:tcPr>
          <w:p w:rsidR="006F19E0" w:rsidRPr="00940704" w:rsidRDefault="006F19E0" w:rsidP="00503615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Mar>
              <w:top w:w="0" w:type="dxa"/>
              <w:bottom w:w="0" w:type="dxa"/>
            </w:tcMar>
          </w:tcPr>
          <w:p w:rsidR="006F19E0" w:rsidRPr="00940704" w:rsidRDefault="006F19E0" w:rsidP="00503615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6F19E0" w:rsidRPr="00940704" w:rsidRDefault="006F19E0" w:rsidP="00503615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940704">
              <w:rPr>
                <w:color w:val="000000"/>
                <w:sz w:val="24"/>
                <w:szCs w:val="24"/>
              </w:rPr>
              <w:t>временно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6F19E0" w:rsidRPr="00940704" w:rsidRDefault="006F19E0" w:rsidP="00503615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940704">
              <w:rPr>
                <w:color w:val="000000"/>
                <w:sz w:val="24"/>
                <w:szCs w:val="24"/>
              </w:rPr>
              <w:t>постоянно</w:t>
            </w:r>
          </w:p>
        </w:tc>
      </w:tr>
      <w:tr w:rsidR="006F19E0" w:rsidRPr="00940704" w:rsidTr="00503615">
        <w:tc>
          <w:tcPr>
            <w:tcW w:w="2552" w:type="dxa"/>
            <w:tcMar>
              <w:top w:w="0" w:type="dxa"/>
              <w:bottom w:w="0" w:type="dxa"/>
            </w:tcMar>
          </w:tcPr>
          <w:p w:rsidR="006F19E0" w:rsidRPr="00940704" w:rsidRDefault="006F19E0" w:rsidP="00503615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940704">
              <w:rPr>
                <w:color w:val="000000"/>
                <w:sz w:val="24"/>
                <w:szCs w:val="24"/>
              </w:rPr>
              <w:t>Значение показателя результативности</w:t>
            </w:r>
          </w:p>
        </w:tc>
        <w:tc>
          <w:tcPr>
            <w:tcW w:w="3827" w:type="dxa"/>
            <w:tcMar>
              <w:top w:w="0" w:type="dxa"/>
              <w:bottom w:w="0" w:type="dxa"/>
            </w:tcMar>
          </w:tcPr>
          <w:p w:rsidR="006F19E0" w:rsidRPr="00940704" w:rsidRDefault="006F19E0" w:rsidP="00503615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6F19E0" w:rsidRPr="00940704" w:rsidRDefault="006F19E0" w:rsidP="00503615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6F19E0" w:rsidRPr="00940704" w:rsidRDefault="006F19E0" w:rsidP="00503615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color w:val="000000"/>
          <w:sz w:val="24"/>
        </w:rPr>
      </w:pPr>
    </w:p>
    <w:p w:rsidR="006F19E0" w:rsidRPr="00D803B1" w:rsidRDefault="006F19E0" w:rsidP="006F19E0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D803B1">
        <w:rPr>
          <w:color w:val="000000"/>
        </w:rPr>
        <w:t>* Значение показателя результатив</w:t>
      </w:r>
      <w:r>
        <w:rPr>
          <w:color w:val="000000"/>
        </w:rPr>
        <w:t>ности не может быть равным нулю;</w:t>
      </w:r>
    </w:p>
    <w:p w:rsidR="006F19E0" w:rsidRPr="00940704" w:rsidRDefault="006F19E0" w:rsidP="006F19E0">
      <w:pPr>
        <w:widowControl w:val="0"/>
        <w:autoSpaceDE w:val="0"/>
        <w:autoSpaceDN w:val="0"/>
        <w:ind w:firstLine="709"/>
        <w:jc w:val="both"/>
        <w:rPr>
          <w:color w:val="000000"/>
          <w:sz w:val="8"/>
        </w:rPr>
      </w:pPr>
    </w:p>
    <w:p w:rsidR="006F19E0" w:rsidRDefault="006F19E0" w:rsidP="006F19E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spellStart"/>
      <w:r w:rsidRPr="00D631E5">
        <w:rPr>
          <w:color w:val="000000"/>
          <w:sz w:val="28"/>
          <w:szCs w:val="28"/>
        </w:rPr>
        <w:t>грантовый</w:t>
      </w:r>
      <w:proofErr w:type="spellEnd"/>
      <w:r w:rsidRPr="00D631E5">
        <w:rPr>
          <w:color w:val="000000"/>
          <w:sz w:val="28"/>
          <w:szCs w:val="28"/>
        </w:rPr>
        <w:t xml:space="preserve"> проект в номинации по направлению «Поддержка культуры, национальных языков, традиционных видов спорта и традиционного образа жизни коренных малочисленных народов Российской Федерации, проживающих на территории Красноярского края»:</w:t>
      </w:r>
    </w:p>
    <w:p w:rsidR="006F19E0" w:rsidRPr="00940704" w:rsidRDefault="006F19E0" w:rsidP="006F19E0">
      <w:pPr>
        <w:widowControl w:val="0"/>
        <w:autoSpaceDE w:val="0"/>
        <w:autoSpaceDN w:val="0"/>
        <w:ind w:firstLine="709"/>
        <w:jc w:val="both"/>
        <w:rPr>
          <w:color w:val="000000"/>
          <w:sz w:val="14"/>
          <w:szCs w:val="28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3"/>
        <w:gridCol w:w="5528"/>
      </w:tblGrid>
      <w:tr w:rsidR="006F19E0" w:rsidRPr="00D631E5" w:rsidTr="00503615">
        <w:trPr>
          <w:trHeight w:val="276"/>
        </w:trPr>
        <w:tc>
          <w:tcPr>
            <w:tcW w:w="4253" w:type="dxa"/>
            <w:vMerge w:val="restart"/>
            <w:tcMar>
              <w:top w:w="0" w:type="dxa"/>
              <w:bottom w:w="0" w:type="dxa"/>
            </w:tcMar>
          </w:tcPr>
          <w:p w:rsidR="006F19E0" w:rsidRPr="00AA61EC" w:rsidRDefault="006F19E0" w:rsidP="00503615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AA61EC">
              <w:rPr>
                <w:color w:val="000000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5528" w:type="dxa"/>
            <w:vMerge w:val="restart"/>
            <w:tcMar>
              <w:top w:w="0" w:type="dxa"/>
              <w:bottom w:w="0" w:type="dxa"/>
            </w:tcMar>
          </w:tcPr>
          <w:p w:rsidR="006F19E0" w:rsidRPr="00AA61EC" w:rsidRDefault="006F19E0" w:rsidP="00503615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AA61EC">
              <w:rPr>
                <w:color w:val="000000"/>
                <w:sz w:val="24"/>
                <w:szCs w:val="24"/>
              </w:rPr>
              <w:t xml:space="preserve">Число занятых детей и подростков в </w:t>
            </w:r>
            <w:proofErr w:type="spellStart"/>
            <w:r w:rsidRPr="00AA61EC">
              <w:rPr>
                <w:color w:val="000000"/>
                <w:sz w:val="24"/>
                <w:szCs w:val="24"/>
              </w:rPr>
              <w:t>грантовом</w:t>
            </w:r>
            <w:proofErr w:type="spellEnd"/>
            <w:r w:rsidRPr="00AA61EC">
              <w:rPr>
                <w:color w:val="000000"/>
                <w:sz w:val="24"/>
                <w:szCs w:val="24"/>
              </w:rPr>
              <w:t xml:space="preserve"> проекте, чел.</w:t>
            </w:r>
            <w:hyperlink w:anchor="P298" w:history="1">
              <w:r w:rsidRPr="00AA61EC">
                <w:rPr>
                  <w:color w:val="000000"/>
                  <w:sz w:val="24"/>
                  <w:szCs w:val="24"/>
                </w:rPr>
                <w:t>*</w:t>
              </w:r>
            </w:hyperlink>
          </w:p>
        </w:tc>
      </w:tr>
      <w:tr w:rsidR="006F19E0" w:rsidRPr="00D631E5" w:rsidTr="00503615">
        <w:trPr>
          <w:trHeight w:val="276"/>
        </w:trPr>
        <w:tc>
          <w:tcPr>
            <w:tcW w:w="4253" w:type="dxa"/>
            <w:vMerge/>
            <w:tcMar>
              <w:top w:w="0" w:type="dxa"/>
              <w:bottom w:w="0" w:type="dxa"/>
            </w:tcMar>
          </w:tcPr>
          <w:p w:rsidR="006F19E0" w:rsidRPr="00AA61EC" w:rsidRDefault="006F19E0" w:rsidP="00503615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/>
            <w:tcMar>
              <w:top w:w="0" w:type="dxa"/>
              <w:bottom w:w="0" w:type="dxa"/>
            </w:tcMar>
          </w:tcPr>
          <w:p w:rsidR="006F19E0" w:rsidRPr="00AA61EC" w:rsidRDefault="006F19E0" w:rsidP="00503615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19E0" w:rsidRPr="00D631E5" w:rsidTr="00503615">
        <w:tc>
          <w:tcPr>
            <w:tcW w:w="4253" w:type="dxa"/>
            <w:tcMar>
              <w:top w:w="0" w:type="dxa"/>
              <w:bottom w:w="0" w:type="dxa"/>
            </w:tcMar>
          </w:tcPr>
          <w:p w:rsidR="006F19E0" w:rsidRPr="00AA61EC" w:rsidRDefault="006F19E0" w:rsidP="00503615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AA61EC">
              <w:rPr>
                <w:color w:val="000000"/>
                <w:sz w:val="24"/>
                <w:szCs w:val="24"/>
              </w:rPr>
              <w:t>Значение показателя результативности</w:t>
            </w:r>
          </w:p>
        </w:tc>
        <w:tc>
          <w:tcPr>
            <w:tcW w:w="5528" w:type="dxa"/>
            <w:tcMar>
              <w:top w:w="0" w:type="dxa"/>
              <w:bottom w:w="0" w:type="dxa"/>
            </w:tcMar>
          </w:tcPr>
          <w:p w:rsidR="006F19E0" w:rsidRPr="00AA61EC" w:rsidRDefault="006F19E0" w:rsidP="00503615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color w:val="000000"/>
          <w:sz w:val="24"/>
        </w:rPr>
      </w:pPr>
    </w:p>
    <w:p w:rsidR="006F19E0" w:rsidRPr="00D803B1" w:rsidRDefault="006F19E0" w:rsidP="006F19E0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D803B1">
        <w:rPr>
          <w:color w:val="000000"/>
        </w:rPr>
        <w:t>* Значение показателя результативности не может быть равным нулю.</w:t>
      </w:r>
    </w:p>
    <w:p w:rsidR="006F19E0" w:rsidRPr="00940704" w:rsidRDefault="006F19E0" w:rsidP="006F19E0">
      <w:pPr>
        <w:widowControl w:val="0"/>
        <w:autoSpaceDE w:val="0"/>
        <w:autoSpaceDN w:val="0"/>
        <w:jc w:val="both"/>
        <w:rPr>
          <w:color w:val="000000"/>
          <w:sz w:val="14"/>
          <w:szCs w:val="28"/>
        </w:rPr>
      </w:pPr>
    </w:p>
    <w:p w:rsidR="006F19E0" w:rsidRPr="00D631E5" w:rsidRDefault="006F19E0" w:rsidP="006F19E0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D631E5">
        <w:rPr>
          <w:color w:val="000000"/>
          <w:sz w:val="28"/>
          <w:szCs w:val="28"/>
        </w:rPr>
        <w:t xml:space="preserve">3.7. Соотношение затрат на реализацию </w:t>
      </w:r>
      <w:proofErr w:type="spellStart"/>
      <w:r w:rsidRPr="00D631E5">
        <w:rPr>
          <w:color w:val="000000"/>
          <w:sz w:val="28"/>
          <w:szCs w:val="28"/>
        </w:rPr>
        <w:t>грантового</w:t>
      </w:r>
      <w:proofErr w:type="spellEnd"/>
      <w:r w:rsidRPr="00D631E5">
        <w:rPr>
          <w:color w:val="000000"/>
          <w:sz w:val="28"/>
          <w:szCs w:val="28"/>
        </w:rPr>
        <w:t xml:space="preserve"> проекта </w:t>
      </w:r>
      <w:r w:rsidRPr="00D631E5">
        <w:rPr>
          <w:color w:val="000000"/>
          <w:sz w:val="28"/>
          <w:szCs w:val="28"/>
        </w:rPr>
        <w:br/>
        <w:t xml:space="preserve">и планируемого результата от его реализации: </w:t>
      </w:r>
    </w:p>
    <w:p w:rsidR="006F19E0" w:rsidRPr="00D631E5" w:rsidRDefault="006F19E0" w:rsidP="006F19E0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proofErr w:type="spellStart"/>
      <w:r w:rsidRPr="00D631E5">
        <w:rPr>
          <w:color w:val="000000"/>
          <w:sz w:val="28"/>
          <w:szCs w:val="28"/>
        </w:rPr>
        <w:lastRenderedPageBreak/>
        <w:t>грантовый</w:t>
      </w:r>
      <w:proofErr w:type="spellEnd"/>
      <w:r w:rsidRPr="00D631E5">
        <w:rPr>
          <w:color w:val="000000"/>
          <w:sz w:val="28"/>
          <w:szCs w:val="28"/>
        </w:rPr>
        <w:t xml:space="preserve"> проект в номинации по направлению «Поддержка традиционной хозяйственной деятельности коренных малочисленных народов, проживающих на территории Красноярского края»:</w:t>
      </w:r>
    </w:p>
    <w:p w:rsidR="006F19E0" w:rsidRPr="00AA61EC" w:rsidRDefault="006F19E0" w:rsidP="006F19E0">
      <w:pPr>
        <w:widowControl w:val="0"/>
        <w:autoSpaceDE w:val="0"/>
        <w:autoSpaceDN w:val="0"/>
        <w:ind w:firstLine="540"/>
        <w:jc w:val="both"/>
        <w:rPr>
          <w:color w:val="000000"/>
          <w:sz w:val="18"/>
          <w:szCs w:val="24"/>
        </w:rPr>
      </w:pPr>
    </w:p>
    <w:tbl>
      <w:tblPr>
        <w:tblW w:w="1033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0"/>
        <w:gridCol w:w="1763"/>
        <w:gridCol w:w="1620"/>
        <w:gridCol w:w="1134"/>
        <w:gridCol w:w="1207"/>
        <w:gridCol w:w="1770"/>
        <w:gridCol w:w="1203"/>
      </w:tblGrid>
      <w:tr w:rsidR="006F19E0" w:rsidRPr="00940704" w:rsidTr="00503615">
        <w:trPr>
          <w:trHeight w:val="787"/>
        </w:trPr>
        <w:tc>
          <w:tcPr>
            <w:tcW w:w="1640" w:type="dxa"/>
            <w:vMerge w:val="restart"/>
            <w:tcMar>
              <w:top w:w="0" w:type="dxa"/>
              <w:bottom w:w="0" w:type="dxa"/>
            </w:tcMar>
          </w:tcPr>
          <w:p w:rsidR="006F19E0" w:rsidRPr="00940704" w:rsidRDefault="006F19E0" w:rsidP="00503615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940704">
              <w:rPr>
                <w:color w:val="000000"/>
                <w:sz w:val="24"/>
                <w:szCs w:val="24"/>
              </w:rPr>
              <w:t>Назначение показателя</w:t>
            </w:r>
          </w:p>
          <w:p w:rsidR="006F19E0" w:rsidRPr="00940704" w:rsidRDefault="006F19E0" w:rsidP="00503615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vMerge w:val="restart"/>
            <w:tcMar>
              <w:top w:w="0" w:type="dxa"/>
              <w:bottom w:w="0" w:type="dxa"/>
            </w:tcMar>
          </w:tcPr>
          <w:p w:rsidR="006F19E0" w:rsidRPr="00940704" w:rsidRDefault="006F19E0" w:rsidP="00503615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940704">
              <w:rPr>
                <w:color w:val="000000"/>
                <w:sz w:val="24"/>
                <w:szCs w:val="24"/>
              </w:rPr>
              <w:t>Запрашиваемая сумма, тыс. руб.</w:t>
            </w:r>
          </w:p>
        </w:tc>
        <w:tc>
          <w:tcPr>
            <w:tcW w:w="1620" w:type="dxa"/>
            <w:vMerge w:val="restart"/>
            <w:tcMar>
              <w:top w:w="0" w:type="dxa"/>
              <w:bottom w:w="0" w:type="dxa"/>
            </w:tcMar>
          </w:tcPr>
          <w:p w:rsidR="006F19E0" w:rsidRPr="00940704" w:rsidRDefault="006F19E0" w:rsidP="00503615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940704">
              <w:rPr>
                <w:color w:val="000000"/>
                <w:sz w:val="24"/>
                <w:szCs w:val="24"/>
              </w:rPr>
              <w:t>Изменение объема сбора (добычи)</w:t>
            </w:r>
            <w:r>
              <w:rPr>
                <w:color w:val="000000"/>
                <w:sz w:val="24"/>
                <w:szCs w:val="24"/>
              </w:rPr>
              <w:t>,</w:t>
            </w:r>
            <w:r w:rsidRPr="00940704">
              <w:rPr>
                <w:color w:val="000000"/>
                <w:sz w:val="24"/>
                <w:szCs w:val="24"/>
              </w:rPr>
              <w:t xml:space="preserve"> </w:t>
            </w:r>
          </w:p>
          <w:p w:rsidR="006F19E0" w:rsidRPr="00940704" w:rsidRDefault="006F19E0" w:rsidP="00503615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940704">
              <w:rPr>
                <w:color w:val="000000"/>
                <w:sz w:val="24"/>
                <w:szCs w:val="24"/>
              </w:rPr>
              <w:t xml:space="preserve">и (или) хранения, </w:t>
            </w:r>
          </w:p>
          <w:p w:rsidR="006F19E0" w:rsidRPr="00940704" w:rsidRDefault="006F19E0" w:rsidP="00503615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940704">
              <w:rPr>
                <w:color w:val="000000"/>
                <w:sz w:val="24"/>
                <w:szCs w:val="24"/>
              </w:rPr>
              <w:t>и (или) реа</w:t>
            </w:r>
            <w:r>
              <w:rPr>
                <w:color w:val="000000"/>
                <w:sz w:val="24"/>
                <w:szCs w:val="24"/>
              </w:rPr>
              <w:t xml:space="preserve">лизации или производства продукции, </w:t>
            </w:r>
            <w:proofErr w:type="gramStart"/>
            <w:r>
              <w:rPr>
                <w:color w:val="000000"/>
                <w:sz w:val="24"/>
                <w:szCs w:val="24"/>
              </w:rPr>
              <w:t>т</w:t>
            </w:r>
            <w:proofErr w:type="gramEnd"/>
            <w:r w:rsidRPr="00940704"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 w:rsidRPr="00940704">
              <w:rPr>
                <w:rFonts w:ascii="Calibri" w:hAnsi="Calibri" w:cs="Calibri"/>
                <w:sz w:val="24"/>
                <w:szCs w:val="24"/>
              </w:rPr>
              <w:instrText xml:space="preserve"> HYPERLINK \l "P298" </w:instrText>
            </w:r>
            <w:r w:rsidRPr="00940704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40704">
              <w:rPr>
                <w:color w:val="000000"/>
                <w:sz w:val="24"/>
                <w:szCs w:val="24"/>
              </w:rPr>
              <w:t>**</w:t>
            </w:r>
            <w:r w:rsidRPr="00940704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341" w:type="dxa"/>
            <w:gridSpan w:val="2"/>
            <w:tcMar>
              <w:top w:w="0" w:type="dxa"/>
              <w:bottom w:w="0" w:type="dxa"/>
            </w:tcMar>
          </w:tcPr>
          <w:p w:rsidR="006F19E0" w:rsidRPr="00940704" w:rsidRDefault="006F19E0" w:rsidP="00503615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940704">
              <w:rPr>
                <w:color w:val="000000"/>
                <w:sz w:val="24"/>
                <w:szCs w:val="24"/>
              </w:rPr>
              <w:t xml:space="preserve">Количество создаваемых рабочих мест, </w:t>
            </w:r>
            <w:r>
              <w:rPr>
                <w:color w:val="000000"/>
                <w:sz w:val="24"/>
                <w:szCs w:val="24"/>
              </w:rPr>
              <w:t>чел.</w:t>
            </w:r>
            <w:hyperlink w:anchor="P298" w:history="1">
              <w:r w:rsidRPr="00940704">
                <w:rPr>
                  <w:color w:val="000000"/>
                  <w:sz w:val="24"/>
                  <w:szCs w:val="24"/>
                </w:rPr>
                <w:t>**</w:t>
              </w:r>
            </w:hyperlink>
          </w:p>
        </w:tc>
        <w:tc>
          <w:tcPr>
            <w:tcW w:w="1770" w:type="dxa"/>
            <w:vMerge w:val="restart"/>
            <w:tcMar>
              <w:top w:w="0" w:type="dxa"/>
              <w:bottom w:w="0" w:type="dxa"/>
            </w:tcMar>
          </w:tcPr>
          <w:p w:rsidR="006F19E0" w:rsidRPr="00940704" w:rsidRDefault="006F19E0" w:rsidP="00503615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940704">
              <w:rPr>
                <w:color w:val="000000"/>
                <w:sz w:val="24"/>
                <w:szCs w:val="24"/>
              </w:rPr>
              <w:t xml:space="preserve">Запрашиваемая сумма затрат </w:t>
            </w:r>
          </w:p>
          <w:p w:rsidR="006F19E0" w:rsidRPr="00940704" w:rsidRDefault="006F19E0" w:rsidP="00503615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940704">
              <w:rPr>
                <w:color w:val="000000"/>
                <w:sz w:val="24"/>
                <w:szCs w:val="24"/>
              </w:rPr>
              <w:t>на приобретение оборудования, тыс. руб.</w:t>
            </w:r>
          </w:p>
        </w:tc>
        <w:tc>
          <w:tcPr>
            <w:tcW w:w="1203" w:type="dxa"/>
            <w:vMerge w:val="restart"/>
            <w:tcMar>
              <w:top w:w="0" w:type="dxa"/>
              <w:bottom w:w="0" w:type="dxa"/>
            </w:tcMar>
          </w:tcPr>
          <w:p w:rsidR="006F19E0" w:rsidRPr="00940704" w:rsidRDefault="006F19E0" w:rsidP="00503615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940704">
              <w:rPr>
                <w:color w:val="000000"/>
                <w:sz w:val="24"/>
                <w:szCs w:val="24"/>
              </w:rPr>
              <w:t>Итого</w:t>
            </w:r>
          </w:p>
        </w:tc>
      </w:tr>
      <w:tr w:rsidR="006F19E0" w:rsidRPr="00940704" w:rsidTr="00503615">
        <w:trPr>
          <w:trHeight w:val="1529"/>
        </w:trPr>
        <w:tc>
          <w:tcPr>
            <w:tcW w:w="1640" w:type="dxa"/>
            <w:vMerge/>
            <w:tcMar>
              <w:top w:w="0" w:type="dxa"/>
              <w:bottom w:w="0" w:type="dxa"/>
            </w:tcMar>
          </w:tcPr>
          <w:p w:rsidR="006F19E0" w:rsidRPr="00940704" w:rsidRDefault="006F19E0" w:rsidP="00503615">
            <w:pPr>
              <w:spacing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3" w:type="dxa"/>
            <w:vMerge/>
            <w:tcMar>
              <w:top w:w="0" w:type="dxa"/>
              <w:bottom w:w="0" w:type="dxa"/>
            </w:tcMar>
          </w:tcPr>
          <w:p w:rsidR="006F19E0" w:rsidRPr="00940704" w:rsidRDefault="006F19E0" w:rsidP="00503615">
            <w:pPr>
              <w:spacing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vMerge/>
            <w:tcMar>
              <w:top w:w="0" w:type="dxa"/>
              <w:bottom w:w="0" w:type="dxa"/>
            </w:tcMar>
          </w:tcPr>
          <w:p w:rsidR="006F19E0" w:rsidRPr="00940704" w:rsidRDefault="006F19E0" w:rsidP="00503615">
            <w:pPr>
              <w:spacing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6F19E0" w:rsidRPr="00940704" w:rsidRDefault="006F19E0" w:rsidP="00503615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940704">
              <w:rPr>
                <w:color w:val="000000"/>
                <w:sz w:val="24"/>
                <w:szCs w:val="24"/>
              </w:rPr>
              <w:t>временно</w:t>
            </w:r>
          </w:p>
        </w:tc>
        <w:tc>
          <w:tcPr>
            <w:tcW w:w="1207" w:type="dxa"/>
            <w:tcMar>
              <w:top w:w="0" w:type="dxa"/>
              <w:bottom w:w="0" w:type="dxa"/>
            </w:tcMar>
          </w:tcPr>
          <w:p w:rsidR="006F19E0" w:rsidRPr="00940704" w:rsidRDefault="006F19E0" w:rsidP="00503615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940704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70" w:type="dxa"/>
            <w:vMerge/>
            <w:tcMar>
              <w:top w:w="0" w:type="dxa"/>
              <w:bottom w:w="0" w:type="dxa"/>
            </w:tcMar>
          </w:tcPr>
          <w:p w:rsidR="006F19E0" w:rsidRPr="00940704" w:rsidRDefault="006F19E0" w:rsidP="00503615">
            <w:pPr>
              <w:spacing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vMerge/>
            <w:tcMar>
              <w:top w:w="0" w:type="dxa"/>
              <w:bottom w:w="0" w:type="dxa"/>
            </w:tcMar>
          </w:tcPr>
          <w:p w:rsidR="006F19E0" w:rsidRPr="00940704" w:rsidRDefault="006F19E0" w:rsidP="00503615">
            <w:pPr>
              <w:spacing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F19E0" w:rsidRPr="00940704" w:rsidTr="00503615">
        <w:trPr>
          <w:trHeight w:val="242"/>
        </w:trPr>
        <w:tc>
          <w:tcPr>
            <w:tcW w:w="1640" w:type="dxa"/>
            <w:tcMar>
              <w:top w:w="0" w:type="dxa"/>
              <w:bottom w:w="0" w:type="dxa"/>
            </w:tcMar>
          </w:tcPr>
          <w:p w:rsidR="006F19E0" w:rsidRPr="00940704" w:rsidRDefault="006F19E0" w:rsidP="00503615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9407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63" w:type="dxa"/>
            <w:tcMar>
              <w:top w:w="0" w:type="dxa"/>
              <w:bottom w:w="0" w:type="dxa"/>
            </w:tcMar>
          </w:tcPr>
          <w:p w:rsidR="006F19E0" w:rsidRPr="00940704" w:rsidRDefault="006F19E0" w:rsidP="00503615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94070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tcMar>
              <w:top w:w="0" w:type="dxa"/>
              <w:bottom w:w="0" w:type="dxa"/>
            </w:tcMar>
          </w:tcPr>
          <w:p w:rsidR="006F19E0" w:rsidRPr="00940704" w:rsidRDefault="006F19E0" w:rsidP="00503615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94070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6F19E0" w:rsidRPr="00940704" w:rsidRDefault="006F19E0" w:rsidP="00503615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94070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07" w:type="dxa"/>
            <w:tcMar>
              <w:top w:w="0" w:type="dxa"/>
              <w:bottom w:w="0" w:type="dxa"/>
            </w:tcMar>
          </w:tcPr>
          <w:p w:rsidR="006F19E0" w:rsidRPr="00940704" w:rsidRDefault="006F19E0" w:rsidP="00503615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94070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70" w:type="dxa"/>
            <w:tcMar>
              <w:top w:w="0" w:type="dxa"/>
              <w:bottom w:w="0" w:type="dxa"/>
            </w:tcMar>
          </w:tcPr>
          <w:p w:rsidR="006F19E0" w:rsidRPr="00940704" w:rsidRDefault="006F19E0" w:rsidP="00503615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94070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03" w:type="dxa"/>
            <w:tcMar>
              <w:top w:w="0" w:type="dxa"/>
              <w:bottom w:w="0" w:type="dxa"/>
            </w:tcMar>
          </w:tcPr>
          <w:p w:rsidR="006F19E0" w:rsidRPr="00940704" w:rsidRDefault="006F19E0" w:rsidP="00503615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940704">
              <w:rPr>
                <w:color w:val="000000"/>
                <w:sz w:val="24"/>
                <w:szCs w:val="24"/>
              </w:rPr>
              <w:t>7</w:t>
            </w:r>
          </w:p>
        </w:tc>
      </w:tr>
      <w:tr w:rsidR="006F19E0" w:rsidRPr="00940704" w:rsidTr="00503615">
        <w:trPr>
          <w:trHeight w:val="252"/>
        </w:trPr>
        <w:tc>
          <w:tcPr>
            <w:tcW w:w="1640" w:type="dxa"/>
            <w:tcMar>
              <w:top w:w="0" w:type="dxa"/>
              <w:bottom w:w="0" w:type="dxa"/>
            </w:tcMar>
          </w:tcPr>
          <w:p w:rsidR="006F19E0" w:rsidRPr="00940704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</w:t>
            </w:r>
            <w:hyperlink w:anchor="P272" w:history="1">
              <w:r w:rsidRPr="00940704">
                <w:rPr>
                  <w:color w:val="000000"/>
                  <w:sz w:val="24"/>
                  <w:szCs w:val="24"/>
                </w:rPr>
                <w:t>*</w:t>
              </w:r>
            </w:hyperlink>
          </w:p>
        </w:tc>
        <w:tc>
          <w:tcPr>
            <w:tcW w:w="1763" w:type="dxa"/>
            <w:tcMar>
              <w:top w:w="0" w:type="dxa"/>
              <w:bottom w:w="0" w:type="dxa"/>
            </w:tcMar>
          </w:tcPr>
          <w:p w:rsidR="006F19E0" w:rsidRPr="00940704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0" w:type="dxa"/>
              <w:bottom w:w="0" w:type="dxa"/>
            </w:tcMar>
          </w:tcPr>
          <w:p w:rsidR="006F19E0" w:rsidRPr="00940704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6F19E0" w:rsidRPr="00940704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Mar>
              <w:top w:w="0" w:type="dxa"/>
              <w:bottom w:w="0" w:type="dxa"/>
            </w:tcMar>
          </w:tcPr>
          <w:p w:rsidR="006F19E0" w:rsidRPr="00940704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Mar>
              <w:top w:w="0" w:type="dxa"/>
              <w:bottom w:w="0" w:type="dxa"/>
            </w:tcMar>
          </w:tcPr>
          <w:p w:rsidR="006F19E0" w:rsidRPr="00940704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Mar>
              <w:top w:w="0" w:type="dxa"/>
              <w:bottom w:w="0" w:type="dxa"/>
            </w:tcMar>
          </w:tcPr>
          <w:p w:rsidR="006F19E0" w:rsidRPr="00940704" w:rsidRDefault="006F19E0" w:rsidP="00503615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940704">
              <w:rPr>
                <w:color w:val="000000"/>
                <w:sz w:val="24"/>
                <w:szCs w:val="24"/>
              </w:rPr>
              <w:t>X</w:t>
            </w:r>
          </w:p>
        </w:tc>
      </w:tr>
      <w:tr w:rsidR="006F19E0" w:rsidRPr="00940704" w:rsidTr="00503615">
        <w:trPr>
          <w:trHeight w:val="2543"/>
        </w:trPr>
        <w:tc>
          <w:tcPr>
            <w:tcW w:w="1640" w:type="dxa"/>
            <w:tcMar>
              <w:top w:w="0" w:type="dxa"/>
              <w:bottom w:w="0" w:type="dxa"/>
            </w:tcMar>
          </w:tcPr>
          <w:p w:rsidR="006F19E0" w:rsidRPr="00940704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940704">
              <w:rPr>
                <w:color w:val="000000"/>
                <w:sz w:val="24"/>
                <w:szCs w:val="24"/>
              </w:rPr>
              <w:t xml:space="preserve">Коэффициент соотношения затрат на реализацию </w:t>
            </w:r>
            <w:proofErr w:type="spellStart"/>
            <w:r w:rsidRPr="00940704">
              <w:rPr>
                <w:color w:val="000000"/>
                <w:sz w:val="24"/>
                <w:szCs w:val="24"/>
              </w:rPr>
              <w:t>грантового</w:t>
            </w:r>
            <w:proofErr w:type="spellEnd"/>
            <w:r w:rsidRPr="00940704">
              <w:rPr>
                <w:color w:val="000000"/>
                <w:sz w:val="24"/>
                <w:szCs w:val="24"/>
              </w:rPr>
              <w:t xml:space="preserve"> проекта и планируемого результата </w:t>
            </w:r>
            <w:r w:rsidRPr="00940704">
              <w:rPr>
                <w:color w:val="000000"/>
                <w:sz w:val="24"/>
                <w:szCs w:val="24"/>
              </w:rPr>
              <w:br/>
              <w:t>от его реализации (далее – коэффициент)</w:t>
            </w:r>
          </w:p>
        </w:tc>
        <w:tc>
          <w:tcPr>
            <w:tcW w:w="1763" w:type="dxa"/>
            <w:tcMar>
              <w:top w:w="0" w:type="dxa"/>
              <w:bottom w:w="0" w:type="dxa"/>
            </w:tcMar>
          </w:tcPr>
          <w:p w:rsidR="006F19E0" w:rsidRPr="00940704" w:rsidRDefault="006F19E0" w:rsidP="00503615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940704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620" w:type="dxa"/>
            <w:tcMar>
              <w:top w:w="0" w:type="dxa"/>
              <w:bottom w:w="0" w:type="dxa"/>
            </w:tcMar>
          </w:tcPr>
          <w:p w:rsidR="006F19E0" w:rsidRPr="00940704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940704">
              <w:rPr>
                <w:color w:val="000000"/>
                <w:sz w:val="24"/>
                <w:szCs w:val="24"/>
              </w:rPr>
              <w:t xml:space="preserve">показатель по </w:t>
            </w:r>
            <w:hyperlink w:anchor="P247" w:history="1">
              <w:r w:rsidRPr="00940704">
                <w:rPr>
                  <w:color w:val="000000"/>
                  <w:sz w:val="24"/>
                  <w:szCs w:val="24"/>
                </w:rPr>
                <w:t>гр. 2</w:t>
              </w:r>
            </w:hyperlink>
            <w:r w:rsidRPr="00940704">
              <w:rPr>
                <w:color w:val="000000"/>
                <w:sz w:val="24"/>
                <w:szCs w:val="24"/>
              </w:rPr>
              <w:t xml:space="preserve"> / (значение показателя по </w:t>
            </w:r>
            <w:hyperlink w:anchor="P248" w:history="1">
              <w:r w:rsidRPr="00940704">
                <w:rPr>
                  <w:color w:val="000000"/>
                  <w:sz w:val="24"/>
                  <w:szCs w:val="24"/>
                </w:rPr>
                <w:t>гр. 3</w:t>
              </w:r>
            </w:hyperlink>
            <w:r w:rsidRPr="0094070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704">
              <w:rPr>
                <w:color w:val="000000"/>
                <w:sz w:val="24"/>
                <w:szCs w:val="24"/>
              </w:rPr>
              <w:t>x</w:t>
            </w:r>
            <w:proofErr w:type="spellEnd"/>
            <w:r w:rsidRPr="00940704">
              <w:rPr>
                <w:color w:val="000000"/>
                <w:sz w:val="24"/>
                <w:szCs w:val="24"/>
              </w:rPr>
              <w:t xml:space="preserve"> 100)</w:t>
            </w:r>
          </w:p>
        </w:tc>
        <w:tc>
          <w:tcPr>
            <w:tcW w:w="2341" w:type="dxa"/>
            <w:gridSpan w:val="2"/>
            <w:tcMar>
              <w:top w:w="0" w:type="dxa"/>
              <w:bottom w:w="0" w:type="dxa"/>
            </w:tcMar>
          </w:tcPr>
          <w:p w:rsidR="006F19E0" w:rsidRPr="00940704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940704">
              <w:rPr>
                <w:color w:val="000000"/>
                <w:sz w:val="24"/>
                <w:szCs w:val="24"/>
              </w:rPr>
              <w:t xml:space="preserve">показатель по </w:t>
            </w:r>
            <w:hyperlink w:anchor="P247" w:history="1">
              <w:r w:rsidRPr="00940704">
                <w:rPr>
                  <w:color w:val="000000"/>
                  <w:sz w:val="24"/>
                  <w:szCs w:val="24"/>
                </w:rPr>
                <w:t>гр. 2</w:t>
              </w:r>
            </w:hyperlink>
            <w:r w:rsidRPr="00940704">
              <w:rPr>
                <w:color w:val="000000"/>
                <w:sz w:val="24"/>
                <w:szCs w:val="24"/>
              </w:rPr>
              <w:t xml:space="preserve"> / (значение показателей по (</w:t>
            </w:r>
            <w:hyperlink w:anchor="P249" w:history="1">
              <w:r w:rsidRPr="00940704">
                <w:rPr>
                  <w:color w:val="000000"/>
                  <w:sz w:val="24"/>
                  <w:szCs w:val="24"/>
                </w:rPr>
                <w:t>гр. 4</w:t>
              </w:r>
            </w:hyperlink>
            <w:r w:rsidRPr="00940704">
              <w:rPr>
                <w:color w:val="000000"/>
                <w:sz w:val="24"/>
                <w:szCs w:val="24"/>
              </w:rPr>
              <w:t xml:space="preserve"> + </w:t>
            </w:r>
            <w:hyperlink w:anchor="P250" w:history="1">
              <w:r w:rsidRPr="00940704">
                <w:rPr>
                  <w:color w:val="000000"/>
                  <w:sz w:val="24"/>
                  <w:szCs w:val="24"/>
                </w:rPr>
                <w:t>гр. 5</w:t>
              </w:r>
            </w:hyperlink>
            <w:r w:rsidRPr="00940704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940704">
              <w:rPr>
                <w:color w:val="000000"/>
                <w:sz w:val="24"/>
                <w:szCs w:val="24"/>
              </w:rPr>
              <w:t>x</w:t>
            </w:r>
            <w:proofErr w:type="spellEnd"/>
            <w:r w:rsidRPr="00940704">
              <w:rPr>
                <w:color w:val="000000"/>
                <w:sz w:val="24"/>
                <w:szCs w:val="24"/>
              </w:rPr>
              <w:t xml:space="preserve"> 100)</w:t>
            </w:r>
          </w:p>
        </w:tc>
        <w:tc>
          <w:tcPr>
            <w:tcW w:w="1770" w:type="dxa"/>
            <w:tcMar>
              <w:top w:w="0" w:type="dxa"/>
              <w:bottom w:w="0" w:type="dxa"/>
            </w:tcMar>
          </w:tcPr>
          <w:p w:rsidR="006F19E0" w:rsidRPr="00940704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940704">
              <w:rPr>
                <w:color w:val="000000"/>
                <w:sz w:val="24"/>
                <w:szCs w:val="24"/>
              </w:rPr>
              <w:t xml:space="preserve">показатель по </w:t>
            </w:r>
            <w:hyperlink w:anchor="P247" w:history="1">
              <w:r w:rsidRPr="00940704">
                <w:rPr>
                  <w:color w:val="000000"/>
                  <w:sz w:val="24"/>
                  <w:szCs w:val="24"/>
                </w:rPr>
                <w:t>гр. 2</w:t>
              </w:r>
            </w:hyperlink>
            <w:r w:rsidRPr="00940704">
              <w:rPr>
                <w:color w:val="000000"/>
                <w:sz w:val="24"/>
                <w:szCs w:val="24"/>
              </w:rPr>
              <w:t xml:space="preserve"> / значение показателя по </w:t>
            </w:r>
            <w:hyperlink w:anchor="P252" w:history="1">
              <w:r w:rsidRPr="00940704">
                <w:rPr>
                  <w:color w:val="000000"/>
                  <w:sz w:val="24"/>
                  <w:szCs w:val="24"/>
                </w:rPr>
                <w:t>гр. 6</w:t>
              </w:r>
            </w:hyperlink>
          </w:p>
        </w:tc>
        <w:tc>
          <w:tcPr>
            <w:tcW w:w="1203" w:type="dxa"/>
            <w:tcMar>
              <w:top w:w="0" w:type="dxa"/>
              <w:bottom w:w="0" w:type="dxa"/>
            </w:tcMar>
          </w:tcPr>
          <w:p w:rsidR="006F19E0" w:rsidRPr="00940704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940704">
              <w:rPr>
                <w:color w:val="000000"/>
                <w:sz w:val="24"/>
                <w:szCs w:val="24"/>
              </w:rPr>
              <w:t xml:space="preserve">сумма </w:t>
            </w:r>
            <w:hyperlink w:anchor="P248" w:history="1">
              <w:r w:rsidRPr="00940704">
                <w:rPr>
                  <w:color w:val="000000"/>
                  <w:sz w:val="24"/>
                  <w:szCs w:val="24"/>
                </w:rPr>
                <w:t>гр. 3</w:t>
              </w:r>
            </w:hyperlink>
            <w:r>
              <w:rPr>
                <w:color w:val="000000"/>
                <w:sz w:val="24"/>
                <w:szCs w:val="24"/>
              </w:rPr>
              <w:t>–</w:t>
            </w:r>
            <w:hyperlink w:anchor="P252" w:history="1">
              <w:r w:rsidRPr="00940704">
                <w:rPr>
                  <w:color w:val="000000"/>
                  <w:sz w:val="24"/>
                  <w:szCs w:val="24"/>
                </w:rPr>
                <w:t>6</w:t>
              </w:r>
            </w:hyperlink>
          </w:p>
        </w:tc>
      </w:tr>
    </w:tbl>
    <w:p w:rsidR="006F19E0" w:rsidRDefault="006F19E0" w:rsidP="006F19E0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</w:p>
    <w:p w:rsidR="006F19E0" w:rsidRPr="00D803B1" w:rsidRDefault="006F19E0" w:rsidP="006F19E0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bookmarkStart w:id="12" w:name="P272"/>
      <w:bookmarkEnd w:id="12"/>
      <w:r w:rsidRPr="00D803B1">
        <w:rPr>
          <w:color w:val="000000"/>
        </w:rPr>
        <w:t>* Показатель (сумма показателей) не может быть равным нулю.</w:t>
      </w:r>
    </w:p>
    <w:p w:rsidR="006F19E0" w:rsidRPr="00D803B1" w:rsidRDefault="006F19E0" w:rsidP="006F19E0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hyperlink w:anchor="P298" w:history="1">
        <w:r w:rsidRPr="00D803B1">
          <w:rPr>
            <w:color w:val="000000"/>
          </w:rPr>
          <w:t>**</w:t>
        </w:r>
      </w:hyperlink>
      <w:r w:rsidRPr="00D803B1">
        <w:rPr>
          <w:color w:val="000000"/>
        </w:rPr>
        <w:t xml:space="preserve"> Указываются значения показателей результативности реализации </w:t>
      </w:r>
      <w:proofErr w:type="spellStart"/>
      <w:r w:rsidRPr="00D803B1">
        <w:rPr>
          <w:color w:val="000000"/>
        </w:rPr>
        <w:t>грантового</w:t>
      </w:r>
      <w:proofErr w:type="spellEnd"/>
      <w:r w:rsidRPr="00D803B1">
        <w:rPr>
          <w:color w:val="000000"/>
        </w:rPr>
        <w:t xml:space="preserve"> проекта, указанных </w:t>
      </w:r>
      <w:r>
        <w:rPr>
          <w:color w:val="000000"/>
        </w:rPr>
        <w:br/>
        <w:t xml:space="preserve">в пункте 3.6 </w:t>
      </w:r>
      <w:proofErr w:type="spellStart"/>
      <w:r>
        <w:rPr>
          <w:color w:val="000000"/>
        </w:rPr>
        <w:t>грантового</w:t>
      </w:r>
      <w:proofErr w:type="spellEnd"/>
      <w:r>
        <w:rPr>
          <w:color w:val="000000"/>
        </w:rPr>
        <w:t xml:space="preserve"> проекта;</w:t>
      </w:r>
    </w:p>
    <w:p w:rsidR="006F19E0" w:rsidRPr="00D803B1" w:rsidRDefault="006F19E0" w:rsidP="006F19E0">
      <w:pPr>
        <w:widowControl w:val="0"/>
        <w:autoSpaceDE w:val="0"/>
        <w:autoSpaceDN w:val="0"/>
        <w:jc w:val="both"/>
        <w:rPr>
          <w:color w:val="000000"/>
          <w:sz w:val="10"/>
        </w:rPr>
      </w:pP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spellStart"/>
      <w:r w:rsidRPr="00D631E5">
        <w:rPr>
          <w:color w:val="000000"/>
          <w:sz w:val="28"/>
          <w:szCs w:val="28"/>
        </w:rPr>
        <w:t>грантовый</w:t>
      </w:r>
      <w:proofErr w:type="spellEnd"/>
      <w:r w:rsidRPr="00D631E5">
        <w:rPr>
          <w:color w:val="000000"/>
          <w:sz w:val="28"/>
          <w:szCs w:val="28"/>
        </w:rPr>
        <w:t xml:space="preserve"> проект в номинации по направлению «Поддержка культуры, национальных языков, традиционных видов спорта и традиционного образа жизни коренных малочисленных народов Российской Федерации, проживающих на территории Красноярского края»:</w:t>
      </w:r>
    </w:p>
    <w:p w:rsidR="006F19E0" w:rsidRPr="00D631E5" w:rsidRDefault="006F19E0" w:rsidP="006F19E0">
      <w:pPr>
        <w:widowControl w:val="0"/>
        <w:autoSpaceDE w:val="0"/>
        <w:autoSpaceDN w:val="0"/>
        <w:jc w:val="both"/>
        <w:rPr>
          <w:color w:val="000000"/>
          <w:sz w:val="24"/>
        </w:rPr>
      </w:pP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31"/>
        <w:gridCol w:w="2222"/>
        <w:gridCol w:w="3686"/>
        <w:gridCol w:w="1984"/>
      </w:tblGrid>
      <w:tr w:rsidR="006F19E0" w:rsidRPr="00D631E5" w:rsidTr="00503615">
        <w:tc>
          <w:tcPr>
            <w:tcW w:w="2031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</w:rPr>
            </w:pPr>
            <w:r w:rsidRPr="00D631E5">
              <w:rPr>
                <w:color w:val="000000"/>
                <w:sz w:val="22"/>
              </w:rPr>
              <w:t>Назначение показателя</w:t>
            </w:r>
          </w:p>
        </w:tc>
        <w:tc>
          <w:tcPr>
            <w:tcW w:w="2222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</w:rPr>
            </w:pPr>
            <w:r w:rsidRPr="00D631E5">
              <w:rPr>
                <w:color w:val="000000"/>
                <w:sz w:val="22"/>
              </w:rPr>
              <w:t>Запрашиваемая сумма, тыс. руб.</w:t>
            </w:r>
          </w:p>
        </w:tc>
        <w:tc>
          <w:tcPr>
            <w:tcW w:w="3686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</w:rPr>
            </w:pPr>
            <w:r w:rsidRPr="00D631E5">
              <w:rPr>
                <w:color w:val="000000"/>
                <w:sz w:val="22"/>
              </w:rPr>
              <w:t xml:space="preserve">Число занятых детей и подростков </w:t>
            </w:r>
          </w:p>
          <w:p w:rsidR="006F19E0" w:rsidRPr="00D631E5" w:rsidRDefault="006F19E0" w:rsidP="00503615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в </w:t>
            </w:r>
            <w:proofErr w:type="spellStart"/>
            <w:r>
              <w:rPr>
                <w:color w:val="000000"/>
                <w:sz w:val="22"/>
              </w:rPr>
              <w:t>грантовом</w:t>
            </w:r>
            <w:proofErr w:type="spellEnd"/>
            <w:r>
              <w:rPr>
                <w:color w:val="000000"/>
                <w:sz w:val="22"/>
              </w:rPr>
              <w:t xml:space="preserve"> проекте, чел.</w:t>
            </w:r>
            <w:hyperlink w:anchor="P298" w:history="1">
              <w:r w:rsidRPr="00D631E5">
                <w:rPr>
                  <w:color w:val="000000"/>
                  <w:sz w:val="22"/>
                </w:rPr>
                <w:t>**</w:t>
              </w:r>
            </w:hyperlink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</w:rPr>
            </w:pPr>
            <w:r w:rsidRPr="00D631E5">
              <w:rPr>
                <w:color w:val="000000"/>
                <w:sz w:val="22"/>
              </w:rPr>
              <w:t>Итого</w:t>
            </w:r>
          </w:p>
        </w:tc>
      </w:tr>
      <w:tr w:rsidR="006F19E0" w:rsidRPr="00D631E5" w:rsidTr="00503615">
        <w:tc>
          <w:tcPr>
            <w:tcW w:w="2031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</w:rPr>
            </w:pPr>
            <w:r w:rsidRPr="00D631E5">
              <w:rPr>
                <w:color w:val="000000"/>
                <w:sz w:val="22"/>
              </w:rPr>
              <w:t>1</w:t>
            </w:r>
          </w:p>
        </w:tc>
        <w:tc>
          <w:tcPr>
            <w:tcW w:w="2222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</w:rPr>
            </w:pPr>
            <w:bookmarkStart w:id="13" w:name="P282"/>
            <w:bookmarkEnd w:id="13"/>
            <w:r w:rsidRPr="00D631E5">
              <w:rPr>
                <w:color w:val="000000"/>
                <w:sz w:val="22"/>
              </w:rPr>
              <w:t>2</w:t>
            </w:r>
          </w:p>
        </w:tc>
        <w:tc>
          <w:tcPr>
            <w:tcW w:w="3686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</w:rPr>
            </w:pPr>
            <w:bookmarkStart w:id="14" w:name="P283"/>
            <w:bookmarkEnd w:id="14"/>
            <w:r w:rsidRPr="00D631E5">
              <w:rPr>
                <w:color w:val="000000"/>
                <w:sz w:val="22"/>
              </w:rPr>
              <w:t>3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</w:rPr>
            </w:pPr>
            <w:bookmarkStart w:id="15" w:name="P284"/>
            <w:bookmarkEnd w:id="15"/>
            <w:r w:rsidRPr="00D631E5">
              <w:rPr>
                <w:color w:val="000000"/>
                <w:sz w:val="22"/>
              </w:rPr>
              <w:t>4</w:t>
            </w:r>
          </w:p>
        </w:tc>
      </w:tr>
      <w:tr w:rsidR="006F19E0" w:rsidRPr="00D631E5" w:rsidTr="00503615">
        <w:tc>
          <w:tcPr>
            <w:tcW w:w="2031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Показатель</w:t>
            </w:r>
            <w:hyperlink w:anchor="P298" w:history="1">
              <w:r w:rsidRPr="00D631E5">
                <w:rPr>
                  <w:color w:val="000000"/>
                  <w:sz w:val="22"/>
                </w:rPr>
                <w:t>*</w:t>
              </w:r>
            </w:hyperlink>
          </w:p>
        </w:tc>
        <w:tc>
          <w:tcPr>
            <w:tcW w:w="2222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2"/>
              </w:rPr>
            </w:pPr>
          </w:p>
        </w:tc>
        <w:tc>
          <w:tcPr>
            <w:tcW w:w="3686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2"/>
              </w:rPr>
            </w:pP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</w:rPr>
            </w:pPr>
            <w:r w:rsidRPr="00D631E5">
              <w:rPr>
                <w:color w:val="000000"/>
                <w:sz w:val="22"/>
              </w:rPr>
              <w:t>X</w:t>
            </w:r>
          </w:p>
        </w:tc>
      </w:tr>
      <w:tr w:rsidR="006F19E0" w:rsidRPr="00D631E5" w:rsidTr="00503615">
        <w:tc>
          <w:tcPr>
            <w:tcW w:w="2031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631E5">
              <w:rPr>
                <w:color w:val="000000"/>
              </w:rPr>
              <w:t>Коэффициент</w:t>
            </w:r>
          </w:p>
        </w:tc>
        <w:tc>
          <w:tcPr>
            <w:tcW w:w="2222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631E5">
              <w:rPr>
                <w:color w:val="000000"/>
              </w:rPr>
              <w:t>X</w:t>
            </w:r>
          </w:p>
        </w:tc>
        <w:tc>
          <w:tcPr>
            <w:tcW w:w="3686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631E5">
              <w:rPr>
                <w:color w:val="000000"/>
              </w:rPr>
              <w:t xml:space="preserve">показатель по </w:t>
            </w:r>
            <w:hyperlink w:anchor="P282" w:history="1">
              <w:r w:rsidRPr="00D631E5">
                <w:rPr>
                  <w:color w:val="000000"/>
                </w:rPr>
                <w:t>гр. 2</w:t>
              </w:r>
            </w:hyperlink>
            <w:r w:rsidRPr="00D631E5">
              <w:rPr>
                <w:color w:val="000000"/>
              </w:rPr>
              <w:t xml:space="preserve"> / (значение показателя по </w:t>
            </w:r>
            <w:hyperlink w:anchor="P283" w:history="1">
              <w:r w:rsidRPr="00D631E5">
                <w:rPr>
                  <w:color w:val="000000"/>
                </w:rPr>
                <w:t>гр. 3</w:t>
              </w:r>
            </w:hyperlink>
            <w:r w:rsidRPr="00D631E5">
              <w:rPr>
                <w:color w:val="000000"/>
              </w:rPr>
              <w:t xml:space="preserve"> </w:t>
            </w:r>
            <w:proofErr w:type="spellStart"/>
            <w:r w:rsidRPr="00D631E5">
              <w:rPr>
                <w:color w:val="000000"/>
              </w:rPr>
              <w:t>x</w:t>
            </w:r>
            <w:proofErr w:type="spellEnd"/>
            <w:r w:rsidRPr="00D631E5">
              <w:rPr>
                <w:color w:val="000000"/>
              </w:rPr>
              <w:t xml:space="preserve"> 100)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631E5">
              <w:rPr>
                <w:color w:val="000000"/>
              </w:rPr>
              <w:t>результат гр. 3</w:t>
            </w:r>
          </w:p>
        </w:tc>
      </w:tr>
    </w:tbl>
    <w:p w:rsidR="006F19E0" w:rsidRPr="00D631E5" w:rsidRDefault="006F19E0" w:rsidP="006F19E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</w:p>
    <w:p w:rsidR="006F19E0" w:rsidRPr="00D803B1" w:rsidRDefault="006F19E0" w:rsidP="006F19E0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bookmarkStart w:id="16" w:name="P298"/>
      <w:bookmarkEnd w:id="16"/>
      <w:r w:rsidRPr="00D803B1">
        <w:rPr>
          <w:color w:val="000000"/>
        </w:rPr>
        <w:t>* Показатель (сумма показателей) не может быть равным нулю.</w:t>
      </w:r>
    </w:p>
    <w:p w:rsidR="006F19E0" w:rsidRPr="00D803B1" w:rsidRDefault="006F19E0" w:rsidP="006F19E0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hyperlink w:anchor="P298" w:history="1">
        <w:r w:rsidRPr="00D803B1">
          <w:rPr>
            <w:color w:val="000000"/>
          </w:rPr>
          <w:t>**</w:t>
        </w:r>
      </w:hyperlink>
      <w:r w:rsidRPr="00D803B1">
        <w:rPr>
          <w:color w:val="000000"/>
        </w:rPr>
        <w:t xml:space="preserve"> Указывается значение показателя результативности реализации </w:t>
      </w:r>
      <w:proofErr w:type="spellStart"/>
      <w:r w:rsidRPr="00D803B1">
        <w:rPr>
          <w:color w:val="000000"/>
        </w:rPr>
        <w:t>грантового</w:t>
      </w:r>
      <w:proofErr w:type="spellEnd"/>
      <w:r w:rsidRPr="00D803B1">
        <w:rPr>
          <w:color w:val="000000"/>
        </w:rPr>
        <w:t xml:space="preserve"> проекта, указанного </w:t>
      </w:r>
      <w:r>
        <w:rPr>
          <w:color w:val="000000"/>
        </w:rPr>
        <w:br/>
        <w:t xml:space="preserve">в пункте 3.6 </w:t>
      </w:r>
      <w:proofErr w:type="spellStart"/>
      <w:r>
        <w:rPr>
          <w:color w:val="000000"/>
        </w:rPr>
        <w:t>грантового</w:t>
      </w:r>
      <w:proofErr w:type="spellEnd"/>
      <w:r>
        <w:rPr>
          <w:color w:val="000000"/>
        </w:rPr>
        <w:t xml:space="preserve"> проекта;</w:t>
      </w:r>
    </w:p>
    <w:p w:rsidR="006F19E0" w:rsidRPr="00D803B1" w:rsidRDefault="006F19E0" w:rsidP="006F19E0">
      <w:pPr>
        <w:widowControl w:val="0"/>
        <w:autoSpaceDE w:val="0"/>
        <w:autoSpaceDN w:val="0"/>
        <w:jc w:val="both"/>
        <w:rPr>
          <w:color w:val="000000"/>
          <w:sz w:val="14"/>
          <w:szCs w:val="24"/>
        </w:rPr>
      </w:pP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31E5">
        <w:rPr>
          <w:color w:val="000000"/>
          <w:sz w:val="28"/>
          <w:szCs w:val="28"/>
        </w:rPr>
        <w:t xml:space="preserve">3.8. Обоснованность экономических расчетов, рабочего плана и бюджета </w:t>
      </w:r>
      <w:proofErr w:type="spellStart"/>
      <w:r w:rsidRPr="00D631E5">
        <w:rPr>
          <w:color w:val="000000"/>
          <w:sz w:val="28"/>
          <w:szCs w:val="28"/>
        </w:rPr>
        <w:t>грантового</w:t>
      </w:r>
      <w:proofErr w:type="spellEnd"/>
      <w:r w:rsidRPr="00D631E5">
        <w:rPr>
          <w:color w:val="000000"/>
          <w:sz w:val="28"/>
          <w:szCs w:val="28"/>
        </w:rPr>
        <w:t xml:space="preserve"> проекта: __________________________________________________</w:t>
      </w:r>
    </w:p>
    <w:p w:rsidR="006F19E0" w:rsidRPr="00D631E5" w:rsidRDefault="006F19E0" w:rsidP="006F19E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D631E5">
        <w:rPr>
          <w:color w:val="000000"/>
          <w:sz w:val="28"/>
          <w:szCs w:val="28"/>
        </w:rPr>
        <w:t>____________________________________________________________________</w:t>
      </w:r>
    </w:p>
    <w:p w:rsidR="006F19E0" w:rsidRPr="00D803B1" w:rsidRDefault="006F19E0" w:rsidP="006F19E0">
      <w:pPr>
        <w:widowControl w:val="0"/>
        <w:autoSpaceDE w:val="0"/>
        <w:autoSpaceDN w:val="0"/>
        <w:jc w:val="both"/>
        <w:rPr>
          <w:color w:val="000000"/>
          <w:sz w:val="18"/>
          <w:szCs w:val="28"/>
        </w:rPr>
      </w:pP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  <w:r w:rsidRPr="00D631E5">
        <w:rPr>
          <w:color w:val="000000"/>
          <w:sz w:val="28"/>
          <w:szCs w:val="28"/>
        </w:rPr>
        <w:t xml:space="preserve">3.9. Наличие у заявителя необходимых профессиональных знаний, квалификации, опыта работы в сфере деятельности, заявленной в </w:t>
      </w:r>
      <w:proofErr w:type="spellStart"/>
      <w:r w:rsidRPr="00D631E5">
        <w:rPr>
          <w:color w:val="000000"/>
          <w:sz w:val="28"/>
          <w:szCs w:val="28"/>
        </w:rPr>
        <w:t>грантовом</w:t>
      </w:r>
      <w:proofErr w:type="spellEnd"/>
      <w:r w:rsidRPr="00D631E5">
        <w:rPr>
          <w:color w:val="000000"/>
          <w:sz w:val="28"/>
          <w:szCs w:val="28"/>
        </w:rPr>
        <w:t xml:space="preserve"> проекте:</w:t>
      </w:r>
      <w:r w:rsidRPr="00D631E5">
        <w:rPr>
          <w:color w:val="000000"/>
          <w:sz w:val="24"/>
          <w:szCs w:val="24"/>
        </w:rPr>
        <w:t xml:space="preserve"> ______________________________________________________________________</w:t>
      </w:r>
    </w:p>
    <w:p w:rsidR="006F19E0" w:rsidRPr="00D631E5" w:rsidRDefault="006F19E0" w:rsidP="006F19E0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D631E5">
        <w:rPr>
          <w:color w:val="000000"/>
          <w:sz w:val="24"/>
          <w:szCs w:val="24"/>
        </w:rPr>
        <w:t>_______________________________________________________________________________</w:t>
      </w:r>
    </w:p>
    <w:p w:rsidR="006F19E0" w:rsidRPr="00D631E5" w:rsidRDefault="006F19E0" w:rsidP="006F19E0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</w:p>
    <w:p w:rsidR="006F19E0" w:rsidRDefault="006F19E0" w:rsidP="006F19E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6F19E0" w:rsidRPr="00D631E5" w:rsidRDefault="006F19E0" w:rsidP="006F19E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D631E5">
        <w:rPr>
          <w:color w:val="000000"/>
          <w:sz w:val="28"/>
          <w:szCs w:val="28"/>
        </w:rPr>
        <w:t xml:space="preserve">4. Смета расходов на реализацию </w:t>
      </w:r>
      <w:proofErr w:type="spellStart"/>
      <w:r w:rsidRPr="00D631E5">
        <w:rPr>
          <w:color w:val="000000"/>
          <w:sz w:val="28"/>
          <w:szCs w:val="28"/>
        </w:rPr>
        <w:t>грантового</w:t>
      </w:r>
      <w:proofErr w:type="spellEnd"/>
      <w:r w:rsidRPr="00D631E5">
        <w:rPr>
          <w:color w:val="000000"/>
          <w:sz w:val="28"/>
          <w:szCs w:val="28"/>
        </w:rPr>
        <w:t xml:space="preserve"> проекта</w:t>
      </w:r>
    </w:p>
    <w:p w:rsidR="006F19E0" w:rsidRPr="00D631E5" w:rsidRDefault="006F19E0" w:rsidP="006F19E0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70"/>
        <w:gridCol w:w="1843"/>
        <w:gridCol w:w="2126"/>
        <w:gridCol w:w="1484"/>
      </w:tblGrid>
      <w:tr w:rsidR="006F19E0" w:rsidRPr="00D631E5" w:rsidTr="00503615">
        <w:tc>
          <w:tcPr>
            <w:tcW w:w="4470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D631E5">
              <w:rPr>
                <w:color w:val="000000"/>
                <w:sz w:val="24"/>
                <w:szCs w:val="24"/>
              </w:rPr>
              <w:t>Статья расходов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D631E5">
              <w:rPr>
                <w:color w:val="000000"/>
                <w:sz w:val="24"/>
                <w:szCs w:val="24"/>
              </w:rPr>
              <w:t>Запрашиваемая сумма (руб.)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D631E5">
              <w:rPr>
                <w:color w:val="000000"/>
                <w:sz w:val="24"/>
                <w:szCs w:val="24"/>
              </w:rPr>
              <w:t xml:space="preserve">Сумма </w:t>
            </w:r>
            <w:proofErr w:type="spellStart"/>
            <w:r w:rsidRPr="00D631E5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D631E5">
              <w:rPr>
                <w:color w:val="000000"/>
                <w:sz w:val="24"/>
                <w:szCs w:val="24"/>
              </w:rPr>
              <w:t xml:space="preserve"> (руб.)</w:t>
            </w:r>
          </w:p>
        </w:tc>
        <w:tc>
          <w:tcPr>
            <w:tcW w:w="1484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D631E5">
              <w:rPr>
                <w:color w:val="000000"/>
                <w:sz w:val="24"/>
                <w:szCs w:val="24"/>
              </w:rPr>
              <w:t>Полная стоимость (руб.)</w:t>
            </w:r>
          </w:p>
        </w:tc>
      </w:tr>
      <w:tr w:rsidR="006F19E0" w:rsidRPr="00D631E5" w:rsidTr="00503615">
        <w:tc>
          <w:tcPr>
            <w:tcW w:w="4470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D631E5">
              <w:rPr>
                <w:color w:val="000000"/>
                <w:sz w:val="24"/>
                <w:szCs w:val="24"/>
              </w:rPr>
              <w:t>Аренда и коммунальные услуги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</w:tr>
      <w:tr w:rsidR="006F19E0" w:rsidRPr="00D631E5" w:rsidTr="00503615">
        <w:tc>
          <w:tcPr>
            <w:tcW w:w="4470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D631E5">
              <w:rPr>
                <w:color w:val="000000"/>
                <w:sz w:val="24"/>
                <w:szCs w:val="24"/>
              </w:rPr>
              <w:t>Командировочные и транспортные расходы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</w:tr>
      <w:tr w:rsidR="006F19E0" w:rsidRPr="00D631E5" w:rsidTr="00503615">
        <w:tc>
          <w:tcPr>
            <w:tcW w:w="4470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D631E5">
              <w:rPr>
                <w:color w:val="000000"/>
                <w:sz w:val="24"/>
                <w:szCs w:val="24"/>
              </w:rPr>
              <w:t>Оборудование и материалы (в том числе транспортные средства)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</w:tr>
      <w:tr w:rsidR="006F19E0" w:rsidRPr="00D631E5" w:rsidTr="00503615">
        <w:tc>
          <w:tcPr>
            <w:tcW w:w="4470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расходы</w:t>
            </w:r>
            <w:r w:rsidRPr="00D631E5">
              <w:rPr>
                <w:color w:val="000000"/>
                <w:sz w:val="24"/>
              </w:rPr>
              <w:t>*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</w:tr>
      <w:tr w:rsidR="006F19E0" w:rsidRPr="00D631E5" w:rsidTr="00503615">
        <w:tc>
          <w:tcPr>
            <w:tcW w:w="4470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D631E5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</w:tr>
    </w:tbl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</w:p>
    <w:p w:rsidR="006F19E0" w:rsidRPr="003623ED" w:rsidRDefault="006F19E0" w:rsidP="006F19E0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3623ED">
        <w:rPr>
          <w:color w:val="000000"/>
        </w:rPr>
        <w:t xml:space="preserve">* Иные расходы, связанные с реализацией </w:t>
      </w:r>
      <w:proofErr w:type="spellStart"/>
      <w:r w:rsidRPr="003623ED">
        <w:rPr>
          <w:color w:val="000000"/>
        </w:rPr>
        <w:t>грантового</w:t>
      </w:r>
      <w:proofErr w:type="spellEnd"/>
      <w:r w:rsidRPr="003623ED">
        <w:rPr>
          <w:color w:val="000000"/>
        </w:rPr>
        <w:t xml:space="preserve"> проекта, включают в себя:</w:t>
      </w:r>
    </w:p>
    <w:p w:rsidR="006F19E0" w:rsidRPr="003623ED" w:rsidRDefault="006F19E0" w:rsidP="006F19E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3623ED">
        <w:rPr>
          <w:rFonts w:eastAsia="Calibri"/>
          <w:color w:val="000000"/>
          <w:lang w:eastAsia="en-US"/>
        </w:rPr>
        <w:t>расходы по уплате сбора за пользование объектами животного мира и (или) сбора за пользование объектами водных биологических ресурсов;</w:t>
      </w:r>
    </w:p>
    <w:p w:rsidR="006F19E0" w:rsidRPr="003623ED" w:rsidRDefault="006F19E0" w:rsidP="006F19E0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lang w:eastAsia="en-US"/>
        </w:rPr>
      </w:pPr>
      <w:r w:rsidRPr="003623ED">
        <w:rPr>
          <w:color w:val="000000"/>
        </w:rPr>
        <w:t xml:space="preserve">расходы по уплате </w:t>
      </w:r>
      <w:r w:rsidRPr="003623ED">
        <w:rPr>
          <w:rFonts w:eastAsia="Calibri"/>
          <w:color w:val="000000"/>
          <w:lang w:eastAsia="en-US"/>
        </w:rPr>
        <w:t xml:space="preserve">налога на доходы физических лиц, </w:t>
      </w:r>
      <w:proofErr w:type="spellStart"/>
      <w:r w:rsidRPr="003623ED">
        <w:rPr>
          <w:rFonts w:eastAsia="Calibri"/>
          <w:color w:val="000000"/>
          <w:lang w:eastAsia="en-US"/>
        </w:rPr>
        <w:t>взымаемого</w:t>
      </w:r>
      <w:proofErr w:type="spellEnd"/>
      <w:r w:rsidRPr="003623ED">
        <w:rPr>
          <w:rFonts w:eastAsia="Calibri"/>
          <w:color w:val="000000"/>
          <w:lang w:eastAsia="en-US"/>
        </w:rPr>
        <w:t xml:space="preserve"> за предоставленные средства гранта (для </w:t>
      </w:r>
      <w:proofErr w:type="spellStart"/>
      <w:r w:rsidRPr="003623ED">
        <w:rPr>
          <w:rFonts w:eastAsia="Calibri"/>
          <w:color w:val="000000"/>
          <w:lang w:eastAsia="en-US"/>
        </w:rPr>
        <w:t>грантополучателей</w:t>
      </w:r>
      <w:proofErr w:type="spellEnd"/>
      <w:r w:rsidRPr="003623ED">
        <w:rPr>
          <w:rFonts w:eastAsia="Calibri"/>
          <w:color w:val="000000"/>
          <w:lang w:eastAsia="en-US"/>
        </w:rPr>
        <w:t xml:space="preserve"> – физических лиц).</w:t>
      </w:r>
    </w:p>
    <w:p w:rsidR="006F19E0" w:rsidRPr="00D631E5" w:rsidRDefault="006F19E0" w:rsidP="006F19E0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</w:p>
    <w:p w:rsidR="006F19E0" w:rsidRPr="00D631E5" w:rsidRDefault="006F19E0" w:rsidP="006F19E0">
      <w:pPr>
        <w:widowControl w:val="0"/>
        <w:autoSpaceDE w:val="0"/>
        <w:autoSpaceDN w:val="0"/>
        <w:ind w:firstLine="709"/>
        <w:rPr>
          <w:color w:val="000000"/>
          <w:sz w:val="28"/>
          <w:szCs w:val="28"/>
        </w:rPr>
      </w:pPr>
      <w:r w:rsidRPr="00D631E5">
        <w:rPr>
          <w:color w:val="000000"/>
          <w:sz w:val="28"/>
          <w:szCs w:val="28"/>
        </w:rPr>
        <w:t>Детализация статей расходов: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31E5">
        <w:rPr>
          <w:color w:val="000000"/>
          <w:sz w:val="28"/>
          <w:szCs w:val="28"/>
        </w:rPr>
        <w:t>аренда и коммунальные услуги:</w:t>
      </w:r>
    </w:p>
    <w:p w:rsidR="006F19E0" w:rsidRPr="00D803B1" w:rsidRDefault="006F19E0" w:rsidP="006F19E0">
      <w:pPr>
        <w:widowControl w:val="0"/>
        <w:autoSpaceDE w:val="0"/>
        <w:autoSpaceDN w:val="0"/>
        <w:jc w:val="both"/>
        <w:rPr>
          <w:color w:val="000000"/>
          <w:sz w:val="12"/>
          <w:szCs w:val="24"/>
        </w:rPr>
      </w:pP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70"/>
        <w:gridCol w:w="1843"/>
        <w:gridCol w:w="2126"/>
        <w:gridCol w:w="1484"/>
      </w:tblGrid>
      <w:tr w:rsidR="006F19E0" w:rsidRPr="00D631E5" w:rsidTr="00503615">
        <w:tc>
          <w:tcPr>
            <w:tcW w:w="4470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D631E5">
              <w:rPr>
                <w:color w:val="000000"/>
                <w:sz w:val="24"/>
                <w:szCs w:val="24"/>
              </w:rPr>
              <w:t>Наименование услуги и параметры (количество кв. м, тип помещения, вид коммунальных услуг и т.д.)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D631E5">
              <w:rPr>
                <w:color w:val="000000"/>
                <w:sz w:val="24"/>
                <w:szCs w:val="24"/>
              </w:rPr>
              <w:t>Запрашиваемая сумма (руб.)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D631E5">
              <w:rPr>
                <w:color w:val="000000"/>
                <w:sz w:val="24"/>
                <w:szCs w:val="24"/>
              </w:rPr>
              <w:t xml:space="preserve">Сумма </w:t>
            </w:r>
            <w:proofErr w:type="spellStart"/>
            <w:r w:rsidRPr="00D631E5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D631E5">
              <w:rPr>
                <w:color w:val="000000"/>
                <w:sz w:val="24"/>
                <w:szCs w:val="24"/>
              </w:rPr>
              <w:t xml:space="preserve"> (руб.)</w:t>
            </w:r>
          </w:p>
        </w:tc>
        <w:tc>
          <w:tcPr>
            <w:tcW w:w="1484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D631E5">
              <w:rPr>
                <w:color w:val="000000"/>
                <w:sz w:val="24"/>
                <w:szCs w:val="24"/>
              </w:rPr>
              <w:t>Полная стоимость (руб.)</w:t>
            </w:r>
          </w:p>
        </w:tc>
      </w:tr>
      <w:tr w:rsidR="006F19E0" w:rsidRPr="00D631E5" w:rsidTr="00503615">
        <w:tc>
          <w:tcPr>
            <w:tcW w:w="4470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</w:tr>
      <w:tr w:rsidR="006F19E0" w:rsidRPr="00D631E5" w:rsidTr="00503615">
        <w:tc>
          <w:tcPr>
            <w:tcW w:w="4470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</w:tr>
      <w:tr w:rsidR="006F19E0" w:rsidRPr="00D631E5" w:rsidTr="00503615">
        <w:tc>
          <w:tcPr>
            <w:tcW w:w="4470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D631E5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</w:tr>
    </w:tbl>
    <w:p w:rsidR="006F19E0" w:rsidRPr="00D631E5" w:rsidRDefault="006F19E0" w:rsidP="006F19E0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31E5">
        <w:rPr>
          <w:color w:val="000000"/>
          <w:sz w:val="28"/>
          <w:szCs w:val="28"/>
        </w:rPr>
        <w:t>командировочные и транспортные расходы:</w:t>
      </w:r>
    </w:p>
    <w:p w:rsidR="006F19E0" w:rsidRPr="00D631E5" w:rsidRDefault="006F19E0" w:rsidP="006F19E0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7"/>
        <w:gridCol w:w="1843"/>
        <w:gridCol w:w="2126"/>
        <w:gridCol w:w="1417"/>
      </w:tblGrid>
      <w:tr w:rsidR="006F19E0" w:rsidRPr="00D631E5" w:rsidTr="00503615">
        <w:tc>
          <w:tcPr>
            <w:tcW w:w="4537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D631E5">
              <w:rPr>
                <w:color w:val="000000"/>
                <w:sz w:val="24"/>
                <w:szCs w:val="24"/>
              </w:rPr>
              <w:t>Наименование услуги и параметры (пункт назначения командировки, количество дней, транспортный маршрут доставки оборудования и т.д.)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D631E5">
              <w:rPr>
                <w:color w:val="000000"/>
                <w:sz w:val="24"/>
                <w:szCs w:val="24"/>
              </w:rPr>
              <w:t>Запрашиваемая сумма (руб.)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D631E5">
              <w:rPr>
                <w:color w:val="000000"/>
                <w:sz w:val="24"/>
                <w:szCs w:val="24"/>
              </w:rPr>
              <w:t xml:space="preserve">Сумма </w:t>
            </w:r>
            <w:proofErr w:type="spellStart"/>
            <w:r w:rsidRPr="00D631E5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D631E5">
              <w:rPr>
                <w:color w:val="000000"/>
                <w:sz w:val="24"/>
                <w:szCs w:val="24"/>
              </w:rPr>
              <w:t xml:space="preserve"> (руб.)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D631E5">
              <w:rPr>
                <w:color w:val="000000"/>
                <w:sz w:val="24"/>
                <w:szCs w:val="24"/>
              </w:rPr>
              <w:t>Полная стоимость (руб.)</w:t>
            </w:r>
          </w:p>
        </w:tc>
      </w:tr>
      <w:tr w:rsidR="006F19E0" w:rsidRPr="00D631E5" w:rsidTr="00503615">
        <w:tc>
          <w:tcPr>
            <w:tcW w:w="4537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</w:tr>
      <w:tr w:rsidR="006F19E0" w:rsidRPr="00D631E5" w:rsidTr="00503615">
        <w:tc>
          <w:tcPr>
            <w:tcW w:w="4537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</w:tr>
      <w:tr w:rsidR="006F19E0" w:rsidRPr="00D631E5" w:rsidTr="00503615">
        <w:tc>
          <w:tcPr>
            <w:tcW w:w="4537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D631E5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</w:tr>
    </w:tbl>
    <w:p w:rsidR="006F19E0" w:rsidRPr="00D631E5" w:rsidRDefault="006F19E0" w:rsidP="006F19E0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31E5">
        <w:rPr>
          <w:color w:val="000000"/>
          <w:sz w:val="28"/>
          <w:szCs w:val="28"/>
        </w:rPr>
        <w:t>оборудование и материалы:</w:t>
      </w:r>
    </w:p>
    <w:p w:rsidR="006F19E0" w:rsidRPr="00D631E5" w:rsidRDefault="006F19E0" w:rsidP="006F19E0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7"/>
        <w:gridCol w:w="1843"/>
        <w:gridCol w:w="2126"/>
        <w:gridCol w:w="1417"/>
      </w:tblGrid>
      <w:tr w:rsidR="006F19E0" w:rsidRPr="00D631E5" w:rsidTr="00503615">
        <w:tc>
          <w:tcPr>
            <w:tcW w:w="4537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D631E5">
              <w:rPr>
                <w:color w:val="000000"/>
                <w:sz w:val="24"/>
                <w:szCs w:val="24"/>
              </w:rPr>
              <w:t xml:space="preserve">Наименование оборудования </w:t>
            </w:r>
          </w:p>
          <w:p w:rsidR="006F19E0" w:rsidRPr="00D631E5" w:rsidRDefault="006F19E0" w:rsidP="00503615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D631E5">
              <w:rPr>
                <w:color w:val="000000"/>
                <w:sz w:val="24"/>
                <w:szCs w:val="24"/>
              </w:rPr>
              <w:t>и материалов (в том числе транспортных средств)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D631E5">
              <w:rPr>
                <w:color w:val="000000"/>
                <w:sz w:val="24"/>
                <w:szCs w:val="24"/>
              </w:rPr>
              <w:t>Запрашиваемая сумма (руб.)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D631E5">
              <w:rPr>
                <w:color w:val="000000"/>
                <w:sz w:val="24"/>
                <w:szCs w:val="24"/>
              </w:rPr>
              <w:t xml:space="preserve">Сумма </w:t>
            </w:r>
            <w:proofErr w:type="spellStart"/>
            <w:r w:rsidRPr="00D631E5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D631E5">
              <w:rPr>
                <w:color w:val="000000"/>
                <w:sz w:val="24"/>
                <w:szCs w:val="24"/>
              </w:rPr>
              <w:t xml:space="preserve"> (руб.)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D631E5">
              <w:rPr>
                <w:color w:val="000000"/>
                <w:sz w:val="24"/>
                <w:szCs w:val="24"/>
              </w:rPr>
              <w:t>Полная стоимость (руб.)</w:t>
            </w:r>
          </w:p>
        </w:tc>
      </w:tr>
      <w:tr w:rsidR="006F19E0" w:rsidRPr="00D631E5" w:rsidTr="00503615">
        <w:tc>
          <w:tcPr>
            <w:tcW w:w="4537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</w:tr>
      <w:tr w:rsidR="006F19E0" w:rsidRPr="00D631E5" w:rsidTr="00503615">
        <w:tc>
          <w:tcPr>
            <w:tcW w:w="4537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</w:tr>
      <w:tr w:rsidR="006F19E0" w:rsidRPr="00D631E5" w:rsidTr="00503615">
        <w:tc>
          <w:tcPr>
            <w:tcW w:w="4537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D631E5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</w:tr>
    </w:tbl>
    <w:p w:rsidR="006F19E0" w:rsidRPr="00D631E5" w:rsidRDefault="006F19E0" w:rsidP="006F19E0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31E5">
        <w:rPr>
          <w:color w:val="000000"/>
          <w:sz w:val="28"/>
          <w:szCs w:val="28"/>
        </w:rPr>
        <w:t xml:space="preserve">иные расходы, связанные с реализацией </w:t>
      </w:r>
      <w:proofErr w:type="spellStart"/>
      <w:r w:rsidRPr="00D631E5">
        <w:rPr>
          <w:color w:val="000000"/>
          <w:sz w:val="28"/>
          <w:szCs w:val="28"/>
        </w:rPr>
        <w:t>грантового</w:t>
      </w:r>
      <w:proofErr w:type="spellEnd"/>
      <w:r w:rsidRPr="00D631E5">
        <w:rPr>
          <w:color w:val="000000"/>
          <w:sz w:val="28"/>
          <w:szCs w:val="28"/>
        </w:rPr>
        <w:t xml:space="preserve"> проекта:</w:t>
      </w:r>
    </w:p>
    <w:p w:rsidR="006F19E0" w:rsidRPr="00D631E5" w:rsidRDefault="006F19E0" w:rsidP="006F19E0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7"/>
        <w:gridCol w:w="1843"/>
        <w:gridCol w:w="2126"/>
        <w:gridCol w:w="1349"/>
      </w:tblGrid>
      <w:tr w:rsidR="006F19E0" w:rsidRPr="00D631E5" w:rsidTr="00503615">
        <w:tc>
          <w:tcPr>
            <w:tcW w:w="4537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расходов</w:t>
            </w:r>
            <w:r w:rsidRPr="00D631E5">
              <w:rPr>
                <w:color w:val="000000"/>
                <w:sz w:val="24"/>
              </w:rPr>
              <w:t>*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D631E5">
              <w:rPr>
                <w:color w:val="000000"/>
                <w:sz w:val="24"/>
                <w:szCs w:val="24"/>
              </w:rPr>
              <w:t>Запрашиваемая сумма (руб.)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D631E5">
              <w:rPr>
                <w:color w:val="000000"/>
                <w:sz w:val="24"/>
                <w:szCs w:val="24"/>
              </w:rPr>
              <w:t xml:space="preserve">Сумма </w:t>
            </w:r>
            <w:proofErr w:type="spellStart"/>
            <w:r w:rsidRPr="00D631E5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D631E5">
              <w:rPr>
                <w:color w:val="000000"/>
                <w:sz w:val="24"/>
                <w:szCs w:val="24"/>
              </w:rPr>
              <w:t xml:space="preserve"> (руб.)</w:t>
            </w:r>
          </w:p>
        </w:tc>
        <w:tc>
          <w:tcPr>
            <w:tcW w:w="1349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D631E5">
              <w:rPr>
                <w:color w:val="000000"/>
                <w:sz w:val="24"/>
                <w:szCs w:val="24"/>
              </w:rPr>
              <w:t>Полная стоимость (руб.)</w:t>
            </w:r>
          </w:p>
        </w:tc>
      </w:tr>
      <w:tr w:rsidR="006F19E0" w:rsidRPr="00D631E5" w:rsidTr="00503615">
        <w:tc>
          <w:tcPr>
            <w:tcW w:w="4537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</w:tr>
      <w:tr w:rsidR="006F19E0" w:rsidRPr="00D631E5" w:rsidTr="00503615">
        <w:tc>
          <w:tcPr>
            <w:tcW w:w="4537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</w:tr>
      <w:tr w:rsidR="006F19E0" w:rsidRPr="00D631E5" w:rsidTr="00503615">
        <w:tc>
          <w:tcPr>
            <w:tcW w:w="4537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D631E5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</w:tr>
    </w:tbl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</w:p>
    <w:p w:rsidR="006F19E0" w:rsidRPr="003623ED" w:rsidRDefault="006F19E0" w:rsidP="006F19E0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3623ED">
        <w:rPr>
          <w:color w:val="000000"/>
        </w:rPr>
        <w:t xml:space="preserve">* Иные расходы, связанные с реализацией </w:t>
      </w:r>
      <w:proofErr w:type="spellStart"/>
      <w:r w:rsidRPr="003623ED">
        <w:rPr>
          <w:color w:val="000000"/>
        </w:rPr>
        <w:t>грантового</w:t>
      </w:r>
      <w:proofErr w:type="spellEnd"/>
      <w:r w:rsidRPr="003623ED">
        <w:rPr>
          <w:color w:val="000000"/>
        </w:rPr>
        <w:t xml:space="preserve"> проекта, включают в себя:</w:t>
      </w:r>
    </w:p>
    <w:p w:rsidR="006F19E0" w:rsidRPr="003623ED" w:rsidRDefault="006F19E0" w:rsidP="006F19E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3623ED">
        <w:rPr>
          <w:rFonts w:eastAsia="Calibri"/>
          <w:color w:val="000000"/>
          <w:lang w:eastAsia="en-US"/>
        </w:rPr>
        <w:t>расходы по уплате сбора за пользование объектами животного мира и (или) сбора за пользование объектами водных биологических ресурсов;</w:t>
      </w:r>
    </w:p>
    <w:p w:rsidR="006F19E0" w:rsidRPr="003623ED" w:rsidRDefault="006F19E0" w:rsidP="006F19E0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lang w:eastAsia="en-US"/>
        </w:rPr>
      </w:pPr>
      <w:r w:rsidRPr="003623ED">
        <w:rPr>
          <w:color w:val="000000"/>
        </w:rPr>
        <w:t xml:space="preserve">расходы по уплате </w:t>
      </w:r>
      <w:r w:rsidRPr="003623ED">
        <w:rPr>
          <w:rFonts w:eastAsia="Calibri"/>
          <w:color w:val="000000"/>
          <w:lang w:eastAsia="en-US"/>
        </w:rPr>
        <w:t xml:space="preserve">налога на доходы физических лиц, </w:t>
      </w:r>
      <w:proofErr w:type="spellStart"/>
      <w:r w:rsidRPr="003623ED">
        <w:rPr>
          <w:rFonts w:eastAsia="Calibri"/>
          <w:color w:val="000000"/>
          <w:lang w:eastAsia="en-US"/>
        </w:rPr>
        <w:t>взымаемого</w:t>
      </w:r>
      <w:proofErr w:type="spellEnd"/>
      <w:r w:rsidRPr="003623ED">
        <w:rPr>
          <w:rFonts w:eastAsia="Calibri"/>
          <w:color w:val="000000"/>
          <w:lang w:eastAsia="en-US"/>
        </w:rPr>
        <w:t xml:space="preserve"> за предоставленные средства гранта (для </w:t>
      </w:r>
      <w:proofErr w:type="spellStart"/>
      <w:r w:rsidRPr="003623ED">
        <w:rPr>
          <w:rFonts w:eastAsia="Calibri"/>
          <w:color w:val="000000"/>
          <w:lang w:eastAsia="en-US"/>
        </w:rPr>
        <w:t>грантополучателей</w:t>
      </w:r>
      <w:proofErr w:type="spellEnd"/>
      <w:r w:rsidRPr="003623ED">
        <w:rPr>
          <w:rFonts w:eastAsia="Calibri"/>
          <w:color w:val="000000"/>
          <w:lang w:eastAsia="en-US"/>
        </w:rPr>
        <w:t xml:space="preserve"> – физических лиц).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6F19E0" w:rsidRPr="00D631E5" w:rsidRDefault="006F19E0" w:rsidP="006F19E0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proofErr w:type="gramStart"/>
      <w:r w:rsidRPr="00D631E5">
        <w:rPr>
          <w:color w:val="000000"/>
          <w:sz w:val="28"/>
          <w:szCs w:val="28"/>
        </w:rPr>
        <w:t>Заявитель</w:t>
      </w:r>
      <w:r>
        <w:rPr>
          <w:color w:val="000000"/>
          <w:sz w:val="28"/>
          <w:szCs w:val="28"/>
        </w:rPr>
        <w:t xml:space="preserve"> </w:t>
      </w:r>
      <w:r w:rsidRPr="003623ED">
        <w:rPr>
          <w:color w:val="000000"/>
          <w:sz w:val="28"/>
          <w:szCs w:val="28"/>
        </w:rPr>
        <w:t>(юридическое лицо,</w:t>
      </w:r>
      <w:r>
        <w:rPr>
          <w:color w:val="000000"/>
          <w:sz w:val="24"/>
          <w:szCs w:val="24"/>
        </w:rPr>
        <w:t xml:space="preserve"> </w:t>
      </w:r>
      <w:proofErr w:type="gramEnd"/>
    </w:p>
    <w:p w:rsidR="006F19E0" w:rsidRPr="003623ED" w:rsidRDefault="006F19E0" w:rsidP="006F19E0">
      <w:pPr>
        <w:widowControl w:val="0"/>
        <w:autoSpaceDE w:val="0"/>
        <w:autoSpaceDN w:val="0"/>
        <w:jc w:val="both"/>
        <w:rPr>
          <w:color w:val="000000"/>
        </w:rPr>
      </w:pPr>
      <w:r w:rsidRPr="003623ED">
        <w:rPr>
          <w:color w:val="000000"/>
          <w:sz w:val="28"/>
          <w:szCs w:val="28"/>
        </w:rPr>
        <w:t>общественная организация</w:t>
      </w:r>
      <w:r>
        <w:rPr>
          <w:color w:val="000000"/>
          <w:sz w:val="28"/>
          <w:szCs w:val="28"/>
        </w:rPr>
        <w:t>,</w:t>
      </w: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 xml:space="preserve">    </w:t>
      </w:r>
    </w:p>
    <w:p w:rsidR="006F19E0" w:rsidRPr="003623ED" w:rsidRDefault="006F19E0" w:rsidP="006F19E0">
      <w:pPr>
        <w:widowControl w:val="0"/>
        <w:autoSpaceDE w:val="0"/>
        <w:autoSpaceDN w:val="0"/>
        <w:rPr>
          <w:color w:val="000000"/>
          <w:sz w:val="28"/>
          <w:szCs w:val="28"/>
        </w:rPr>
      </w:pPr>
      <w:r w:rsidRPr="003623ED">
        <w:rPr>
          <w:color w:val="000000"/>
          <w:sz w:val="28"/>
          <w:szCs w:val="28"/>
        </w:rPr>
        <w:t xml:space="preserve">община коренных малочисленных </w:t>
      </w:r>
      <w:r>
        <w:rPr>
          <w:color w:val="000000"/>
          <w:sz w:val="28"/>
          <w:szCs w:val="28"/>
        </w:rPr>
        <w:br/>
        <w:t xml:space="preserve">народов, </w:t>
      </w:r>
      <w:r w:rsidRPr="003623ED">
        <w:rPr>
          <w:color w:val="000000"/>
          <w:sz w:val="28"/>
          <w:szCs w:val="28"/>
        </w:rPr>
        <w:t xml:space="preserve">индивидуальный </w:t>
      </w:r>
      <w:r>
        <w:rPr>
          <w:color w:val="000000"/>
          <w:sz w:val="28"/>
          <w:szCs w:val="28"/>
        </w:rPr>
        <w:br/>
      </w:r>
      <w:r w:rsidRPr="003623ED">
        <w:rPr>
          <w:color w:val="000000"/>
          <w:sz w:val="28"/>
          <w:szCs w:val="28"/>
        </w:rPr>
        <w:t>предприниматель, физическое лицо)</w:t>
      </w:r>
      <w:r>
        <w:rPr>
          <w:color w:val="000000"/>
          <w:sz w:val="28"/>
          <w:szCs w:val="28"/>
        </w:rPr>
        <w:t xml:space="preserve">    _____________     ____________________</w:t>
      </w:r>
    </w:p>
    <w:p w:rsidR="006F19E0" w:rsidRPr="00D631E5" w:rsidRDefault="006F19E0" w:rsidP="006F19E0">
      <w:pPr>
        <w:widowControl w:val="0"/>
        <w:tabs>
          <w:tab w:val="left" w:pos="2201"/>
        </w:tabs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D631E5">
        <w:rPr>
          <w:color w:val="000000"/>
        </w:rPr>
        <w:t>(подпись)</w:t>
      </w:r>
      <w:r>
        <w:rPr>
          <w:color w:val="000000"/>
        </w:rPr>
        <w:t xml:space="preserve">                            </w:t>
      </w:r>
      <w:r w:rsidRPr="003623ED">
        <w:rPr>
          <w:color w:val="000000"/>
        </w:rPr>
        <w:t>(расшифровка подписи)</w:t>
      </w:r>
    </w:p>
    <w:p w:rsidR="006F19E0" w:rsidRPr="00D631E5" w:rsidRDefault="006F19E0" w:rsidP="006F19E0">
      <w:pPr>
        <w:widowControl w:val="0"/>
        <w:tabs>
          <w:tab w:val="left" w:pos="3990"/>
        </w:tabs>
        <w:autoSpaceDE w:val="0"/>
        <w:autoSpaceDN w:val="0"/>
        <w:jc w:val="both"/>
        <w:rPr>
          <w:color w:val="000000"/>
          <w:sz w:val="24"/>
          <w:szCs w:val="24"/>
        </w:rPr>
      </w:pPr>
      <w:r w:rsidRPr="00D631E5">
        <w:rPr>
          <w:color w:val="000000"/>
          <w:sz w:val="28"/>
          <w:szCs w:val="28"/>
        </w:rPr>
        <w:t>М.П.</w:t>
      </w:r>
      <w:r w:rsidRPr="00D631E5">
        <w:rPr>
          <w:color w:val="000000"/>
          <w:sz w:val="24"/>
          <w:szCs w:val="24"/>
        </w:rPr>
        <w:t xml:space="preserve"> </w:t>
      </w:r>
      <w:r w:rsidRPr="003623ED">
        <w:rPr>
          <w:color w:val="000000"/>
          <w:sz w:val="28"/>
          <w:szCs w:val="28"/>
        </w:rPr>
        <w:t>(при наличии печати)</w:t>
      </w:r>
      <w:r w:rsidRPr="00D631E5">
        <w:rPr>
          <w:color w:val="000000"/>
        </w:rPr>
        <w:tab/>
      </w:r>
    </w:p>
    <w:p w:rsidR="006F19E0" w:rsidRDefault="006F19E0" w:rsidP="006F19E0">
      <w:pPr>
        <w:autoSpaceDE w:val="0"/>
        <w:autoSpaceDN w:val="0"/>
        <w:adjustRightInd w:val="0"/>
        <w:ind w:left="1985"/>
        <w:rPr>
          <w:sz w:val="28"/>
          <w:szCs w:val="28"/>
        </w:rPr>
        <w:sectPr w:rsidR="006F19E0" w:rsidSect="00DA057D">
          <w:headerReference w:type="default" r:id="rId11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6F19E0" w:rsidRPr="00D803B1" w:rsidRDefault="006F19E0" w:rsidP="006F19E0">
      <w:pPr>
        <w:widowControl w:val="0"/>
        <w:autoSpaceDE w:val="0"/>
        <w:autoSpaceDN w:val="0"/>
        <w:ind w:left="3969"/>
        <w:rPr>
          <w:sz w:val="28"/>
          <w:szCs w:val="28"/>
        </w:rPr>
      </w:pPr>
      <w:r w:rsidRPr="00D803B1">
        <w:rPr>
          <w:sz w:val="28"/>
          <w:szCs w:val="28"/>
        </w:rPr>
        <w:lastRenderedPageBreak/>
        <w:t>Приложение № 3</w:t>
      </w:r>
    </w:p>
    <w:p w:rsidR="006F19E0" w:rsidRPr="00D803B1" w:rsidRDefault="006F19E0" w:rsidP="006F19E0">
      <w:pPr>
        <w:widowControl w:val="0"/>
        <w:autoSpaceDE w:val="0"/>
        <w:autoSpaceDN w:val="0"/>
        <w:ind w:left="3969"/>
        <w:rPr>
          <w:sz w:val="28"/>
          <w:szCs w:val="28"/>
        </w:rPr>
      </w:pPr>
      <w:r w:rsidRPr="00D803B1">
        <w:rPr>
          <w:sz w:val="28"/>
          <w:szCs w:val="28"/>
        </w:rPr>
        <w:t xml:space="preserve">к Номинациям конкурса по отбору </w:t>
      </w:r>
      <w:proofErr w:type="spellStart"/>
      <w:r w:rsidRPr="00D803B1">
        <w:rPr>
          <w:sz w:val="28"/>
          <w:szCs w:val="28"/>
        </w:rPr>
        <w:t>грантовых</w:t>
      </w:r>
      <w:proofErr w:type="spellEnd"/>
      <w:r w:rsidRPr="00D803B1">
        <w:rPr>
          <w:sz w:val="28"/>
          <w:szCs w:val="28"/>
        </w:rPr>
        <w:t xml:space="preserve"> проектов, порядку и условиям проведения конкурса по отбору </w:t>
      </w:r>
      <w:proofErr w:type="spellStart"/>
      <w:r w:rsidRPr="00D803B1">
        <w:rPr>
          <w:sz w:val="28"/>
          <w:szCs w:val="28"/>
        </w:rPr>
        <w:t>грантовых</w:t>
      </w:r>
      <w:proofErr w:type="spellEnd"/>
      <w:r w:rsidRPr="00D803B1">
        <w:rPr>
          <w:sz w:val="28"/>
          <w:szCs w:val="28"/>
        </w:rPr>
        <w:t xml:space="preserve"> проектов, предельным размерам </w:t>
      </w:r>
      <w:proofErr w:type="spellStart"/>
      <w:r w:rsidRPr="00D803B1">
        <w:rPr>
          <w:sz w:val="28"/>
          <w:szCs w:val="28"/>
        </w:rPr>
        <w:t>грантовой</w:t>
      </w:r>
      <w:proofErr w:type="spellEnd"/>
      <w:r w:rsidRPr="00D803B1">
        <w:rPr>
          <w:sz w:val="28"/>
          <w:szCs w:val="28"/>
        </w:rPr>
        <w:t xml:space="preserve"> поддержки </w:t>
      </w:r>
    </w:p>
    <w:p w:rsidR="006F19E0" w:rsidRPr="00D803B1" w:rsidRDefault="006F19E0" w:rsidP="006F19E0">
      <w:pPr>
        <w:widowControl w:val="0"/>
        <w:autoSpaceDE w:val="0"/>
        <w:autoSpaceDN w:val="0"/>
        <w:ind w:left="3969"/>
        <w:rPr>
          <w:sz w:val="28"/>
          <w:szCs w:val="28"/>
        </w:rPr>
      </w:pPr>
      <w:r w:rsidRPr="00D803B1">
        <w:rPr>
          <w:sz w:val="28"/>
          <w:szCs w:val="28"/>
        </w:rPr>
        <w:t xml:space="preserve">по каждой номинации, порядку определения размеров </w:t>
      </w:r>
      <w:proofErr w:type="spellStart"/>
      <w:r w:rsidRPr="00D803B1">
        <w:rPr>
          <w:sz w:val="28"/>
          <w:szCs w:val="28"/>
        </w:rPr>
        <w:t>грантовой</w:t>
      </w:r>
      <w:proofErr w:type="spellEnd"/>
      <w:r w:rsidRPr="00D803B1">
        <w:rPr>
          <w:sz w:val="28"/>
          <w:szCs w:val="28"/>
        </w:rPr>
        <w:t xml:space="preserve"> поддержки, предоставляемой победителям конкурса </w:t>
      </w:r>
    </w:p>
    <w:p w:rsidR="006F19E0" w:rsidRPr="00D803B1" w:rsidRDefault="006F19E0" w:rsidP="006F19E0">
      <w:pPr>
        <w:widowControl w:val="0"/>
        <w:autoSpaceDE w:val="0"/>
        <w:autoSpaceDN w:val="0"/>
        <w:ind w:left="3969"/>
        <w:rPr>
          <w:sz w:val="28"/>
          <w:szCs w:val="28"/>
        </w:rPr>
      </w:pPr>
      <w:proofErr w:type="gramStart"/>
      <w:r w:rsidRPr="00D803B1">
        <w:rPr>
          <w:sz w:val="28"/>
          <w:szCs w:val="28"/>
        </w:rPr>
        <w:t xml:space="preserve">по отбору </w:t>
      </w:r>
      <w:proofErr w:type="spellStart"/>
      <w:r w:rsidRPr="00D803B1">
        <w:rPr>
          <w:sz w:val="28"/>
          <w:szCs w:val="28"/>
        </w:rPr>
        <w:t>грантовых</w:t>
      </w:r>
      <w:proofErr w:type="spellEnd"/>
      <w:r w:rsidRPr="00D803B1">
        <w:rPr>
          <w:sz w:val="28"/>
          <w:szCs w:val="28"/>
        </w:rPr>
        <w:t xml:space="preserve"> проектов, форме </w:t>
      </w:r>
      <w:proofErr w:type="spellStart"/>
      <w:r w:rsidRPr="00D803B1">
        <w:rPr>
          <w:sz w:val="28"/>
          <w:szCs w:val="28"/>
        </w:rPr>
        <w:t>грантового</w:t>
      </w:r>
      <w:proofErr w:type="spellEnd"/>
      <w:r w:rsidRPr="00D803B1">
        <w:rPr>
          <w:sz w:val="28"/>
          <w:szCs w:val="28"/>
        </w:rPr>
        <w:t xml:space="preserve"> проекта, порядку и условиям предоставления грантов победителям конкурса по отбору </w:t>
      </w:r>
      <w:proofErr w:type="spellStart"/>
      <w:r w:rsidRPr="00D803B1">
        <w:rPr>
          <w:sz w:val="28"/>
          <w:szCs w:val="28"/>
        </w:rPr>
        <w:t>грантовых</w:t>
      </w:r>
      <w:proofErr w:type="spellEnd"/>
      <w:r w:rsidRPr="00D803B1">
        <w:rPr>
          <w:sz w:val="28"/>
          <w:szCs w:val="28"/>
        </w:rPr>
        <w:t xml:space="preserve"> проектов, порядку возврата средств в краевой бюджет в случае нарушения условий их предоставления</w:t>
      </w:r>
      <w:proofErr w:type="gramEnd"/>
    </w:p>
    <w:p w:rsidR="006F19E0" w:rsidRPr="00D631E5" w:rsidRDefault="006F19E0" w:rsidP="006F19E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F19E0" w:rsidRPr="00D631E5" w:rsidRDefault="006F19E0" w:rsidP="006F19E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F19E0" w:rsidRPr="002B097C" w:rsidRDefault="006F19E0" w:rsidP="006F19E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17" w:name="P513"/>
      <w:bookmarkEnd w:id="17"/>
      <w:r w:rsidRPr="002B097C">
        <w:rPr>
          <w:b/>
          <w:sz w:val="28"/>
          <w:szCs w:val="28"/>
        </w:rPr>
        <w:t xml:space="preserve">Соглашение о предоставлении </w:t>
      </w:r>
      <w:proofErr w:type="spellStart"/>
      <w:r w:rsidRPr="002B097C">
        <w:rPr>
          <w:b/>
          <w:sz w:val="28"/>
          <w:szCs w:val="28"/>
        </w:rPr>
        <w:t>грантовой</w:t>
      </w:r>
      <w:proofErr w:type="spellEnd"/>
      <w:r w:rsidRPr="002B097C">
        <w:rPr>
          <w:b/>
          <w:sz w:val="28"/>
          <w:szCs w:val="28"/>
        </w:rPr>
        <w:t xml:space="preserve"> поддержки</w:t>
      </w:r>
    </w:p>
    <w:p w:rsidR="006F19E0" w:rsidRPr="00D631E5" w:rsidRDefault="006F19E0" w:rsidP="006F19E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F19E0" w:rsidRPr="00D631E5" w:rsidRDefault="006F19E0" w:rsidP="006F19E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631E5">
        <w:rPr>
          <w:sz w:val="28"/>
          <w:szCs w:val="28"/>
        </w:rPr>
        <w:t>г. Красноярск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 w:rsidRPr="00D631E5">
        <w:rPr>
          <w:sz w:val="28"/>
          <w:szCs w:val="28"/>
        </w:rPr>
        <w:t xml:space="preserve"> «___» _________ 20___ г.</w:t>
      </w:r>
    </w:p>
    <w:p w:rsidR="006F19E0" w:rsidRPr="00D631E5" w:rsidRDefault="006F19E0" w:rsidP="006F19E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Агентство по развитию северных территорий и поддержке коренных малочисленных народов Красноярского края, именуемое в дальнейшем «Агентство», в лице __________________________________________________, </w:t>
      </w:r>
    </w:p>
    <w:p w:rsidR="006F19E0" w:rsidRPr="00D631E5" w:rsidRDefault="006F19E0" w:rsidP="006F19E0">
      <w:pPr>
        <w:widowControl w:val="0"/>
        <w:autoSpaceDE w:val="0"/>
        <w:autoSpaceDN w:val="0"/>
        <w:ind w:left="1416" w:firstLine="708"/>
        <w:jc w:val="center"/>
      </w:pPr>
      <w:r>
        <w:t xml:space="preserve">      </w:t>
      </w:r>
      <w:r w:rsidRPr="00D631E5">
        <w:t>(на</w:t>
      </w:r>
      <w:r>
        <w:t>именование должности, а также ФИО</w:t>
      </w:r>
      <w:r w:rsidRPr="00D631E5">
        <w:t xml:space="preserve"> руководителя Агентства или иного уполномоченного должностного лица Агентства)</w:t>
      </w:r>
    </w:p>
    <w:p w:rsidR="006F19E0" w:rsidRPr="00D631E5" w:rsidRDefault="006F19E0" w:rsidP="006F19E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631E5">
        <w:rPr>
          <w:sz w:val="28"/>
          <w:szCs w:val="28"/>
        </w:rPr>
        <w:t>действующего на основании Положения об агентстве по развитию северных территорий и поддержке коренных малочислен</w:t>
      </w:r>
      <w:r>
        <w:rPr>
          <w:sz w:val="28"/>
          <w:szCs w:val="28"/>
        </w:rPr>
        <w:t xml:space="preserve">ных народов Красноярского края, </w:t>
      </w:r>
      <w:r w:rsidRPr="00D631E5">
        <w:rPr>
          <w:sz w:val="28"/>
          <w:szCs w:val="28"/>
        </w:rPr>
        <w:t xml:space="preserve">утвержденного постановлением Правительства Красноярского края </w:t>
      </w:r>
      <w:r w:rsidRPr="00D631E5">
        <w:rPr>
          <w:sz w:val="28"/>
          <w:szCs w:val="28"/>
        </w:rPr>
        <w:br/>
        <w:t>от _________ № ______, ______________________________________________</w:t>
      </w:r>
      <w:proofErr w:type="gramStart"/>
      <w:r w:rsidRPr="00D631E5">
        <w:rPr>
          <w:sz w:val="28"/>
          <w:szCs w:val="28"/>
        </w:rPr>
        <w:t xml:space="preserve"> ,</w:t>
      </w:r>
      <w:proofErr w:type="gramEnd"/>
    </w:p>
    <w:p w:rsidR="006F19E0" w:rsidRPr="00D631E5" w:rsidRDefault="006F19E0" w:rsidP="006F19E0">
      <w:pPr>
        <w:widowControl w:val="0"/>
        <w:autoSpaceDE w:val="0"/>
        <w:autoSpaceDN w:val="0"/>
        <w:ind w:left="2835"/>
        <w:jc w:val="both"/>
      </w:pPr>
      <w:r>
        <w:t xml:space="preserve">  </w:t>
      </w:r>
      <w:r w:rsidRPr="00D631E5">
        <w:t xml:space="preserve"> </w:t>
      </w:r>
      <w:proofErr w:type="gramStart"/>
      <w:r w:rsidRPr="00D631E5">
        <w:t>(в случае отсутствия руководителя Агентства указывается правовой акт,</w:t>
      </w:r>
      <w:r>
        <w:t xml:space="preserve">           </w:t>
      </w:r>
      <w:r w:rsidRPr="00D631E5">
        <w:t xml:space="preserve"> </w:t>
      </w:r>
      <w:proofErr w:type="gramEnd"/>
    </w:p>
    <w:p w:rsidR="006F19E0" w:rsidRPr="00D631E5" w:rsidRDefault="006F19E0" w:rsidP="006F19E0">
      <w:pPr>
        <w:widowControl w:val="0"/>
        <w:autoSpaceDE w:val="0"/>
        <w:autoSpaceDN w:val="0"/>
        <w:ind w:left="2835"/>
        <w:jc w:val="both"/>
      </w:pPr>
      <w:proofErr w:type="gramStart"/>
      <w:r w:rsidRPr="00D631E5">
        <w:t>являющийся</w:t>
      </w:r>
      <w:proofErr w:type="gramEnd"/>
      <w:r w:rsidRPr="00D631E5">
        <w:t xml:space="preserve"> основанием для исполнения соответствующим должностным</w:t>
      </w:r>
    </w:p>
    <w:p w:rsidR="006F19E0" w:rsidRPr="00D631E5" w:rsidRDefault="006F19E0" w:rsidP="006F19E0">
      <w:pPr>
        <w:widowControl w:val="0"/>
        <w:autoSpaceDE w:val="0"/>
        <w:autoSpaceDN w:val="0"/>
        <w:ind w:left="2835"/>
        <w:jc w:val="both"/>
      </w:pPr>
      <w:r>
        <w:t xml:space="preserve">          </w:t>
      </w:r>
      <w:r w:rsidRPr="00D631E5">
        <w:t>лицом полномочий руководителя Агентства)</w:t>
      </w:r>
    </w:p>
    <w:p w:rsidR="006F19E0" w:rsidRPr="00D631E5" w:rsidRDefault="006F19E0" w:rsidP="006F19E0">
      <w:pPr>
        <w:widowControl w:val="0"/>
        <w:autoSpaceDE w:val="0"/>
        <w:autoSpaceDN w:val="0"/>
      </w:pPr>
      <w:r w:rsidRPr="00D631E5">
        <w:rPr>
          <w:sz w:val="28"/>
          <w:szCs w:val="28"/>
        </w:rPr>
        <w:t xml:space="preserve">с одной стороны </w:t>
      </w:r>
      <w:proofErr w:type="spellStart"/>
      <w:r w:rsidRPr="00D631E5">
        <w:rPr>
          <w:sz w:val="28"/>
          <w:szCs w:val="28"/>
        </w:rPr>
        <w:t>и____________________________________________________</w:t>
      </w:r>
      <w:proofErr w:type="spellEnd"/>
      <w:r w:rsidRPr="00D631E5">
        <w:rPr>
          <w:sz w:val="28"/>
          <w:szCs w:val="28"/>
        </w:rPr>
        <w:t xml:space="preserve">, </w:t>
      </w:r>
    </w:p>
    <w:p w:rsidR="006F19E0" w:rsidRPr="00D631E5" w:rsidRDefault="006F19E0" w:rsidP="006F19E0">
      <w:pPr>
        <w:widowControl w:val="0"/>
        <w:autoSpaceDE w:val="0"/>
        <w:autoSpaceDN w:val="0"/>
        <w:ind w:left="1416" w:firstLine="708"/>
        <w:jc w:val="center"/>
      </w:pPr>
      <w:r w:rsidRPr="00D631E5">
        <w:t>(наименование юридического лица, общественной организации, общины корен</w:t>
      </w:r>
      <w:r>
        <w:t>ных малочисленных народов или ФИО</w:t>
      </w:r>
      <w:r w:rsidRPr="00D631E5">
        <w:t xml:space="preserve"> физического лица, индивидуального предпринимателя)</w:t>
      </w:r>
    </w:p>
    <w:p w:rsidR="006F19E0" w:rsidRPr="00D631E5" w:rsidRDefault="006F19E0" w:rsidP="006F19E0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 w:rsidRPr="00D631E5">
        <w:rPr>
          <w:sz w:val="28"/>
          <w:szCs w:val="28"/>
        </w:rPr>
        <w:t>именуемый</w:t>
      </w:r>
      <w:proofErr w:type="gramEnd"/>
      <w:r w:rsidRPr="00D631E5">
        <w:rPr>
          <w:sz w:val="28"/>
          <w:szCs w:val="28"/>
        </w:rPr>
        <w:t xml:space="preserve"> в дальнейшем «</w:t>
      </w:r>
      <w:proofErr w:type="spellStart"/>
      <w:r w:rsidRPr="00D631E5">
        <w:rPr>
          <w:sz w:val="28"/>
          <w:szCs w:val="28"/>
        </w:rPr>
        <w:t>Грантополучате</w:t>
      </w:r>
      <w:r>
        <w:rPr>
          <w:sz w:val="28"/>
          <w:szCs w:val="28"/>
        </w:rPr>
        <w:t>ль</w:t>
      </w:r>
      <w:proofErr w:type="spellEnd"/>
      <w:r>
        <w:rPr>
          <w:sz w:val="28"/>
          <w:szCs w:val="28"/>
        </w:rPr>
        <w:t>», в лице ___________________</w:t>
      </w:r>
      <w:r w:rsidRPr="00D631E5">
        <w:rPr>
          <w:sz w:val="28"/>
          <w:szCs w:val="28"/>
        </w:rPr>
        <w:t>_,</w:t>
      </w:r>
    </w:p>
    <w:p w:rsidR="006F19E0" w:rsidRPr="002B097C" w:rsidRDefault="006F19E0" w:rsidP="006F19E0">
      <w:pPr>
        <w:widowControl w:val="0"/>
        <w:autoSpaceDE w:val="0"/>
        <w:autoSpaceDN w:val="0"/>
        <w:ind w:left="6804"/>
        <w:jc w:val="both"/>
        <w:rPr>
          <w:b/>
          <w:spacing w:val="-8"/>
          <w:sz w:val="28"/>
          <w:szCs w:val="28"/>
        </w:rPr>
      </w:pPr>
      <w:r w:rsidRPr="002B097C">
        <w:rPr>
          <w:spacing w:val="-8"/>
        </w:rPr>
        <w:t xml:space="preserve">(наименование должности, ФИО руководителя </w:t>
      </w:r>
      <w:proofErr w:type="spellStart"/>
      <w:r w:rsidRPr="002B097C">
        <w:rPr>
          <w:spacing w:val="-8"/>
        </w:rPr>
        <w:t>Грантополучателя</w:t>
      </w:r>
      <w:proofErr w:type="spellEnd"/>
      <w:r w:rsidRPr="002B097C">
        <w:rPr>
          <w:spacing w:val="-8"/>
        </w:rPr>
        <w:t>)</w:t>
      </w:r>
    </w:p>
    <w:p w:rsidR="006F19E0" w:rsidRPr="00D631E5" w:rsidRDefault="006F19E0" w:rsidP="006F19E0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действующег</w:t>
      </w:r>
      <w:proofErr w:type="gramStart"/>
      <w:r>
        <w:rPr>
          <w:sz w:val="28"/>
          <w:szCs w:val="28"/>
        </w:rPr>
        <w:t>о</w:t>
      </w:r>
      <w:r w:rsidRPr="00D631E5">
        <w:rPr>
          <w:sz w:val="28"/>
          <w:szCs w:val="28"/>
        </w:rPr>
        <w:t>(</w:t>
      </w:r>
      <w:proofErr w:type="gramEnd"/>
      <w:r w:rsidRPr="00D631E5">
        <w:rPr>
          <w:sz w:val="28"/>
          <w:szCs w:val="28"/>
        </w:rPr>
        <w:t>ей) на основании _______</w:t>
      </w:r>
      <w:r>
        <w:rPr>
          <w:sz w:val="28"/>
          <w:szCs w:val="28"/>
        </w:rPr>
        <w:t>________________________________</w:t>
      </w:r>
      <w:r w:rsidRPr="00D631E5">
        <w:rPr>
          <w:sz w:val="28"/>
          <w:szCs w:val="28"/>
        </w:rPr>
        <w:t xml:space="preserve">_, </w:t>
      </w:r>
    </w:p>
    <w:p w:rsidR="006F19E0" w:rsidRPr="00D803B1" w:rsidRDefault="006F19E0" w:rsidP="006F19E0">
      <w:pPr>
        <w:widowControl w:val="0"/>
        <w:autoSpaceDE w:val="0"/>
        <w:autoSpaceDN w:val="0"/>
        <w:ind w:left="2410" w:firstLine="422"/>
        <w:jc w:val="center"/>
        <w:rPr>
          <w:spacing w:val="-6"/>
        </w:rPr>
      </w:pPr>
      <w:proofErr w:type="gramStart"/>
      <w:r w:rsidRPr="00D803B1">
        <w:rPr>
          <w:spacing w:val="-6"/>
        </w:rPr>
        <w:t>(реквизиты учредительного документа юридического лица, документа</w:t>
      </w:r>
      <w:r w:rsidRPr="00D803B1">
        <w:rPr>
          <w:spacing w:val="-6"/>
          <w:sz w:val="28"/>
          <w:szCs w:val="28"/>
        </w:rPr>
        <w:t xml:space="preserve"> </w:t>
      </w:r>
      <w:r w:rsidRPr="00D803B1">
        <w:rPr>
          <w:spacing w:val="-6"/>
        </w:rPr>
        <w:t xml:space="preserve">об избрании (назначении) исполнительного органа, лица, имеющего право подписывать </w:t>
      </w:r>
      <w:proofErr w:type="gramEnd"/>
    </w:p>
    <w:p w:rsidR="006F19E0" w:rsidRPr="00D803B1" w:rsidRDefault="006F19E0" w:rsidP="006F19E0">
      <w:pPr>
        <w:widowControl w:val="0"/>
        <w:autoSpaceDE w:val="0"/>
        <w:autoSpaceDN w:val="0"/>
        <w:ind w:left="2410" w:firstLine="422"/>
        <w:jc w:val="center"/>
        <w:rPr>
          <w:spacing w:val="-6"/>
          <w:sz w:val="28"/>
          <w:szCs w:val="28"/>
        </w:rPr>
      </w:pPr>
      <w:r w:rsidRPr="00D803B1">
        <w:rPr>
          <w:spacing w:val="-6"/>
        </w:rPr>
        <w:t>без доверенности договоры и иные документы от имени организации, свидетельства о государственной регистрации индивидуального предпринимателя, паспорта гражданина Российской Федерации)</w:t>
      </w:r>
    </w:p>
    <w:p w:rsidR="006F19E0" w:rsidRDefault="006F19E0" w:rsidP="006F19E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с другой стороны, в дальнейшем совместно именуемые «Стороны», заключили настоящее соглашение (далее </w:t>
      </w:r>
      <w:r>
        <w:rPr>
          <w:sz w:val="28"/>
          <w:szCs w:val="28"/>
        </w:rPr>
        <w:t>–</w:t>
      </w:r>
      <w:r w:rsidRPr="00D631E5">
        <w:rPr>
          <w:sz w:val="28"/>
          <w:szCs w:val="28"/>
        </w:rPr>
        <w:t xml:space="preserve"> Соглашение) о нижеследующем.</w:t>
      </w:r>
    </w:p>
    <w:p w:rsidR="006F19E0" w:rsidRPr="005423BA" w:rsidRDefault="006F19E0" w:rsidP="006F19E0">
      <w:pPr>
        <w:widowControl w:val="0"/>
        <w:autoSpaceDE w:val="0"/>
        <w:autoSpaceDN w:val="0"/>
        <w:jc w:val="both"/>
        <w:rPr>
          <w:b/>
          <w:szCs w:val="28"/>
        </w:rPr>
      </w:pPr>
    </w:p>
    <w:p w:rsidR="006F19E0" w:rsidRPr="00D631E5" w:rsidRDefault="006F19E0" w:rsidP="006F19E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631E5">
        <w:rPr>
          <w:sz w:val="28"/>
          <w:szCs w:val="28"/>
        </w:rPr>
        <w:t>1. Предмет Соглашения</w:t>
      </w:r>
    </w:p>
    <w:p w:rsidR="006F19E0" w:rsidRPr="005423BA" w:rsidRDefault="006F19E0" w:rsidP="006F19E0">
      <w:pPr>
        <w:widowControl w:val="0"/>
        <w:autoSpaceDE w:val="0"/>
        <w:autoSpaceDN w:val="0"/>
        <w:ind w:firstLine="709"/>
        <w:jc w:val="both"/>
        <w:rPr>
          <w:sz w:val="14"/>
          <w:szCs w:val="28"/>
        </w:rPr>
      </w:pP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1.1. </w:t>
      </w:r>
      <w:proofErr w:type="gramStart"/>
      <w:r w:rsidRPr="00D631E5">
        <w:rPr>
          <w:sz w:val="28"/>
          <w:szCs w:val="28"/>
        </w:rPr>
        <w:t xml:space="preserve">По настоящему Соглашению Агентство предоставляет </w:t>
      </w:r>
      <w:proofErr w:type="spellStart"/>
      <w:r w:rsidRPr="00D631E5">
        <w:rPr>
          <w:sz w:val="28"/>
          <w:szCs w:val="28"/>
        </w:rPr>
        <w:lastRenderedPageBreak/>
        <w:t>Грантополучателю</w:t>
      </w:r>
      <w:proofErr w:type="spellEnd"/>
      <w:r w:rsidRPr="00D631E5">
        <w:rPr>
          <w:sz w:val="28"/>
          <w:szCs w:val="28"/>
        </w:rPr>
        <w:t xml:space="preserve"> в соответствии с приказом Агентства от ___________ № ___ денежные средства для реализации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проекта «___________________» </w:t>
      </w:r>
      <w:r w:rsidRPr="00D631E5">
        <w:rPr>
          <w:sz w:val="28"/>
          <w:szCs w:val="28"/>
        </w:rPr>
        <w:br/>
        <w:t xml:space="preserve">по номинации ____________________ (далее </w:t>
      </w:r>
      <w:r>
        <w:rPr>
          <w:sz w:val="28"/>
          <w:szCs w:val="28"/>
        </w:rPr>
        <w:t>–</w:t>
      </w:r>
      <w:r w:rsidRPr="00D631E5">
        <w:rPr>
          <w:sz w:val="28"/>
          <w:szCs w:val="28"/>
        </w:rPr>
        <w:t xml:space="preserve"> Грант) в размере _______ (______________) рублей, а </w:t>
      </w:r>
      <w:proofErr w:type="spellStart"/>
      <w:r w:rsidRPr="00D631E5">
        <w:rPr>
          <w:sz w:val="28"/>
          <w:szCs w:val="28"/>
        </w:rPr>
        <w:t>Грантополучатель</w:t>
      </w:r>
      <w:proofErr w:type="spellEnd"/>
      <w:r w:rsidRPr="00D631E5">
        <w:rPr>
          <w:sz w:val="28"/>
          <w:szCs w:val="28"/>
        </w:rPr>
        <w:t xml:space="preserve"> обязуется принять Грант </w:t>
      </w:r>
      <w:r w:rsidRPr="00D631E5">
        <w:rPr>
          <w:sz w:val="28"/>
          <w:szCs w:val="28"/>
        </w:rPr>
        <w:br/>
        <w:t xml:space="preserve">и распорядиться им исключительно на осуществление деятельности, направленной на достижение целей и задач, заявленных в </w:t>
      </w:r>
      <w:proofErr w:type="spellStart"/>
      <w:r w:rsidRPr="00D631E5">
        <w:rPr>
          <w:sz w:val="28"/>
          <w:szCs w:val="28"/>
        </w:rPr>
        <w:t>грантовом</w:t>
      </w:r>
      <w:proofErr w:type="spellEnd"/>
      <w:r w:rsidRPr="00D631E5">
        <w:rPr>
          <w:sz w:val="28"/>
          <w:szCs w:val="28"/>
        </w:rPr>
        <w:t xml:space="preserve"> проекте.</w:t>
      </w:r>
      <w:proofErr w:type="gramEnd"/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1.2. Сумма </w:t>
      </w:r>
      <w:proofErr w:type="spellStart"/>
      <w:r w:rsidRPr="00D631E5">
        <w:rPr>
          <w:sz w:val="28"/>
          <w:szCs w:val="28"/>
        </w:rPr>
        <w:t>софинансирования</w:t>
      </w:r>
      <w:proofErr w:type="spellEnd"/>
      <w:r w:rsidRPr="00D631E5">
        <w:rPr>
          <w:sz w:val="28"/>
          <w:szCs w:val="28"/>
        </w:rPr>
        <w:t xml:space="preserve">, заявленная в </w:t>
      </w:r>
      <w:proofErr w:type="spellStart"/>
      <w:r w:rsidRPr="00D631E5">
        <w:rPr>
          <w:sz w:val="28"/>
          <w:szCs w:val="28"/>
        </w:rPr>
        <w:t>грантовом</w:t>
      </w:r>
      <w:proofErr w:type="spellEnd"/>
      <w:r w:rsidRPr="00D631E5">
        <w:rPr>
          <w:sz w:val="28"/>
          <w:szCs w:val="28"/>
        </w:rPr>
        <w:t xml:space="preserve"> проекте, составляет</w:t>
      </w:r>
      <w:proofErr w:type="gramStart"/>
      <w:r w:rsidRPr="00D631E5">
        <w:rPr>
          <w:sz w:val="28"/>
          <w:szCs w:val="28"/>
        </w:rPr>
        <w:t xml:space="preserve"> __________ (_______________) </w:t>
      </w:r>
      <w:proofErr w:type="gramEnd"/>
      <w:r w:rsidRPr="00D631E5">
        <w:rPr>
          <w:sz w:val="28"/>
          <w:szCs w:val="28"/>
        </w:rPr>
        <w:t>рублей.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1.3. Полная стоимость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проекта составляет</w:t>
      </w:r>
      <w:proofErr w:type="gramStart"/>
      <w:r w:rsidRPr="00D631E5">
        <w:rPr>
          <w:sz w:val="28"/>
          <w:szCs w:val="28"/>
        </w:rPr>
        <w:t xml:space="preserve"> _________ (________________) </w:t>
      </w:r>
      <w:proofErr w:type="gramEnd"/>
      <w:r w:rsidRPr="00D631E5">
        <w:rPr>
          <w:sz w:val="28"/>
          <w:szCs w:val="28"/>
        </w:rPr>
        <w:t>рублей.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1.4. Срок реализации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</w:t>
      </w:r>
      <w:r>
        <w:rPr>
          <w:sz w:val="28"/>
          <w:szCs w:val="28"/>
        </w:rPr>
        <w:t>кта ___________________________</w:t>
      </w:r>
    </w:p>
    <w:p w:rsidR="006F19E0" w:rsidRPr="00D631E5" w:rsidRDefault="006F19E0" w:rsidP="006F19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31E5">
        <w:rPr>
          <w:rFonts w:eastAsia="Calibri"/>
          <w:sz w:val="28"/>
          <w:szCs w:val="28"/>
          <w:lang w:eastAsia="en-US"/>
        </w:rPr>
        <w:t xml:space="preserve">1.5. </w:t>
      </w:r>
      <w:proofErr w:type="gramStart"/>
      <w:r w:rsidRPr="00D631E5">
        <w:rPr>
          <w:rFonts w:eastAsia="Calibri"/>
          <w:sz w:val="28"/>
          <w:szCs w:val="28"/>
          <w:lang w:eastAsia="en-US"/>
        </w:rPr>
        <w:t xml:space="preserve">Грант предоставляется при условии соблюдения </w:t>
      </w:r>
      <w:proofErr w:type="spellStart"/>
      <w:r w:rsidRPr="00D631E5">
        <w:rPr>
          <w:rFonts w:eastAsia="Calibri"/>
          <w:sz w:val="28"/>
          <w:szCs w:val="28"/>
          <w:lang w:eastAsia="en-US"/>
        </w:rPr>
        <w:t>Грантополучателем</w:t>
      </w:r>
      <w:proofErr w:type="spellEnd"/>
      <w:r w:rsidRPr="00D631E5">
        <w:rPr>
          <w:rFonts w:eastAsia="Calibri"/>
          <w:sz w:val="28"/>
          <w:szCs w:val="28"/>
          <w:lang w:eastAsia="en-US"/>
        </w:rPr>
        <w:t xml:space="preserve"> условий и порядка предоставления Гранта, установленных Номинациями конкурса по отбору </w:t>
      </w:r>
      <w:proofErr w:type="spellStart"/>
      <w:r w:rsidRPr="00D631E5">
        <w:rPr>
          <w:rFonts w:eastAsia="Calibri"/>
          <w:sz w:val="28"/>
          <w:szCs w:val="28"/>
          <w:lang w:eastAsia="en-US"/>
        </w:rPr>
        <w:t>грантовых</w:t>
      </w:r>
      <w:proofErr w:type="spellEnd"/>
      <w:r w:rsidRPr="00D631E5">
        <w:rPr>
          <w:rFonts w:eastAsia="Calibri"/>
          <w:sz w:val="28"/>
          <w:szCs w:val="28"/>
          <w:lang w:eastAsia="en-US"/>
        </w:rPr>
        <w:t xml:space="preserve"> проектов, порядком и условиями проведения конкурса по отбору </w:t>
      </w:r>
      <w:proofErr w:type="spellStart"/>
      <w:r w:rsidRPr="00D631E5">
        <w:rPr>
          <w:rFonts w:eastAsia="Calibri"/>
          <w:sz w:val="28"/>
          <w:szCs w:val="28"/>
          <w:lang w:eastAsia="en-US"/>
        </w:rPr>
        <w:t>грантовых</w:t>
      </w:r>
      <w:proofErr w:type="spellEnd"/>
      <w:r w:rsidRPr="00D631E5">
        <w:rPr>
          <w:rFonts w:eastAsia="Calibri"/>
          <w:sz w:val="28"/>
          <w:szCs w:val="28"/>
          <w:lang w:eastAsia="en-US"/>
        </w:rPr>
        <w:t xml:space="preserve"> проектов, предельными размерами </w:t>
      </w:r>
      <w:proofErr w:type="spellStart"/>
      <w:r w:rsidRPr="00D631E5">
        <w:rPr>
          <w:rFonts w:eastAsia="Calibri"/>
          <w:sz w:val="28"/>
          <w:szCs w:val="28"/>
          <w:lang w:eastAsia="en-US"/>
        </w:rPr>
        <w:t>грантовой</w:t>
      </w:r>
      <w:proofErr w:type="spellEnd"/>
      <w:r w:rsidRPr="00D631E5">
        <w:rPr>
          <w:rFonts w:eastAsia="Calibri"/>
          <w:sz w:val="28"/>
          <w:szCs w:val="28"/>
          <w:lang w:eastAsia="en-US"/>
        </w:rPr>
        <w:t xml:space="preserve"> поддержки по каждой номинации, порядком определения размера </w:t>
      </w:r>
      <w:proofErr w:type="spellStart"/>
      <w:r w:rsidRPr="00D631E5">
        <w:rPr>
          <w:rFonts w:eastAsia="Calibri"/>
          <w:sz w:val="28"/>
          <w:szCs w:val="28"/>
          <w:lang w:eastAsia="en-US"/>
        </w:rPr>
        <w:t>грантовой</w:t>
      </w:r>
      <w:proofErr w:type="spellEnd"/>
      <w:r w:rsidRPr="00D631E5">
        <w:rPr>
          <w:rFonts w:eastAsia="Calibri"/>
          <w:sz w:val="28"/>
          <w:szCs w:val="28"/>
          <w:lang w:eastAsia="en-US"/>
        </w:rPr>
        <w:t xml:space="preserve"> поддержки, предоставляемой победителям конкурса по отбору </w:t>
      </w:r>
      <w:proofErr w:type="spellStart"/>
      <w:r w:rsidRPr="00D631E5">
        <w:rPr>
          <w:rFonts w:eastAsia="Calibri"/>
          <w:sz w:val="28"/>
          <w:szCs w:val="28"/>
          <w:lang w:eastAsia="en-US"/>
        </w:rPr>
        <w:t>грантовых</w:t>
      </w:r>
      <w:proofErr w:type="spellEnd"/>
      <w:r w:rsidRPr="00D631E5">
        <w:rPr>
          <w:rFonts w:eastAsia="Calibri"/>
          <w:sz w:val="28"/>
          <w:szCs w:val="28"/>
          <w:lang w:eastAsia="en-US"/>
        </w:rPr>
        <w:t xml:space="preserve"> проектов, формой </w:t>
      </w:r>
      <w:proofErr w:type="spellStart"/>
      <w:r w:rsidRPr="00D631E5">
        <w:rPr>
          <w:rFonts w:eastAsia="Calibri"/>
          <w:sz w:val="28"/>
          <w:szCs w:val="28"/>
          <w:lang w:eastAsia="en-US"/>
        </w:rPr>
        <w:t>грантового</w:t>
      </w:r>
      <w:proofErr w:type="spellEnd"/>
      <w:r w:rsidRPr="00D631E5">
        <w:rPr>
          <w:rFonts w:eastAsia="Calibri"/>
          <w:sz w:val="28"/>
          <w:szCs w:val="28"/>
          <w:lang w:eastAsia="en-US"/>
        </w:rPr>
        <w:t xml:space="preserve"> проекта, порядком и условиями предоставления грантов победителям конкурса по отбору </w:t>
      </w:r>
      <w:proofErr w:type="spellStart"/>
      <w:r w:rsidRPr="00D631E5">
        <w:rPr>
          <w:rFonts w:eastAsia="Calibri"/>
          <w:sz w:val="28"/>
          <w:szCs w:val="28"/>
          <w:lang w:eastAsia="en-US"/>
        </w:rPr>
        <w:t>грантовых</w:t>
      </w:r>
      <w:proofErr w:type="spellEnd"/>
      <w:r w:rsidRPr="00D631E5">
        <w:rPr>
          <w:rFonts w:eastAsia="Calibri"/>
          <w:sz w:val="28"/>
          <w:szCs w:val="28"/>
          <w:lang w:eastAsia="en-US"/>
        </w:rPr>
        <w:t xml:space="preserve"> проектов</w:t>
      </w:r>
      <w:proofErr w:type="gramEnd"/>
      <w:r w:rsidRPr="00D631E5">
        <w:rPr>
          <w:rFonts w:eastAsia="Calibri"/>
          <w:sz w:val="28"/>
          <w:szCs w:val="28"/>
          <w:lang w:eastAsia="en-US"/>
        </w:rPr>
        <w:t>, порядком возврата сре</w:t>
      </w:r>
      <w:proofErr w:type="gramStart"/>
      <w:r w:rsidRPr="00D631E5">
        <w:rPr>
          <w:rFonts w:eastAsia="Calibri"/>
          <w:sz w:val="28"/>
          <w:szCs w:val="28"/>
          <w:lang w:eastAsia="en-US"/>
        </w:rPr>
        <w:t>дств в кр</w:t>
      </w:r>
      <w:proofErr w:type="gramEnd"/>
      <w:r w:rsidRPr="00D631E5">
        <w:rPr>
          <w:rFonts w:eastAsia="Calibri"/>
          <w:sz w:val="28"/>
          <w:szCs w:val="28"/>
          <w:lang w:eastAsia="en-US"/>
        </w:rPr>
        <w:t>аевой бюджет в случае нарушения условий их предоставления (далее – Порядок).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6F19E0" w:rsidRPr="00D631E5" w:rsidRDefault="006F19E0" w:rsidP="006F19E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631E5">
        <w:rPr>
          <w:sz w:val="28"/>
          <w:szCs w:val="28"/>
        </w:rPr>
        <w:t>2. Финансирование Гранта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2.1. В случае если </w:t>
      </w:r>
      <w:proofErr w:type="spellStart"/>
      <w:r w:rsidRPr="00D631E5">
        <w:rPr>
          <w:sz w:val="28"/>
          <w:szCs w:val="28"/>
        </w:rPr>
        <w:t>грантовый</w:t>
      </w:r>
      <w:proofErr w:type="spellEnd"/>
      <w:r w:rsidRPr="00D631E5">
        <w:rPr>
          <w:sz w:val="28"/>
          <w:szCs w:val="28"/>
        </w:rPr>
        <w:t xml:space="preserve"> проект предполагает </w:t>
      </w:r>
      <w:proofErr w:type="spellStart"/>
      <w:r w:rsidRPr="00D631E5">
        <w:rPr>
          <w:sz w:val="28"/>
          <w:szCs w:val="28"/>
        </w:rPr>
        <w:t>софинансирование</w:t>
      </w:r>
      <w:proofErr w:type="spellEnd"/>
      <w:r w:rsidRPr="00D631E5">
        <w:rPr>
          <w:sz w:val="28"/>
          <w:szCs w:val="28"/>
        </w:rPr>
        <w:t>, предоставление Гранта осуществляется путем перечисления денежных сре</w:t>
      </w:r>
      <w:proofErr w:type="gramStart"/>
      <w:r w:rsidRPr="00D631E5">
        <w:rPr>
          <w:sz w:val="28"/>
          <w:szCs w:val="28"/>
        </w:rPr>
        <w:t>дств Гр</w:t>
      </w:r>
      <w:proofErr w:type="gramEnd"/>
      <w:r w:rsidRPr="00D631E5">
        <w:rPr>
          <w:sz w:val="28"/>
          <w:szCs w:val="28"/>
        </w:rPr>
        <w:t xml:space="preserve">анта на расчетный счет </w:t>
      </w:r>
      <w:proofErr w:type="spellStart"/>
      <w:r w:rsidRPr="00D631E5">
        <w:rPr>
          <w:sz w:val="28"/>
          <w:szCs w:val="28"/>
        </w:rPr>
        <w:t>Грантополучателя</w:t>
      </w:r>
      <w:proofErr w:type="spellEnd"/>
      <w:r w:rsidRPr="00D631E5">
        <w:rPr>
          <w:sz w:val="28"/>
          <w:szCs w:val="28"/>
        </w:rPr>
        <w:t>, открытый ему в кредитной организации, в 2 этапа: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>первая часть Гранта перечисляется в течение 30 рабочих дней со дня вступления в силу настоящего Соглашения в размере</w:t>
      </w:r>
      <w:proofErr w:type="gramStart"/>
      <w:r w:rsidRPr="00D631E5">
        <w:rPr>
          <w:sz w:val="28"/>
          <w:szCs w:val="28"/>
        </w:rPr>
        <w:t xml:space="preserve"> _________ (____________) </w:t>
      </w:r>
      <w:proofErr w:type="gramEnd"/>
      <w:r w:rsidRPr="00D631E5">
        <w:rPr>
          <w:sz w:val="28"/>
          <w:szCs w:val="28"/>
        </w:rPr>
        <w:t>рублей;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вторая часть Гранта перечисляется в течение 10 рабочих дней со дня представления </w:t>
      </w:r>
      <w:proofErr w:type="spellStart"/>
      <w:r w:rsidRPr="00D631E5">
        <w:rPr>
          <w:sz w:val="28"/>
          <w:szCs w:val="28"/>
        </w:rPr>
        <w:t>Грантополучателем</w:t>
      </w:r>
      <w:proofErr w:type="spellEnd"/>
      <w:r w:rsidRPr="00D631E5">
        <w:rPr>
          <w:sz w:val="28"/>
          <w:szCs w:val="28"/>
        </w:rPr>
        <w:t xml:space="preserve"> в Агентство промежуточного финансового отчета о реализации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проекта в размере</w:t>
      </w:r>
      <w:proofErr w:type="gramStart"/>
      <w:r w:rsidRPr="00D631E5">
        <w:rPr>
          <w:sz w:val="28"/>
          <w:szCs w:val="28"/>
        </w:rPr>
        <w:t xml:space="preserve"> _____________ (_______________) </w:t>
      </w:r>
      <w:proofErr w:type="gramEnd"/>
      <w:r w:rsidRPr="00D631E5">
        <w:rPr>
          <w:sz w:val="28"/>
          <w:szCs w:val="28"/>
        </w:rPr>
        <w:t>рублей.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Промежуточный финансовый отчет о реализации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проекта </w:t>
      </w:r>
      <w:r w:rsidRPr="00D631E5">
        <w:rPr>
          <w:sz w:val="28"/>
          <w:szCs w:val="28"/>
        </w:rPr>
        <w:br/>
        <w:t xml:space="preserve">с приложением копий документов, подтверждающих произведенные расходы, заверенных </w:t>
      </w:r>
      <w:proofErr w:type="spellStart"/>
      <w:r w:rsidRPr="00D631E5">
        <w:rPr>
          <w:sz w:val="28"/>
          <w:szCs w:val="28"/>
        </w:rPr>
        <w:t>Грантополучателем</w:t>
      </w:r>
      <w:proofErr w:type="spellEnd"/>
      <w:r w:rsidRPr="00D631E5">
        <w:rPr>
          <w:sz w:val="28"/>
          <w:szCs w:val="28"/>
        </w:rPr>
        <w:t xml:space="preserve">, представляется </w:t>
      </w:r>
      <w:proofErr w:type="spellStart"/>
      <w:r w:rsidRPr="00D631E5">
        <w:rPr>
          <w:sz w:val="28"/>
          <w:szCs w:val="28"/>
        </w:rPr>
        <w:t>Грантополучателем</w:t>
      </w:r>
      <w:proofErr w:type="spellEnd"/>
      <w:r w:rsidRPr="00D631E5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631E5">
        <w:rPr>
          <w:sz w:val="28"/>
          <w:szCs w:val="28"/>
        </w:rPr>
        <w:t xml:space="preserve">в Агентство не позднее даты, указанной в рабочем плане-графике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проекта, но не позднее 10 декабря текущего года. 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В случае если согласно представленному промежуточному финансовому отчету о реализации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проекта первая часть Гранта и (или) сумма </w:t>
      </w:r>
      <w:proofErr w:type="spellStart"/>
      <w:r w:rsidRPr="00D631E5">
        <w:rPr>
          <w:sz w:val="28"/>
          <w:szCs w:val="28"/>
        </w:rPr>
        <w:t>софинансирования</w:t>
      </w:r>
      <w:proofErr w:type="spellEnd"/>
      <w:r w:rsidRPr="00D631E5">
        <w:rPr>
          <w:sz w:val="28"/>
          <w:szCs w:val="28"/>
        </w:rPr>
        <w:t xml:space="preserve">, заявленная в </w:t>
      </w:r>
      <w:proofErr w:type="spellStart"/>
      <w:r w:rsidRPr="00D631E5">
        <w:rPr>
          <w:sz w:val="28"/>
          <w:szCs w:val="28"/>
        </w:rPr>
        <w:t>грантовом</w:t>
      </w:r>
      <w:proofErr w:type="spellEnd"/>
      <w:r w:rsidRPr="00D631E5">
        <w:rPr>
          <w:sz w:val="28"/>
          <w:szCs w:val="28"/>
        </w:rPr>
        <w:t xml:space="preserve"> проекте, не израсходованы или израсходованы не в полном объеме, вторая часть Гранта не перечисляется.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D631E5">
        <w:rPr>
          <w:sz w:val="28"/>
          <w:szCs w:val="28"/>
        </w:rPr>
        <w:t xml:space="preserve">В случае если </w:t>
      </w:r>
      <w:proofErr w:type="spellStart"/>
      <w:r w:rsidRPr="00D631E5">
        <w:rPr>
          <w:sz w:val="28"/>
          <w:szCs w:val="28"/>
        </w:rPr>
        <w:t>Грантополучателем</w:t>
      </w:r>
      <w:proofErr w:type="spellEnd"/>
      <w:r w:rsidRPr="00D631E5">
        <w:rPr>
          <w:sz w:val="28"/>
          <w:szCs w:val="28"/>
        </w:rPr>
        <w:t xml:space="preserve"> не был представлен промежуточный </w:t>
      </w:r>
      <w:r w:rsidRPr="00D631E5">
        <w:rPr>
          <w:sz w:val="28"/>
          <w:szCs w:val="28"/>
        </w:rPr>
        <w:lastRenderedPageBreak/>
        <w:t xml:space="preserve">финансовый отчет о реализации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проекта в сроки, указанные </w:t>
      </w:r>
      <w:r w:rsidRPr="00D631E5">
        <w:rPr>
          <w:sz w:val="28"/>
          <w:szCs w:val="28"/>
        </w:rPr>
        <w:br/>
        <w:t xml:space="preserve">в настоящем пункте, Агентство направляет </w:t>
      </w:r>
      <w:proofErr w:type="spellStart"/>
      <w:r w:rsidRPr="00D631E5">
        <w:rPr>
          <w:sz w:val="28"/>
          <w:szCs w:val="28"/>
        </w:rPr>
        <w:t>Грантополучателю</w:t>
      </w:r>
      <w:proofErr w:type="spellEnd"/>
      <w:r w:rsidRPr="00D631E5">
        <w:rPr>
          <w:sz w:val="28"/>
          <w:szCs w:val="28"/>
        </w:rPr>
        <w:t xml:space="preserve"> уведомление </w:t>
      </w:r>
      <w:r w:rsidRPr="00D631E5">
        <w:rPr>
          <w:sz w:val="28"/>
          <w:szCs w:val="28"/>
        </w:rPr>
        <w:br/>
        <w:t xml:space="preserve">о возврате перечисленных средств первой части Гранта в краевой бюджет </w:t>
      </w:r>
      <w:r w:rsidRPr="00D631E5">
        <w:rPr>
          <w:sz w:val="28"/>
          <w:szCs w:val="28"/>
        </w:rPr>
        <w:br/>
        <w:t xml:space="preserve">(далее в настоящем пункте – уведомление) в течение 10 рабочих дней со дня истечения установленного срока для предоставления промежуточного финансового отчета о реализации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проекта, вторая часть</w:t>
      </w:r>
      <w:proofErr w:type="gramEnd"/>
      <w:r w:rsidRPr="00D631E5">
        <w:rPr>
          <w:sz w:val="28"/>
          <w:szCs w:val="28"/>
        </w:rPr>
        <w:t xml:space="preserve"> Гранта </w:t>
      </w:r>
      <w:r w:rsidRPr="00D631E5">
        <w:rPr>
          <w:sz w:val="28"/>
          <w:szCs w:val="28"/>
        </w:rPr>
        <w:br/>
        <w:t xml:space="preserve">не перечисляется. Уведомление направляется почтовым отправлением </w:t>
      </w:r>
      <w:r w:rsidRPr="00D631E5">
        <w:rPr>
          <w:sz w:val="28"/>
          <w:szCs w:val="28"/>
        </w:rPr>
        <w:br/>
        <w:t xml:space="preserve">с уведомлением о вручении, а </w:t>
      </w:r>
      <w:r w:rsidRPr="00D631E5">
        <w:rPr>
          <w:rFonts w:eastAsia="Calibri"/>
          <w:sz w:val="28"/>
        </w:rPr>
        <w:t xml:space="preserve">в случае представления </w:t>
      </w:r>
      <w:proofErr w:type="spellStart"/>
      <w:r w:rsidRPr="00D631E5">
        <w:rPr>
          <w:rFonts w:eastAsia="Calibri"/>
          <w:sz w:val="28"/>
        </w:rPr>
        <w:t>Грантополучателем</w:t>
      </w:r>
      <w:proofErr w:type="spellEnd"/>
      <w:r w:rsidRPr="00D631E5">
        <w:rPr>
          <w:rFonts w:eastAsia="Calibri"/>
          <w:sz w:val="28"/>
        </w:rPr>
        <w:t xml:space="preserve"> заявки на участие в конкурсе по отбору </w:t>
      </w:r>
      <w:proofErr w:type="spellStart"/>
      <w:r w:rsidRPr="00D631E5">
        <w:rPr>
          <w:rFonts w:eastAsia="Calibri"/>
          <w:sz w:val="28"/>
        </w:rPr>
        <w:t>грантовых</w:t>
      </w:r>
      <w:proofErr w:type="spellEnd"/>
      <w:r w:rsidRPr="00D631E5">
        <w:rPr>
          <w:rFonts w:eastAsia="Calibri"/>
          <w:sz w:val="28"/>
        </w:rPr>
        <w:t xml:space="preserve"> проектов в электронной форме, уведомление дополнительно направляется в электронной форме по адресу электронной почты.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2.2. В случае если </w:t>
      </w:r>
      <w:proofErr w:type="spellStart"/>
      <w:r w:rsidRPr="00D631E5">
        <w:rPr>
          <w:sz w:val="28"/>
          <w:szCs w:val="28"/>
        </w:rPr>
        <w:t>грантовый</w:t>
      </w:r>
      <w:proofErr w:type="spellEnd"/>
      <w:r w:rsidRPr="00D631E5">
        <w:rPr>
          <w:sz w:val="28"/>
          <w:szCs w:val="28"/>
        </w:rPr>
        <w:t xml:space="preserve"> проект не предполагает </w:t>
      </w:r>
      <w:proofErr w:type="spellStart"/>
      <w:r w:rsidRPr="00D631E5">
        <w:rPr>
          <w:sz w:val="28"/>
          <w:szCs w:val="28"/>
        </w:rPr>
        <w:t>софинансирования</w:t>
      </w:r>
      <w:proofErr w:type="spellEnd"/>
      <w:r w:rsidRPr="00D631E5">
        <w:rPr>
          <w:sz w:val="28"/>
          <w:szCs w:val="28"/>
        </w:rPr>
        <w:t xml:space="preserve">, предоставление Гранта осуществляется путем единовременного перечисления денежных средств Гранта на расчетный счет </w:t>
      </w:r>
      <w:proofErr w:type="spellStart"/>
      <w:r w:rsidRPr="00D631E5">
        <w:rPr>
          <w:sz w:val="28"/>
          <w:szCs w:val="28"/>
        </w:rPr>
        <w:t>Грантополучателя</w:t>
      </w:r>
      <w:proofErr w:type="spellEnd"/>
      <w:r w:rsidRPr="00D631E5">
        <w:rPr>
          <w:sz w:val="28"/>
          <w:szCs w:val="28"/>
        </w:rPr>
        <w:t xml:space="preserve">, открытый ему </w:t>
      </w:r>
      <w:r w:rsidRPr="00D631E5">
        <w:rPr>
          <w:sz w:val="28"/>
          <w:szCs w:val="28"/>
        </w:rPr>
        <w:br/>
        <w:t>в кредитной организации, в течение 30 рабочих дней со дня вступления в силу настоящего Соглашения в размере</w:t>
      </w:r>
      <w:proofErr w:type="gramStart"/>
      <w:r w:rsidRPr="00D631E5">
        <w:rPr>
          <w:sz w:val="28"/>
          <w:szCs w:val="28"/>
        </w:rPr>
        <w:t xml:space="preserve"> _____________ (_______________) </w:t>
      </w:r>
      <w:proofErr w:type="gramEnd"/>
      <w:r w:rsidRPr="00D631E5">
        <w:rPr>
          <w:sz w:val="28"/>
          <w:szCs w:val="28"/>
        </w:rPr>
        <w:t>рублей.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F19E0" w:rsidRPr="00D631E5" w:rsidRDefault="006F19E0" w:rsidP="006F19E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631E5">
        <w:rPr>
          <w:sz w:val="28"/>
          <w:szCs w:val="28"/>
        </w:rPr>
        <w:t>3. Права и обязанности Сторон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>3.1. Агентство обязуется: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>3.1.1. Обеспечить своевременное финансирование Гранта.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3.1.2. Осуществлять проверку соблюдения </w:t>
      </w:r>
      <w:proofErr w:type="spellStart"/>
      <w:r w:rsidRPr="00D631E5">
        <w:rPr>
          <w:sz w:val="28"/>
          <w:szCs w:val="28"/>
        </w:rPr>
        <w:t>Грантополучателем</w:t>
      </w:r>
      <w:proofErr w:type="spellEnd"/>
      <w:r w:rsidRPr="00D631E5">
        <w:rPr>
          <w:sz w:val="28"/>
          <w:szCs w:val="28"/>
        </w:rPr>
        <w:t xml:space="preserve"> условий, целей и порядка предоставления Гранта путем запросов информации, связанной с реализацией </w:t>
      </w:r>
      <w:proofErr w:type="spellStart"/>
      <w:r w:rsidRPr="00D631E5">
        <w:rPr>
          <w:sz w:val="28"/>
          <w:szCs w:val="28"/>
        </w:rPr>
        <w:t>Грантополучателем</w:t>
      </w:r>
      <w:proofErr w:type="spellEnd"/>
      <w:r w:rsidRPr="00D631E5">
        <w:rPr>
          <w:sz w:val="28"/>
          <w:szCs w:val="28"/>
        </w:rPr>
        <w:t xml:space="preserve">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проекта, рассмотрения отчетов и (или) документов, представляемых </w:t>
      </w:r>
      <w:proofErr w:type="spellStart"/>
      <w:r w:rsidRPr="00D631E5">
        <w:rPr>
          <w:sz w:val="28"/>
          <w:szCs w:val="28"/>
        </w:rPr>
        <w:t>Грантополучателем</w:t>
      </w:r>
      <w:proofErr w:type="spellEnd"/>
      <w:r w:rsidRPr="00D631E5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631E5">
        <w:rPr>
          <w:sz w:val="28"/>
          <w:szCs w:val="28"/>
        </w:rPr>
        <w:t>в соответствии с пунктами 3.12, 3.15, 3.16 Порядка, проведения документарных и (или) выездных проверок.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3.2. В случае установления факта несоблюдения </w:t>
      </w:r>
      <w:proofErr w:type="spellStart"/>
      <w:r w:rsidRPr="00D631E5">
        <w:rPr>
          <w:sz w:val="28"/>
          <w:szCs w:val="28"/>
        </w:rPr>
        <w:t>Грантополучателем</w:t>
      </w:r>
      <w:proofErr w:type="spellEnd"/>
      <w:r w:rsidRPr="00D631E5">
        <w:rPr>
          <w:sz w:val="28"/>
          <w:szCs w:val="28"/>
        </w:rPr>
        <w:t xml:space="preserve"> целей, условий и порядка предоставления Гранта, а </w:t>
      </w:r>
      <w:proofErr w:type="gramStart"/>
      <w:r w:rsidRPr="00D631E5">
        <w:rPr>
          <w:sz w:val="28"/>
          <w:szCs w:val="28"/>
        </w:rPr>
        <w:t>также</w:t>
      </w:r>
      <w:proofErr w:type="gramEnd"/>
      <w:r w:rsidRPr="00D631E5">
        <w:rPr>
          <w:sz w:val="28"/>
          <w:szCs w:val="28"/>
        </w:rPr>
        <w:t xml:space="preserve"> в случае если </w:t>
      </w:r>
      <w:proofErr w:type="spellStart"/>
      <w:r w:rsidRPr="00D631E5">
        <w:rPr>
          <w:sz w:val="28"/>
          <w:szCs w:val="28"/>
        </w:rPr>
        <w:t>Грантополучателем</w:t>
      </w:r>
      <w:proofErr w:type="spellEnd"/>
      <w:r w:rsidRPr="00D631E5">
        <w:rPr>
          <w:sz w:val="28"/>
          <w:szCs w:val="28"/>
        </w:rPr>
        <w:t xml:space="preserve"> при реализации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проекта не были достигнуты показатели результативности, предусмотренные </w:t>
      </w:r>
      <w:proofErr w:type="spellStart"/>
      <w:r w:rsidRPr="00D631E5">
        <w:rPr>
          <w:sz w:val="28"/>
          <w:szCs w:val="28"/>
        </w:rPr>
        <w:t>грантовым</w:t>
      </w:r>
      <w:proofErr w:type="spellEnd"/>
      <w:r w:rsidRPr="00D631E5">
        <w:rPr>
          <w:sz w:val="28"/>
          <w:szCs w:val="28"/>
        </w:rPr>
        <w:t xml:space="preserve"> проектом, Агентство направляет </w:t>
      </w:r>
      <w:proofErr w:type="spellStart"/>
      <w:r w:rsidRPr="00D631E5">
        <w:rPr>
          <w:sz w:val="28"/>
          <w:szCs w:val="28"/>
        </w:rPr>
        <w:t>Грантополучателю</w:t>
      </w:r>
      <w:proofErr w:type="spellEnd"/>
      <w:r w:rsidRPr="00D631E5">
        <w:rPr>
          <w:sz w:val="28"/>
          <w:szCs w:val="28"/>
        </w:rPr>
        <w:t xml:space="preserve"> уведомление о возврате средств Гранта в краевой бюджет (далее в настоящем пункте – уведомление). Уведомление направляется почтовым отправлением с уведомлением </w:t>
      </w:r>
      <w:r>
        <w:rPr>
          <w:sz w:val="28"/>
          <w:szCs w:val="28"/>
        </w:rPr>
        <w:br/>
      </w:r>
      <w:r w:rsidRPr="00D631E5">
        <w:rPr>
          <w:sz w:val="28"/>
          <w:szCs w:val="28"/>
        </w:rPr>
        <w:t xml:space="preserve">о вручении, а </w:t>
      </w:r>
      <w:r w:rsidRPr="00D631E5">
        <w:rPr>
          <w:rFonts w:eastAsia="Calibri"/>
          <w:sz w:val="28"/>
        </w:rPr>
        <w:t xml:space="preserve">в случае представления </w:t>
      </w:r>
      <w:proofErr w:type="spellStart"/>
      <w:r w:rsidRPr="00D631E5">
        <w:rPr>
          <w:rFonts w:eastAsia="Calibri"/>
          <w:sz w:val="28"/>
        </w:rPr>
        <w:t>Грантополучателем</w:t>
      </w:r>
      <w:proofErr w:type="spellEnd"/>
      <w:r w:rsidRPr="00D631E5">
        <w:rPr>
          <w:rFonts w:eastAsia="Calibri"/>
          <w:sz w:val="28"/>
        </w:rPr>
        <w:t xml:space="preserve"> заявки на участие </w:t>
      </w:r>
      <w:r>
        <w:rPr>
          <w:rFonts w:eastAsia="Calibri"/>
          <w:sz w:val="28"/>
        </w:rPr>
        <w:br/>
      </w:r>
      <w:r w:rsidRPr="00D631E5">
        <w:rPr>
          <w:rFonts w:eastAsia="Calibri"/>
          <w:sz w:val="28"/>
        </w:rPr>
        <w:t xml:space="preserve">в конкурсе по отбору </w:t>
      </w:r>
      <w:proofErr w:type="spellStart"/>
      <w:r w:rsidRPr="00D631E5">
        <w:rPr>
          <w:rFonts w:eastAsia="Calibri"/>
          <w:sz w:val="28"/>
        </w:rPr>
        <w:t>грантовых</w:t>
      </w:r>
      <w:proofErr w:type="spellEnd"/>
      <w:r w:rsidRPr="00D631E5">
        <w:rPr>
          <w:rFonts w:eastAsia="Calibri"/>
          <w:sz w:val="28"/>
        </w:rPr>
        <w:t xml:space="preserve"> проектов в электронной форме </w:t>
      </w:r>
      <w:r>
        <w:rPr>
          <w:rFonts w:eastAsia="Calibri"/>
          <w:sz w:val="28"/>
        </w:rPr>
        <w:t>–</w:t>
      </w:r>
      <w:r w:rsidRPr="00D631E5">
        <w:rPr>
          <w:rFonts w:eastAsia="Calibri"/>
          <w:sz w:val="28"/>
        </w:rPr>
        <w:t xml:space="preserve"> уведомление дополнительно направляется в электронной форме по адресу электронной почты.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8" w:name="P573"/>
      <w:bookmarkEnd w:id="18"/>
      <w:r w:rsidRPr="00D631E5">
        <w:rPr>
          <w:sz w:val="28"/>
          <w:szCs w:val="28"/>
        </w:rPr>
        <w:t xml:space="preserve">3.3. </w:t>
      </w:r>
      <w:proofErr w:type="spellStart"/>
      <w:r w:rsidRPr="00D631E5">
        <w:rPr>
          <w:sz w:val="28"/>
          <w:szCs w:val="28"/>
        </w:rPr>
        <w:t>Грантополучатель</w:t>
      </w:r>
      <w:proofErr w:type="spellEnd"/>
      <w:r w:rsidRPr="00D631E5">
        <w:rPr>
          <w:sz w:val="28"/>
          <w:szCs w:val="28"/>
        </w:rPr>
        <w:t xml:space="preserve"> обязуется: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3.3.1. Обеспечить целевое использование Гранта на цели и задачи, заявленные в </w:t>
      </w:r>
      <w:proofErr w:type="spellStart"/>
      <w:r w:rsidRPr="00D631E5">
        <w:rPr>
          <w:sz w:val="28"/>
          <w:szCs w:val="28"/>
        </w:rPr>
        <w:t>грантовом</w:t>
      </w:r>
      <w:proofErr w:type="spellEnd"/>
      <w:r w:rsidRPr="00D631E5">
        <w:rPr>
          <w:sz w:val="28"/>
          <w:szCs w:val="28"/>
        </w:rPr>
        <w:t xml:space="preserve"> проекте, в соответствии со сметой расходов </w:t>
      </w:r>
      <w:r>
        <w:rPr>
          <w:sz w:val="28"/>
          <w:szCs w:val="28"/>
        </w:rPr>
        <w:br/>
      </w:r>
      <w:r w:rsidRPr="00D631E5">
        <w:rPr>
          <w:sz w:val="28"/>
          <w:szCs w:val="28"/>
        </w:rPr>
        <w:t xml:space="preserve">на реализацию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проекта.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3.3.2. Обеспечить использование денежных средств </w:t>
      </w:r>
      <w:proofErr w:type="spellStart"/>
      <w:r w:rsidRPr="00D631E5">
        <w:rPr>
          <w:sz w:val="28"/>
          <w:szCs w:val="28"/>
        </w:rPr>
        <w:t>софинансирования</w:t>
      </w:r>
      <w:proofErr w:type="spellEnd"/>
      <w:r w:rsidRPr="00D631E5">
        <w:rPr>
          <w:sz w:val="28"/>
          <w:szCs w:val="28"/>
        </w:rPr>
        <w:t xml:space="preserve">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проекта (при его наличии).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3.3.3. При наличии </w:t>
      </w:r>
      <w:proofErr w:type="spellStart"/>
      <w:r w:rsidRPr="00D631E5">
        <w:rPr>
          <w:sz w:val="28"/>
          <w:szCs w:val="28"/>
        </w:rPr>
        <w:t>софинансирования</w:t>
      </w:r>
      <w:proofErr w:type="spellEnd"/>
      <w:r w:rsidRPr="00D631E5">
        <w:rPr>
          <w:sz w:val="28"/>
          <w:szCs w:val="28"/>
        </w:rPr>
        <w:t xml:space="preserve">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проекта представить </w:t>
      </w:r>
      <w:r w:rsidRPr="00D631E5">
        <w:rPr>
          <w:sz w:val="28"/>
          <w:szCs w:val="28"/>
        </w:rPr>
        <w:br/>
      </w:r>
      <w:r w:rsidRPr="00D631E5">
        <w:rPr>
          <w:sz w:val="28"/>
          <w:szCs w:val="28"/>
        </w:rPr>
        <w:lastRenderedPageBreak/>
        <w:t xml:space="preserve">в Агентство не позднее даты, указанной в рабочем плане-графике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проекта, но не позднее 10 декабря текущего года промежуточный финансовый отчет о реализации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проекта.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3.3.4. </w:t>
      </w:r>
      <w:proofErr w:type="gramStart"/>
      <w:r w:rsidRPr="00D631E5">
        <w:rPr>
          <w:sz w:val="28"/>
          <w:szCs w:val="28"/>
        </w:rPr>
        <w:t xml:space="preserve">В случае непредставления промежуточного финансового отчета </w:t>
      </w:r>
      <w:r w:rsidRPr="00D631E5">
        <w:rPr>
          <w:sz w:val="28"/>
          <w:szCs w:val="28"/>
        </w:rPr>
        <w:br/>
        <w:t xml:space="preserve">о реализации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проекта в соответствии </w:t>
      </w:r>
      <w:r>
        <w:rPr>
          <w:sz w:val="28"/>
          <w:szCs w:val="28"/>
        </w:rPr>
        <w:t xml:space="preserve">с </w:t>
      </w:r>
      <w:r w:rsidRPr="00D631E5">
        <w:rPr>
          <w:sz w:val="28"/>
          <w:szCs w:val="28"/>
        </w:rPr>
        <w:t xml:space="preserve">пунктом 3.3.3 настоящего Соглашения в течение 15 рабочих дней со дня получения от Агентства уведомления о возврате перечисленных средств первой части Гранта в краевой бюджет (далее в настоящем пункте – уведомление) произвести возврат </w:t>
      </w:r>
      <w:r>
        <w:rPr>
          <w:sz w:val="28"/>
          <w:szCs w:val="28"/>
        </w:rPr>
        <w:br/>
      </w:r>
      <w:r w:rsidRPr="00D631E5">
        <w:rPr>
          <w:sz w:val="28"/>
          <w:szCs w:val="28"/>
        </w:rPr>
        <w:t xml:space="preserve">в краевой бюджет ранее полученных бюджетных средств в размере, указанном </w:t>
      </w:r>
      <w:r w:rsidRPr="00D631E5">
        <w:rPr>
          <w:sz w:val="28"/>
          <w:szCs w:val="28"/>
        </w:rPr>
        <w:br/>
        <w:t>в уведомлении.</w:t>
      </w:r>
      <w:proofErr w:type="gramEnd"/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3.3.5. </w:t>
      </w:r>
      <w:proofErr w:type="gramStart"/>
      <w:r w:rsidRPr="00D631E5">
        <w:rPr>
          <w:sz w:val="28"/>
          <w:szCs w:val="28"/>
        </w:rPr>
        <w:t xml:space="preserve">Представить в Агентство в срок не позднее 30 календарных дней </w:t>
      </w:r>
      <w:r w:rsidRPr="00D631E5">
        <w:rPr>
          <w:sz w:val="28"/>
          <w:szCs w:val="28"/>
        </w:rPr>
        <w:br/>
        <w:t xml:space="preserve">со дня окончания срока реализации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проекта отчет о реализации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проекта, содержащий информацию о достижении показателей результативности, заявленных в </w:t>
      </w:r>
      <w:proofErr w:type="spellStart"/>
      <w:r w:rsidRPr="00D631E5">
        <w:rPr>
          <w:sz w:val="28"/>
          <w:szCs w:val="28"/>
        </w:rPr>
        <w:t>грантовом</w:t>
      </w:r>
      <w:proofErr w:type="spellEnd"/>
      <w:r w:rsidRPr="00D631E5">
        <w:rPr>
          <w:sz w:val="28"/>
          <w:szCs w:val="28"/>
        </w:rPr>
        <w:t xml:space="preserve"> проекте, и финансовый отчет </w:t>
      </w:r>
      <w:r w:rsidRPr="00D631E5">
        <w:rPr>
          <w:sz w:val="28"/>
          <w:szCs w:val="28"/>
        </w:rPr>
        <w:br/>
        <w:t xml:space="preserve">о реализации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проекта, содержащий информацию об осуществлении расходов, источником финансового обеспечения которых являются средства Гранта и собственные средства </w:t>
      </w:r>
      <w:proofErr w:type="spellStart"/>
      <w:r w:rsidRPr="00D631E5">
        <w:rPr>
          <w:sz w:val="28"/>
          <w:szCs w:val="28"/>
        </w:rPr>
        <w:t>Грантополучателя</w:t>
      </w:r>
      <w:proofErr w:type="spellEnd"/>
      <w:r w:rsidRPr="00D631E5">
        <w:rPr>
          <w:sz w:val="28"/>
          <w:szCs w:val="28"/>
        </w:rPr>
        <w:t xml:space="preserve">, предусмотренные </w:t>
      </w:r>
      <w:proofErr w:type="spellStart"/>
      <w:r w:rsidRPr="00D631E5">
        <w:rPr>
          <w:sz w:val="28"/>
          <w:szCs w:val="28"/>
        </w:rPr>
        <w:t>грантовым</w:t>
      </w:r>
      <w:proofErr w:type="spellEnd"/>
      <w:r w:rsidRPr="00D631E5">
        <w:rPr>
          <w:sz w:val="28"/>
          <w:szCs w:val="28"/>
        </w:rPr>
        <w:t xml:space="preserve"> проектом в качестве</w:t>
      </w:r>
      <w:proofErr w:type="gramEnd"/>
      <w:r w:rsidRPr="00D631E5">
        <w:rPr>
          <w:sz w:val="28"/>
          <w:szCs w:val="28"/>
        </w:rPr>
        <w:t xml:space="preserve"> </w:t>
      </w:r>
      <w:proofErr w:type="spellStart"/>
      <w:r w:rsidRPr="00D631E5">
        <w:rPr>
          <w:sz w:val="28"/>
          <w:szCs w:val="28"/>
        </w:rPr>
        <w:t>софинансирования</w:t>
      </w:r>
      <w:proofErr w:type="spellEnd"/>
      <w:r w:rsidRPr="00D631E5">
        <w:rPr>
          <w:sz w:val="28"/>
          <w:szCs w:val="28"/>
        </w:rPr>
        <w:t xml:space="preserve"> (при наличии </w:t>
      </w:r>
      <w:proofErr w:type="spellStart"/>
      <w:r w:rsidRPr="00D631E5">
        <w:rPr>
          <w:sz w:val="28"/>
          <w:szCs w:val="28"/>
        </w:rPr>
        <w:t>софинансирования</w:t>
      </w:r>
      <w:proofErr w:type="spellEnd"/>
      <w:r w:rsidRPr="00D631E5">
        <w:rPr>
          <w:sz w:val="28"/>
          <w:szCs w:val="28"/>
        </w:rPr>
        <w:t xml:space="preserve">), </w:t>
      </w:r>
      <w:r w:rsidRPr="00D631E5">
        <w:rPr>
          <w:sz w:val="28"/>
          <w:szCs w:val="28"/>
        </w:rPr>
        <w:br/>
        <w:t xml:space="preserve">с приложением копий документов, подтверждающих произведенные расходы, заверенных </w:t>
      </w:r>
      <w:proofErr w:type="spellStart"/>
      <w:r w:rsidRPr="00D631E5">
        <w:rPr>
          <w:sz w:val="28"/>
          <w:szCs w:val="28"/>
        </w:rPr>
        <w:t>Грантополучателем</w:t>
      </w:r>
      <w:proofErr w:type="spellEnd"/>
      <w:r w:rsidRPr="00D631E5">
        <w:rPr>
          <w:sz w:val="28"/>
          <w:szCs w:val="28"/>
        </w:rPr>
        <w:t>.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D631E5">
        <w:rPr>
          <w:sz w:val="28"/>
          <w:szCs w:val="28"/>
        </w:rPr>
        <w:t>При получении Гранта по номинациям «Организация сбора (добычи)</w:t>
      </w:r>
      <w:r>
        <w:rPr>
          <w:sz w:val="28"/>
          <w:szCs w:val="28"/>
        </w:rPr>
        <w:t>,</w:t>
      </w:r>
      <w:r w:rsidRPr="00D631E5">
        <w:rPr>
          <w:sz w:val="28"/>
          <w:szCs w:val="28"/>
        </w:rPr>
        <w:t xml:space="preserve"> </w:t>
      </w:r>
      <w:r w:rsidRPr="00D631E5">
        <w:rPr>
          <w:sz w:val="28"/>
          <w:szCs w:val="28"/>
        </w:rPr>
        <w:br/>
        <w:t xml:space="preserve">и (или) хранения, и (или) реализации продукции традиционных видов хозяйственной деятельности малочисленных народов» (далее – номинация 1), «Организация производства пищевой продукции и напитков, связанная </w:t>
      </w:r>
      <w:r w:rsidRPr="00D631E5">
        <w:rPr>
          <w:sz w:val="28"/>
          <w:szCs w:val="28"/>
        </w:rPr>
        <w:br/>
        <w:t xml:space="preserve">с производством, переработкой, консервированием продукции традиционной хозяйственной деятельности малочисленных народов» (далее – номинация 2), «Организация производства непищевой продукции, связанной с переработкой продукции вида традиционной хозяйственной деятельности малочисленных народов </w:t>
      </w:r>
      <w:r>
        <w:rPr>
          <w:sz w:val="28"/>
          <w:szCs w:val="28"/>
        </w:rPr>
        <w:t>–</w:t>
      </w:r>
      <w:r w:rsidRPr="00D631E5">
        <w:rPr>
          <w:sz w:val="28"/>
          <w:szCs w:val="28"/>
        </w:rPr>
        <w:t xml:space="preserve"> оленеводства (за</w:t>
      </w:r>
      <w:proofErr w:type="gramEnd"/>
      <w:r w:rsidRPr="00D631E5">
        <w:rPr>
          <w:sz w:val="28"/>
          <w:szCs w:val="28"/>
        </w:rPr>
        <w:t xml:space="preserve"> исключением мяса домашних северных оленей)» (далее – номинация 3) вместе с документами, указанными в настоящем пункте, представить в Агентство документы, предусмотренные пунктом 3.16 Порядка. </w:t>
      </w:r>
    </w:p>
    <w:p w:rsidR="006F19E0" w:rsidRPr="00D631E5" w:rsidRDefault="006F19E0" w:rsidP="006F19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31E5">
        <w:rPr>
          <w:rFonts w:eastAsia="Calibri"/>
          <w:sz w:val="28"/>
          <w:szCs w:val="28"/>
          <w:lang w:eastAsia="en-US"/>
        </w:rPr>
        <w:t xml:space="preserve">3.3.6. Обеспечить при реализации </w:t>
      </w:r>
      <w:proofErr w:type="spellStart"/>
      <w:r w:rsidRPr="00D631E5">
        <w:rPr>
          <w:rFonts w:eastAsia="Calibri"/>
          <w:sz w:val="28"/>
          <w:szCs w:val="28"/>
          <w:lang w:eastAsia="en-US"/>
        </w:rPr>
        <w:t>грантового</w:t>
      </w:r>
      <w:proofErr w:type="spellEnd"/>
      <w:r w:rsidRPr="00D631E5">
        <w:rPr>
          <w:rFonts w:eastAsia="Calibri"/>
          <w:sz w:val="28"/>
          <w:szCs w:val="28"/>
          <w:lang w:eastAsia="en-US"/>
        </w:rPr>
        <w:t xml:space="preserve"> проекта создание новых рабочих мест для лиц из числа коренных малочисленных народов Российской Федерации, проживающих на территории Красноярского края (далее – малочисленные народы) в местах традиционного проживания и традиционной хозяйственной деятельности малочисленных народов (при получении Гранта </w:t>
      </w:r>
      <w:r w:rsidRPr="00D631E5">
        <w:rPr>
          <w:rFonts w:eastAsia="Calibri"/>
          <w:sz w:val="28"/>
          <w:szCs w:val="28"/>
          <w:lang w:eastAsia="en-US"/>
        </w:rPr>
        <w:br/>
        <w:t>по номинациям 1, 2, 3).</w:t>
      </w:r>
    </w:p>
    <w:p w:rsidR="006F19E0" w:rsidRPr="00D631E5" w:rsidRDefault="006F19E0" w:rsidP="006F19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31E5">
        <w:rPr>
          <w:rFonts w:eastAsia="Calibri"/>
          <w:sz w:val="28"/>
          <w:szCs w:val="28"/>
          <w:lang w:eastAsia="en-US"/>
        </w:rPr>
        <w:t xml:space="preserve">3.3.7. Не допускать образование задолженности по выплате заработной платы работникам, трудоустроенным для реализации </w:t>
      </w:r>
      <w:proofErr w:type="spellStart"/>
      <w:r w:rsidRPr="00D631E5">
        <w:rPr>
          <w:rFonts w:eastAsia="Calibri"/>
          <w:sz w:val="28"/>
          <w:szCs w:val="28"/>
          <w:lang w:eastAsia="en-US"/>
        </w:rPr>
        <w:t>грантового</w:t>
      </w:r>
      <w:proofErr w:type="spellEnd"/>
      <w:r w:rsidRPr="00D631E5">
        <w:rPr>
          <w:rFonts w:eastAsia="Calibri"/>
          <w:sz w:val="28"/>
          <w:szCs w:val="28"/>
          <w:lang w:eastAsia="en-US"/>
        </w:rPr>
        <w:t xml:space="preserve"> проекта </w:t>
      </w:r>
      <w:r w:rsidRPr="00D631E5">
        <w:rPr>
          <w:rFonts w:eastAsia="Calibri"/>
          <w:sz w:val="28"/>
          <w:szCs w:val="28"/>
          <w:lang w:eastAsia="en-US"/>
        </w:rPr>
        <w:br/>
        <w:t>(при получении Гранта по номинациям 1, 2, 3).</w:t>
      </w:r>
    </w:p>
    <w:p w:rsidR="006F19E0" w:rsidRPr="00D631E5" w:rsidRDefault="006F19E0" w:rsidP="006F19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31E5">
        <w:rPr>
          <w:rFonts w:eastAsia="Calibri"/>
          <w:sz w:val="28"/>
          <w:szCs w:val="28"/>
          <w:lang w:eastAsia="en-US"/>
        </w:rPr>
        <w:t>3.3.8. Не допускать образование задолженности по платежам в бюджеты всех уровней бюджетной системы Российской Федерации и государственные внебюджетные фонды (при получении Гранта по номинациям 1, 2, 3).</w:t>
      </w:r>
    </w:p>
    <w:p w:rsidR="006F19E0" w:rsidRPr="00D631E5" w:rsidRDefault="006F19E0" w:rsidP="006F19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31E5">
        <w:rPr>
          <w:rFonts w:eastAsia="Calibri"/>
          <w:sz w:val="28"/>
          <w:szCs w:val="28"/>
          <w:lang w:eastAsia="en-US"/>
        </w:rPr>
        <w:t xml:space="preserve">3.3.9. В случае неиспользования средств Гранта в полном объеме в сроки, предусмотренные для реализации </w:t>
      </w:r>
      <w:proofErr w:type="spellStart"/>
      <w:r w:rsidRPr="00D631E5">
        <w:rPr>
          <w:rFonts w:eastAsia="Calibri"/>
          <w:sz w:val="28"/>
          <w:szCs w:val="28"/>
          <w:lang w:eastAsia="en-US"/>
        </w:rPr>
        <w:t>грантового</w:t>
      </w:r>
      <w:proofErr w:type="spellEnd"/>
      <w:r w:rsidRPr="00D631E5">
        <w:rPr>
          <w:rFonts w:eastAsia="Calibri"/>
          <w:sz w:val="28"/>
          <w:szCs w:val="28"/>
          <w:lang w:eastAsia="en-US"/>
        </w:rPr>
        <w:t xml:space="preserve"> проекта, вернуть остаток средств </w:t>
      </w:r>
      <w:r w:rsidRPr="00D631E5">
        <w:rPr>
          <w:rFonts w:eastAsia="Calibri"/>
          <w:sz w:val="28"/>
          <w:szCs w:val="28"/>
          <w:lang w:eastAsia="en-US"/>
        </w:rPr>
        <w:lastRenderedPageBreak/>
        <w:t>Гранта в краевой бюджет в течение 10 рабочих дней со дня представления</w:t>
      </w:r>
      <w:r w:rsidRPr="00D631E5">
        <w:rPr>
          <w:rFonts w:eastAsia="Calibri"/>
          <w:sz w:val="28"/>
          <w:szCs w:val="28"/>
          <w:lang w:eastAsia="en-US"/>
        </w:rPr>
        <w:br/>
        <w:t xml:space="preserve">в соответствии с пунктом 3.3.5 настоящего Соглашения </w:t>
      </w:r>
      <w:hyperlink w:anchor="P730" w:history="1">
        <w:proofErr w:type="gramStart"/>
        <w:r w:rsidRPr="00D631E5">
          <w:rPr>
            <w:rFonts w:eastAsia="Calibri"/>
            <w:sz w:val="28"/>
            <w:szCs w:val="28"/>
            <w:lang w:eastAsia="en-US"/>
          </w:rPr>
          <w:t>отчет</w:t>
        </w:r>
        <w:proofErr w:type="gramEnd"/>
      </w:hyperlink>
      <w:r w:rsidRPr="00D631E5">
        <w:rPr>
          <w:rFonts w:eastAsia="Calibri"/>
          <w:sz w:val="28"/>
          <w:szCs w:val="28"/>
          <w:lang w:eastAsia="en-US"/>
        </w:rPr>
        <w:t xml:space="preserve">а о реализации </w:t>
      </w:r>
      <w:proofErr w:type="spellStart"/>
      <w:r w:rsidRPr="00D631E5">
        <w:rPr>
          <w:rFonts w:eastAsia="Calibri"/>
          <w:sz w:val="28"/>
          <w:szCs w:val="28"/>
          <w:lang w:eastAsia="en-US"/>
        </w:rPr>
        <w:t>грантового</w:t>
      </w:r>
      <w:proofErr w:type="spellEnd"/>
      <w:r w:rsidRPr="00D631E5">
        <w:rPr>
          <w:rFonts w:eastAsia="Calibri"/>
          <w:sz w:val="28"/>
          <w:szCs w:val="28"/>
          <w:lang w:eastAsia="en-US"/>
        </w:rPr>
        <w:t xml:space="preserve"> проекта и финансового </w:t>
      </w:r>
      <w:hyperlink w:anchor="P818" w:history="1">
        <w:r w:rsidRPr="00D631E5">
          <w:rPr>
            <w:rFonts w:eastAsia="Calibri"/>
            <w:sz w:val="28"/>
            <w:szCs w:val="28"/>
            <w:lang w:eastAsia="en-US"/>
          </w:rPr>
          <w:t>отчет</w:t>
        </w:r>
      </w:hyperlink>
      <w:r w:rsidRPr="00D631E5">
        <w:rPr>
          <w:rFonts w:eastAsia="Calibri"/>
          <w:sz w:val="28"/>
          <w:szCs w:val="28"/>
          <w:lang w:eastAsia="en-US"/>
        </w:rPr>
        <w:t xml:space="preserve">а о реализации </w:t>
      </w:r>
      <w:proofErr w:type="spellStart"/>
      <w:r w:rsidRPr="00D631E5">
        <w:rPr>
          <w:rFonts w:eastAsia="Calibri"/>
          <w:sz w:val="28"/>
          <w:szCs w:val="28"/>
          <w:lang w:eastAsia="en-US"/>
        </w:rPr>
        <w:t>грантового</w:t>
      </w:r>
      <w:proofErr w:type="spellEnd"/>
      <w:r w:rsidRPr="00D631E5">
        <w:rPr>
          <w:rFonts w:eastAsia="Calibri"/>
          <w:sz w:val="28"/>
          <w:szCs w:val="28"/>
          <w:lang w:eastAsia="en-US"/>
        </w:rPr>
        <w:t xml:space="preserve"> проекта.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3.3.10. </w:t>
      </w:r>
      <w:proofErr w:type="gramStart"/>
      <w:r w:rsidRPr="00D631E5">
        <w:rPr>
          <w:sz w:val="28"/>
          <w:szCs w:val="28"/>
        </w:rPr>
        <w:t>Осуществить сбор (добычу)</w:t>
      </w:r>
      <w:r>
        <w:rPr>
          <w:sz w:val="28"/>
          <w:szCs w:val="28"/>
        </w:rPr>
        <w:t>,</w:t>
      </w:r>
      <w:r w:rsidRPr="00D631E5">
        <w:rPr>
          <w:sz w:val="28"/>
          <w:szCs w:val="28"/>
        </w:rPr>
        <w:t xml:space="preserve"> и (или) хранение, и (или) реализацию продукции традиционных видов хозяйственной деятельности малочисленных народов (при получении Гранта по номинации 1)</w:t>
      </w:r>
      <w:r>
        <w:rPr>
          <w:sz w:val="28"/>
          <w:szCs w:val="28"/>
        </w:rPr>
        <w:t>,</w:t>
      </w:r>
      <w:r w:rsidRPr="00D631E5">
        <w:rPr>
          <w:sz w:val="28"/>
          <w:szCs w:val="28"/>
        </w:rPr>
        <w:t xml:space="preserve"> или производство пищевой продукции, связанной с переработкой, консервированием продукции традиционной хозяйственной деятельности малочисленных народов (при получении Гранта по номинации 2), или производство непищевой продукции, связанной с переработкой продукции вида традиционной хозяйственной деятельности малочисленных народов </w:t>
      </w:r>
      <w:r>
        <w:rPr>
          <w:sz w:val="28"/>
          <w:szCs w:val="28"/>
        </w:rPr>
        <w:t>–</w:t>
      </w:r>
      <w:r w:rsidRPr="00D631E5">
        <w:rPr>
          <w:sz w:val="28"/>
          <w:szCs w:val="28"/>
        </w:rPr>
        <w:t xml:space="preserve"> оленеводства (за исключением мяса</w:t>
      </w:r>
      <w:proofErr w:type="gramEnd"/>
      <w:r w:rsidRPr="00D631E5">
        <w:rPr>
          <w:sz w:val="28"/>
          <w:szCs w:val="28"/>
        </w:rPr>
        <w:t xml:space="preserve"> домашних северных оленей) (при получении Гранта по номинации 3), в течение срока реализации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проекта.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31E5">
        <w:rPr>
          <w:sz w:val="28"/>
          <w:szCs w:val="28"/>
        </w:rPr>
        <w:t>3.3.11. Зарегистрировать оборудование (транспортные средства), приобретенное за счет сре</w:t>
      </w:r>
      <w:proofErr w:type="gramStart"/>
      <w:r w:rsidRPr="00D631E5">
        <w:rPr>
          <w:sz w:val="28"/>
          <w:szCs w:val="28"/>
        </w:rPr>
        <w:t>дств Гр</w:t>
      </w:r>
      <w:proofErr w:type="gramEnd"/>
      <w:r w:rsidRPr="00D631E5">
        <w:rPr>
          <w:sz w:val="28"/>
          <w:szCs w:val="28"/>
        </w:rPr>
        <w:t xml:space="preserve">анта и собственных средств, предусмотренных </w:t>
      </w:r>
      <w:proofErr w:type="spellStart"/>
      <w:r w:rsidRPr="00D631E5">
        <w:rPr>
          <w:sz w:val="28"/>
          <w:szCs w:val="28"/>
        </w:rPr>
        <w:t>грантовым</w:t>
      </w:r>
      <w:proofErr w:type="spellEnd"/>
      <w:r w:rsidRPr="00D631E5">
        <w:rPr>
          <w:sz w:val="28"/>
          <w:szCs w:val="28"/>
        </w:rPr>
        <w:t xml:space="preserve"> проектом в качестве </w:t>
      </w:r>
      <w:proofErr w:type="spellStart"/>
      <w:r w:rsidRPr="00D631E5">
        <w:rPr>
          <w:sz w:val="28"/>
          <w:szCs w:val="28"/>
        </w:rPr>
        <w:t>софинансирования</w:t>
      </w:r>
      <w:proofErr w:type="spellEnd"/>
      <w:r w:rsidRPr="00D631E5">
        <w:rPr>
          <w:sz w:val="28"/>
          <w:szCs w:val="28"/>
        </w:rPr>
        <w:t xml:space="preserve">, подлежащее государственной регистрации, </w:t>
      </w:r>
      <w:r w:rsidRPr="00D631E5">
        <w:rPr>
          <w:rFonts w:eastAsia="Calibri"/>
          <w:sz w:val="28"/>
          <w:szCs w:val="28"/>
          <w:lang w:eastAsia="en-US"/>
        </w:rPr>
        <w:t xml:space="preserve">в установленном порядке </w:t>
      </w:r>
      <w:r>
        <w:rPr>
          <w:rFonts w:eastAsia="Calibri"/>
          <w:sz w:val="28"/>
          <w:szCs w:val="28"/>
          <w:lang w:eastAsia="en-US"/>
        </w:rPr>
        <w:br/>
      </w:r>
      <w:r w:rsidRPr="00D631E5">
        <w:rPr>
          <w:rFonts w:eastAsia="Calibri"/>
          <w:sz w:val="28"/>
          <w:szCs w:val="28"/>
          <w:lang w:eastAsia="en-US"/>
        </w:rPr>
        <w:t>в соответствии с законодательством Российской Федерации</w:t>
      </w:r>
      <w:r w:rsidRPr="00D631E5">
        <w:rPr>
          <w:sz w:val="28"/>
          <w:szCs w:val="28"/>
        </w:rPr>
        <w:t xml:space="preserve"> (при получении Гранта по номинациям 1, 2, 3).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3.3.12. Пред</w:t>
      </w:r>
      <w:r w:rsidRPr="00D631E5">
        <w:rPr>
          <w:sz w:val="28"/>
          <w:szCs w:val="28"/>
        </w:rPr>
        <w:t xml:space="preserve">ставлять по требованию Агентства информацию, связанную с реализацией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проекта.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>3.3.13. В случае получения уведомления о возврате сре</w:t>
      </w:r>
      <w:proofErr w:type="gramStart"/>
      <w:r w:rsidRPr="00D631E5">
        <w:rPr>
          <w:sz w:val="28"/>
          <w:szCs w:val="28"/>
        </w:rPr>
        <w:t>дств Гр</w:t>
      </w:r>
      <w:proofErr w:type="gramEnd"/>
      <w:r w:rsidRPr="00D631E5">
        <w:rPr>
          <w:sz w:val="28"/>
          <w:szCs w:val="28"/>
        </w:rPr>
        <w:t xml:space="preserve">анта </w:t>
      </w:r>
      <w:r w:rsidRPr="00D631E5">
        <w:rPr>
          <w:sz w:val="28"/>
          <w:szCs w:val="28"/>
        </w:rPr>
        <w:br/>
        <w:t>в краевой бюджет, предусмотренного пунктом 3.2 настоящего Соглашения (далее в настоящем пункте – уведомление), в течение 15 рабочих дней со дня получения уведомления произвести возврат в краевой бюджет ранее полученных бюджетных средств в размере, указанном в уведомлении.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3.4. </w:t>
      </w:r>
      <w:proofErr w:type="spellStart"/>
      <w:proofErr w:type="gramStart"/>
      <w:r w:rsidRPr="00D631E5">
        <w:rPr>
          <w:sz w:val="28"/>
          <w:szCs w:val="28"/>
        </w:rPr>
        <w:t>Грантополучатель</w:t>
      </w:r>
      <w:proofErr w:type="spellEnd"/>
      <w:r w:rsidRPr="00D631E5">
        <w:rPr>
          <w:sz w:val="28"/>
          <w:szCs w:val="28"/>
        </w:rPr>
        <w:t xml:space="preserve">, являющийся юридическим лицом, обязуется </w:t>
      </w:r>
      <w:r w:rsidRPr="00D631E5">
        <w:rPr>
          <w:sz w:val="28"/>
          <w:szCs w:val="28"/>
        </w:rPr>
        <w:br/>
        <w:t xml:space="preserve">не приобретать за счет полученных средств Гранта иностранную валюту, </w:t>
      </w:r>
      <w:r w:rsidRPr="00D631E5">
        <w:rPr>
          <w:sz w:val="28"/>
          <w:szCs w:val="28"/>
        </w:rPr>
        <w:br/>
        <w:t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  <w:proofErr w:type="gramEnd"/>
    </w:p>
    <w:p w:rsidR="006F19E0" w:rsidRPr="005423BA" w:rsidRDefault="006F19E0" w:rsidP="006F19E0">
      <w:pPr>
        <w:widowControl w:val="0"/>
        <w:autoSpaceDE w:val="0"/>
        <w:autoSpaceDN w:val="0"/>
        <w:ind w:firstLine="709"/>
        <w:jc w:val="both"/>
        <w:rPr>
          <w:spacing w:val="-6"/>
          <w:sz w:val="28"/>
          <w:szCs w:val="28"/>
        </w:rPr>
      </w:pPr>
      <w:bookmarkStart w:id="19" w:name="P579"/>
      <w:bookmarkEnd w:id="19"/>
      <w:r w:rsidRPr="00D631E5">
        <w:rPr>
          <w:sz w:val="28"/>
          <w:szCs w:val="28"/>
        </w:rPr>
        <w:t>3.5</w:t>
      </w:r>
      <w:r w:rsidRPr="005423BA">
        <w:rPr>
          <w:spacing w:val="-6"/>
          <w:sz w:val="28"/>
          <w:szCs w:val="28"/>
        </w:rPr>
        <w:t xml:space="preserve">. </w:t>
      </w:r>
      <w:proofErr w:type="spellStart"/>
      <w:proofErr w:type="gramStart"/>
      <w:r w:rsidRPr="005423BA">
        <w:rPr>
          <w:spacing w:val="-6"/>
          <w:sz w:val="28"/>
          <w:szCs w:val="28"/>
        </w:rPr>
        <w:t>Грантополучатель</w:t>
      </w:r>
      <w:proofErr w:type="spellEnd"/>
      <w:r w:rsidRPr="005423BA">
        <w:rPr>
          <w:spacing w:val="-6"/>
          <w:sz w:val="28"/>
          <w:szCs w:val="28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согласен на осуществление Агентством, Счетной палатой Красноярского края, службой финансово-экономического контроля и контроля </w:t>
      </w:r>
      <w:r>
        <w:rPr>
          <w:spacing w:val="-6"/>
          <w:sz w:val="28"/>
          <w:szCs w:val="28"/>
        </w:rPr>
        <w:br/>
      </w:r>
      <w:r w:rsidRPr="005423BA">
        <w:rPr>
          <w:spacing w:val="-6"/>
          <w:sz w:val="28"/>
          <w:szCs w:val="28"/>
        </w:rPr>
        <w:t>в сфере закупок Красноярского края проверок соблюдения целей, условий и порядка предоставления</w:t>
      </w:r>
      <w:proofErr w:type="gramEnd"/>
      <w:r w:rsidRPr="005423BA">
        <w:rPr>
          <w:spacing w:val="-6"/>
          <w:sz w:val="28"/>
          <w:szCs w:val="28"/>
        </w:rPr>
        <w:t xml:space="preserve"> Гранта.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F19E0" w:rsidRPr="00D631E5" w:rsidRDefault="006F19E0" w:rsidP="006F19E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631E5">
        <w:rPr>
          <w:sz w:val="28"/>
          <w:szCs w:val="28"/>
        </w:rPr>
        <w:t>4. Ответственность Сторон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4.1. Стороны несут ответственность за неисполнение или ненадлежащее исполнение обязательств по настоящему Соглашению в соответствии </w:t>
      </w:r>
      <w:r w:rsidRPr="00D631E5">
        <w:rPr>
          <w:sz w:val="28"/>
          <w:szCs w:val="28"/>
        </w:rPr>
        <w:br/>
      </w:r>
      <w:r w:rsidRPr="00D631E5">
        <w:rPr>
          <w:sz w:val="28"/>
          <w:szCs w:val="28"/>
        </w:rPr>
        <w:lastRenderedPageBreak/>
        <w:t>с законодательством Российской Федерации.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4.2. </w:t>
      </w:r>
      <w:proofErr w:type="gramStart"/>
      <w:r w:rsidRPr="00D631E5">
        <w:rPr>
          <w:sz w:val="28"/>
          <w:szCs w:val="28"/>
        </w:rPr>
        <w:t xml:space="preserve">В случае установления факта несоблюдения </w:t>
      </w:r>
      <w:proofErr w:type="spellStart"/>
      <w:r w:rsidRPr="00D631E5">
        <w:rPr>
          <w:sz w:val="28"/>
          <w:szCs w:val="28"/>
        </w:rPr>
        <w:t>Грантополучателем</w:t>
      </w:r>
      <w:proofErr w:type="spellEnd"/>
      <w:r w:rsidRPr="00D631E5">
        <w:rPr>
          <w:sz w:val="28"/>
          <w:szCs w:val="28"/>
        </w:rPr>
        <w:t xml:space="preserve"> целей, условий и порядка предоставления Гранта, а также в случае</w:t>
      </w:r>
      <w:r>
        <w:rPr>
          <w:sz w:val="28"/>
          <w:szCs w:val="28"/>
        </w:rPr>
        <w:t>,</w:t>
      </w:r>
      <w:r w:rsidRPr="00D631E5">
        <w:rPr>
          <w:sz w:val="28"/>
          <w:szCs w:val="28"/>
        </w:rPr>
        <w:t xml:space="preserve"> если </w:t>
      </w:r>
      <w:proofErr w:type="spellStart"/>
      <w:r w:rsidRPr="00D631E5">
        <w:rPr>
          <w:sz w:val="28"/>
          <w:szCs w:val="28"/>
        </w:rPr>
        <w:t>Грантополучателем</w:t>
      </w:r>
      <w:proofErr w:type="spellEnd"/>
      <w:r w:rsidRPr="00D631E5">
        <w:rPr>
          <w:sz w:val="28"/>
          <w:szCs w:val="28"/>
        </w:rPr>
        <w:t xml:space="preserve"> при реализации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проекта не были достигнуты показатели результативности, заявленные в </w:t>
      </w:r>
      <w:proofErr w:type="spellStart"/>
      <w:r w:rsidRPr="00D631E5">
        <w:rPr>
          <w:sz w:val="28"/>
          <w:szCs w:val="28"/>
        </w:rPr>
        <w:t>грантовом</w:t>
      </w:r>
      <w:proofErr w:type="spellEnd"/>
      <w:r w:rsidRPr="00D631E5">
        <w:rPr>
          <w:sz w:val="28"/>
          <w:szCs w:val="28"/>
        </w:rPr>
        <w:t xml:space="preserve"> проекте, Агентство направляет </w:t>
      </w:r>
      <w:proofErr w:type="spellStart"/>
      <w:r w:rsidRPr="00D631E5">
        <w:rPr>
          <w:sz w:val="28"/>
          <w:szCs w:val="28"/>
        </w:rPr>
        <w:t>Грантополучателю</w:t>
      </w:r>
      <w:proofErr w:type="spellEnd"/>
      <w:r w:rsidRPr="00D631E5">
        <w:rPr>
          <w:sz w:val="28"/>
          <w:szCs w:val="28"/>
        </w:rPr>
        <w:t xml:space="preserve"> уведомление о возврате средств Гранта </w:t>
      </w:r>
      <w:r>
        <w:rPr>
          <w:sz w:val="28"/>
          <w:szCs w:val="28"/>
        </w:rPr>
        <w:br/>
      </w:r>
      <w:r w:rsidRPr="00D631E5">
        <w:rPr>
          <w:sz w:val="28"/>
          <w:szCs w:val="28"/>
        </w:rPr>
        <w:t>в краевой бюджет.</w:t>
      </w:r>
      <w:proofErr w:type="gramEnd"/>
    </w:p>
    <w:p w:rsidR="006F19E0" w:rsidRPr="00D631E5" w:rsidRDefault="006F19E0" w:rsidP="006F19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31E5">
        <w:rPr>
          <w:rFonts w:eastAsia="Calibri"/>
          <w:sz w:val="28"/>
          <w:szCs w:val="28"/>
          <w:lang w:eastAsia="en-US"/>
        </w:rPr>
        <w:t xml:space="preserve">4.3. В случае нарушения срока для возврата средств Гранта в связи </w:t>
      </w:r>
      <w:r>
        <w:rPr>
          <w:rFonts w:eastAsia="Calibri"/>
          <w:sz w:val="28"/>
          <w:szCs w:val="28"/>
          <w:lang w:eastAsia="en-US"/>
        </w:rPr>
        <w:br/>
      </w:r>
      <w:r w:rsidRPr="00D631E5">
        <w:rPr>
          <w:rFonts w:eastAsia="Calibri"/>
          <w:sz w:val="28"/>
          <w:szCs w:val="28"/>
          <w:lang w:eastAsia="en-US"/>
        </w:rPr>
        <w:t xml:space="preserve">с непредставлением промежуточного финансового отчета о реализации </w:t>
      </w:r>
      <w:proofErr w:type="spellStart"/>
      <w:r w:rsidRPr="00D631E5">
        <w:rPr>
          <w:rFonts w:eastAsia="Calibri"/>
          <w:sz w:val="28"/>
          <w:szCs w:val="28"/>
          <w:lang w:eastAsia="en-US"/>
        </w:rPr>
        <w:t>грантового</w:t>
      </w:r>
      <w:proofErr w:type="spellEnd"/>
      <w:r w:rsidRPr="00D631E5">
        <w:rPr>
          <w:rFonts w:eastAsia="Calibri"/>
          <w:sz w:val="28"/>
          <w:szCs w:val="28"/>
          <w:lang w:eastAsia="en-US"/>
        </w:rPr>
        <w:t xml:space="preserve"> проекта, установленного пунктом 3.3.4 настоящего Соглашения, нарушения срока для возврата средств Гранта в связи с установлением Агентством факта несоблюдения </w:t>
      </w:r>
      <w:proofErr w:type="spellStart"/>
      <w:r w:rsidRPr="00D631E5">
        <w:rPr>
          <w:rFonts w:eastAsia="Calibri"/>
          <w:sz w:val="28"/>
          <w:szCs w:val="28"/>
          <w:lang w:eastAsia="en-US"/>
        </w:rPr>
        <w:t>Грантополучателем</w:t>
      </w:r>
      <w:proofErr w:type="spellEnd"/>
      <w:r w:rsidRPr="00D631E5">
        <w:rPr>
          <w:rFonts w:eastAsia="Calibri"/>
          <w:sz w:val="28"/>
          <w:szCs w:val="28"/>
          <w:lang w:eastAsia="en-US"/>
        </w:rPr>
        <w:t xml:space="preserve"> целей, условий и порядка предоставления Гранта, а </w:t>
      </w:r>
      <w:proofErr w:type="gramStart"/>
      <w:r w:rsidRPr="00D631E5">
        <w:rPr>
          <w:rFonts w:eastAsia="Calibri"/>
          <w:sz w:val="28"/>
          <w:szCs w:val="28"/>
          <w:lang w:eastAsia="en-US"/>
        </w:rPr>
        <w:t>также</w:t>
      </w:r>
      <w:proofErr w:type="gramEnd"/>
      <w:r w:rsidRPr="00D631E5">
        <w:rPr>
          <w:rFonts w:eastAsia="Calibri"/>
          <w:sz w:val="28"/>
          <w:szCs w:val="28"/>
          <w:lang w:eastAsia="en-US"/>
        </w:rPr>
        <w:t xml:space="preserve"> в случае если </w:t>
      </w:r>
      <w:proofErr w:type="spellStart"/>
      <w:r w:rsidRPr="00D631E5">
        <w:rPr>
          <w:rFonts w:eastAsia="Calibri"/>
          <w:sz w:val="28"/>
          <w:szCs w:val="28"/>
          <w:lang w:eastAsia="en-US"/>
        </w:rPr>
        <w:t>Грантополучателем</w:t>
      </w:r>
      <w:proofErr w:type="spellEnd"/>
      <w:r w:rsidRPr="00D631E5">
        <w:rPr>
          <w:rFonts w:eastAsia="Calibri"/>
          <w:sz w:val="28"/>
          <w:szCs w:val="28"/>
          <w:lang w:eastAsia="en-US"/>
        </w:rPr>
        <w:t xml:space="preserve"> при реализации </w:t>
      </w:r>
      <w:proofErr w:type="spellStart"/>
      <w:r w:rsidRPr="00D631E5">
        <w:rPr>
          <w:rFonts w:eastAsia="Calibri"/>
          <w:sz w:val="28"/>
          <w:szCs w:val="28"/>
          <w:lang w:eastAsia="en-US"/>
        </w:rPr>
        <w:t>грантового</w:t>
      </w:r>
      <w:proofErr w:type="spellEnd"/>
      <w:r w:rsidRPr="00D631E5">
        <w:rPr>
          <w:rFonts w:eastAsia="Calibri"/>
          <w:sz w:val="28"/>
          <w:szCs w:val="28"/>
          <w:lang w:eastAsia="en-US"/>
        </w:rPr>
        <w:t xml:space="preserve"> проекта не были достигнуты показатели результативности, предусмотренные </w:t>
      </w:r>
      <w:proofErr w:type="spellStart"/>
      <w:proofErr w:type="gramStart"/>
      <w:r w:rsidRPr="00D631E5">
        <w:rPr>
          <w:rFonts w:eastAsia="Calibri"/>
          <w:sz w:val="28"/>
          <w:szCs w:val="28"/>
          <w:lang w:eastAsia="en-US"/>
        </w:rPr>
        <w:t>грантовым</w:t>
      </w:r>
      <w:proofErr w:type="spellEnd"/>
      <w:r w:rsidRPr="00D631E5">
        <w:rPr>
          <w:rFonts w:eastAsia="Calibri"/>
          <w:sz w:val="28"/>
          <w:szCs w:val="28"/>
          <w:lang w:eastAsia="en-US"/>
        </w:rPr>
        <w:t xml:space="preserve"> проектом, установленного пунктом 3.3.13 настоящего Соглашения, а также срока для возврата остатка средств Гранта, неиспользованного в сроки реализации </w:t>
      </w:r>
      <w:proofErr w:type="spellStart"/>
      <w:r w:rsidRPr="00D631E5">
        <w:rPr>
          <w:rFonts w:eastAsia="Calibri"/>
          <w:sz w:val="28"/>
          <w:szCs w:val="28"/>
          <w:lang w:eastAsia="en-US"/>
        </w:rPr>
        <w:t>грантового</w:t>
      </w:r>
      <w:proofErr w:type="spellEnd"/>
      <w:r w:rsidRPr="00D631E5">
        <w:rPr>
          <w:rFonts w:eastAsia="Calibri"/>
          <w:sz w:val="28"/>
          <w:szCs w:val="28"/>
          <w:lang w:eastAsia="en-US"/>
        </w:rPr>
        <w:t xml:space="preserve"> проекта, установленного пунктом 3.3.9 настоящего Соглашения, </w:t>
      </w:r>
      <w:proofErr w:type="spellStart"/>
      <w:r w:rsidRPr="00D631E5">
        <w:rPr>
          <w:rFonts w:eastAsia="Calibri"/>
          <w:sz w:val="28"/>
          <w:szCs w:val="28"/>
          <w:lang w:eastAsia="en-US"/>
        </w:rPr>
        <w:t>Грантополучатель</w:t>
      </w:r>
      <w:proofErr w:type="spellEnd"/>
      <w:r w:rsidRPr="00D631E5">
        <w:rPr>
          <w:rFonts w:eastAsia="Calibri"/>
          <w:sz w:val="28"/>
          <w:szCs w:val="28"/>
          <w:lang w:eastAsia="en-US"/>
        </w:rPr>
        <w:t xml:space="preserve"> уплачивает неустойку в размере одной трехсотой действующей ключевой ставки Центрального банка Российской Федерации от суммы средств, подлежащих возврату, за каждый день просрочки.</w:t>
      </w:r>
      <w:proofErr w:type="gramEnd"/>
    </w:p>
    <w:p w:rsidR="006F19E0" w:rsidRPr="00D631E5" w:rsidRDefault="006F19E0" w:rsidP="006F19E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F19E0" w:rsidRPr="00D631E5" w:rsidRDefault="006F19E0" w:rsidP="006F19E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631E5">
        <w:rPr>
          <w:sz w:val="28"/>
          <w:szCs w:val="28"/>
        </w:rPr>
        <w:t>5. Порядок возврата Гранта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5.1. </w:t>
      </w:r>
      <w:proofErr w:type="gramStart"/>
      <w:r w:rsidRPr="00D631E5">
        <w:rPr>
          <w:sz w:val="28"/>
          <w:szCs w:val="28"/>
        </w:rPr>
        <w:t xml:space="preserve">В случае если </w:t>
      </w:r>
      <w:proofErr w:type="spellStart"/>
      <w:r w:rsidRPr="00D631E5">
        <w:rPr>
          <w:sz w:val="28"/>
          <w:szCs w:val="28"/>
        </w:rPr>
        <w:t>Грантополучателем</w:t>
      </w:r>
      <w:proofErr w:type="spellEnd"/>
      <w:r w:rsidRPr="00D631E5">
        <w:rPr>
          <w:sz w:val="28"/>
          <w:szCs w:val="28"/>
        </w:rPr>
        <w:t xml:space="preserve"> не был представлен промежуточный финансовый отчет о реализации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проекта в сроки, установленные пунктом 3.3.3 настоящего Соглашения, Агентство направляет </w:t>
      </w:r>
      <w:proofErr w:type="spellStart"/>
      <w:r w:rsidRPr="00D631E5">
        <w:rPr>
          <w:sz w:val="28"/>
          <w:szCs w:val="28"/>
        </w:rPr>
        <w:t>Грантополучателю</w:t>
      </w:r>
      <w:proofErr w:type="spellEnd"/>
      <w:r w:rsidRPr="00D631E5">
        <w:rPr>
          <w:sz w:val="28"/>
          <w:szCs w:val="28"/>
        </w:rPr>
        <w:t xml:space="preserve"> уведомление о возврате перечисленных средств первой части Гранта в краевой бюджет (далее в настоящем пункте – уведомление) </w:t>
      </w:r>
      <w:r>
        <w:rPr>
          <w:sz w:val="28"/>
          <w:szCs w:val="28"/>
        </w:rPr>
        <w:br/>
      </w:r>
      <w:r w:rsidRPr="00D631E5">
        <w:rPr>
          <w:sz w:val="28"/>
          <w:szCs w:val="28"/>
        </w:rPr>
        <w:t xml:space="preserve">в течение 10 рабочих дней со дня истечения установленного срока для предоставления промежуточного финансового отчета о реализации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проекта. </w:t>
      </w:r>
      <w:proofErr w:type="gramEnd"/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D631E5">
        <w:rPr>
          <w:sz w:val="28"/>
          <w:szCs w:val="28"/>
        </w:rPr>
        <w:t>Грантополучатель</w:t>
      </w:r>
      <w:proofErr w:type="spellEnd"/>
      <w:r w:rsidRPr="00D631E5">
        <w:rPr>
          <w:sz w:val="28"/>
          <w:szCs w:val="28"/>
        </w:rPr>
        <w:t xml:space="preserve"> в течение 15 рабочих дней со дня получения уведомления обязан произвести возврат в краевой бюджет ранее полученных бюджетных средств, указанных в уведомлении, в полном объеме.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5.2. В случае установления факта несоблюдения </w:t>
      </w:r>
      <w:proofErr w:type="spellStart"/>
      <w:r w:rsidRPr="00D631E5">
        <w:rPr>
          <w:sz w:val="28"/>
          <w:szCs w:val="28"/>
        </w:rPr>
        <w:t>Грантополучателем</w:t>
      </w:r>
      <w:proofErr w:type="spellEnd"/>
      <w:r w:rsidRPr="00D631E5">
        <w:rPr>
          <w:sz w:val="28"/>
          <w:szCs w:val="28"/>
        </w:rPr>
        <w:t xml:space="preserve"> целей, условий и порядка предоставления Гранта, а </w:t>
      </w:r>
      <w:proofErr w:type="gramStart"/>
      <w:r w:rsidRPr="00D631E5">
        <w:rPr>
          <w:sz w:val="28"/>
          <w:szCs w:val="28"/>
        </w:rPr>
        <w:t>также</w:t>
      </w:r>
      <w:proofErr w:type="gramEnd"/>
      <w:r w:rsidRPr="00D631E5">
        <w:rPr>
          <w:sz w:val="28"/>
          <w:szCs w:val="28"/>
        </w:rPr>
        <w:t xml:space="preserve"> в случае если </w:t>
      </w:r>
      <w:proofErr w:type="spellStart"/>
      <w:r w:rsidRPr="00D631E5">
        <w:rPr>
          <w:sz w:val="28"/>
          <w:szCs w:val="28"/>
        </w:rPr>
        <w:t>Грантополучателем</w:t>
      </w:r>
      <w:proofErr w:type="spellEnd"/>
      <w:r w:rsidRPr="00D631E5">
        <w:rPr>
          <w:sz w:val="28"/>
          <w:szCs w:val="28"/>
        </w:rPr>
        <w:t xml:space="preserve"> при реализации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проекта не были достигнуты показатели результативности, предусмотренные </w:t>
      </w:r>
      <w:proofErr w:type="spellStart"/>
      <w:r w:rsidRPr="00D631E5">
        <w:rPr>
          <w:sz w:val="28"/>
          <w:szCs w:val="28"/>
        </w:rPr>
        <w:t>грантовым</w:t>
      </w:r>
      <w:proofErr w:type="spellEnd"/>
      <w:r w:rsidRPr="00D631E5">
        <w:rPr>
          <w:sz w:val="28"/>
          <w:szCs w:val="28"/>
        </w:rPr>
        <w:t xml:space="preserve"> проектом, Агентство в течение 10 рабочих дней со дня установления указанного факта (фактов) направляет </w:t>
      </w:r>
      <w:proofErr w:type="spellStart"/>
      <w:r w:rsidRPr="00D631E5">
        <w:rPr>
          <w:sz w:val="28"/>
          <w:szCs w:val="28"/>
        </w:rPr>
        <w:t>Грантополучателю</w:t>
      </w:r>
      <w:proofErr w:type="spellEnd"/>
      <w:r w:rsidRPr="00D631E5">
        <w:rPr>
          <w:sz w:val="28"/>
          <w:szCs w:val="28"/>
        </w:rPr>
        <w:t xml:space="preserve"> уведомление о возврате средств Гранта в краевой бюджет (далее – уведомление).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>5.2.1. Возврат сре</w:t>
      </w:r>
      <w:proofErr w:type="gramStart"/>
      <w:r w:rsidRPr="00D631E5">
        <w:rPr>
          <w:sz w:val="28"/>
          <w:szCs w:val="28"/>
        </w:rPr>
        <w:t>дств Гр</w:t>
      </w:r>
      <w:proofErr w:type="gramEnd"/>
      <w:r w:rsidRPr="00D631E5">
        <w:rPr>
          <w:sz w:val="28"/>
          <w:szCs w:val="28"/>
        </w:rPr>
        <w:t>анта производится в полном объеме в случаях, если:</w:t>
      </w:r>
    </w:p>
    <w:p w:rsidR="006F19E0" w:rsidRPr="00D631E5" w:rsidRDefault="006F19E0" w:rsidP="006F19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31E5">
        <w:rPr>
          <w:rFonts w:eastAsia="Calibri"/>
          <w:sz w:val="28"/>
          <w:szCs w:val="28"/>
          <w:lang w:eastAsia="en-US"/>
        </w:rPr>
        <w:lastRenderedPageBreak/>
        <w:t xml:space="preserve">установлен факт представления </w:t>
      </w:r>
      <w:proofErr w:type="spellStart"/>
      <w:r w:rsidRPr="00D631E5">
        <w:rPr>
          <w:rFonts w:eastAsia="Calibri"/>
          <w:sz w:val="28"/>
          <w:szCs w:val="28"/>
          <w:lang w:eastAsia="en-US"/>
        </w:rPr>
        <w:t>Грантополучателем</w:t>
      </w:r>
      <w:proofErr w:type="spellEnd"/>
      <w:r w:rsidRPr="00D631E5">
        <w:rPr>
          <w:rFonts w:eastAsia="Calibri"/>
          <w:sz w:val="28"/>
          <w:szCs w:val="28"/>
          <w:lang w:eastAsia="en-US"/>
        </w:rPr>
        <w:t xml:space="preserve"> недостоверных сведений, содержащихся в документах, представленных им для участия </w:t>
      </w:r>
      <w:r w:rsidRPr="00D631E5">
        <w:rPr>
          <w:rFonts w:eastAsia="Calibri"/>
          <w:sz w:val="28"/>
          <w:szCs w:val="28"/>
          <w:lang w:eastAsia="en-US"/>
        </w:rPr>
        <w:br/>
        <w:t xml:space="preserve">в конкурсе по отбору </w:t>
      </w:r>
      <w:proofErr w:type="spellStart"/>
      <w:r w:rsidRPr="00D631E5">
        <w:rPr>
          <w:rFonts w:eastAsia="Calibri"/>
          <w:sz w:val="28"/>
          <w:szCs w:val="28"/>
          <w:lang w:eastAsia="en-US"/>
        </w:rPr>
        <w:t>грантовых</w:t>
      </w:r>
      <w:proofErr w:type="spellEnd"/>
      <w:r w:rsidRPr="00D631E5">
        <w:rPr>
          <w:rFonts w:eastAsia="Calibri"/>
          <w:sz w:val="28"/>
          <w:szCs w:val="28"/>
          <w:lang w:eastAsia="en-US"/>
        </w:rPr>
        <w:t xml:space="preserve"> проектов, и (или) документах, представленных по результатам реализации </w:t>
      </w:r>
      <w:proofErr w:type="spellStart"/>
      <w:r w:rsidRPr="00D631E5">
        <w:rPr>
          <w:rFonts w:eastAsia="Calibri"/>
          <w:sz w:val="28"/>
          <w:szCs w:val="28"/>
          <w:lang w:eastAsia="en-US"/>
        </w:rPr>
        <w:t>грантового</w:t>
      </w:r>
      <w:proofErr w:type="spellEnd"/>
      <w:r w:rsidRPr="00D631E5">
        <w:rPr>
          <w:rFonts w:eastAsia="Calibri"/>
          <w:sz w:val="28"/>
          <w:szCs w:val="28"/>
          <w:lang w:eastAsia="en-US"/>
        </w:rPr>
        <w:t xml:space="preserve"> проекта в соответствии с пунктом 3.3.5 настоящего Соглашения; 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средства Гранта израсходованы на цели и задачи, не предусмотренные </w:t>
      </w:r>
      <w:proofErr w:type="spellStart"/>
      <w:r w:rsidRPr="00D631E5">
        <w:rPr>
          <w:sz w:val="28"/>
          <w:szCs w:val="28"/>
        </w:rPr>
        <w:t>грантовым</w:t>
      </w:r>
      <w:proofErr w:type="spellEnd"/>
      <w:r w:rsidRPr="00D631E5">
        <w:rPr>
          <w:sz w:val="28"/>
          <w:szCs w:val="28"/>
        </w:rPr>
        <w:t xml:space="preserve"> проектом;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D631E5">
        <w:rPr>
          <w:sz w:val="28"/>
          <w:szCs w:val="28"/>
        </w:rPr>
        <w:t xml:space="preserve">нарушен срок представления </w:t>
      </w:r>
      <w:proofErr w:type="spellStart"/>
      <w:r w:rsidRPr="00D631E5">
        <w:rPr>
          <w:sz w:val="28"/>
          <w:szCs w:val="28"/>
        </w:rPr>
        <w:t>Грантополучателем</w:t>
      </w:r>
      <w:proofErr w:type="spellEnd"/>
      <w:r w:rsidRPr="00D631E5">
        <w:rPr>
          <w:sz w:val="28"/>
          <w:szCs w:val="28"/>
        </w:rPr>
        <w:t xml:space="preserve"> отчета о реализации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проекта и финансового отчета о реализации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проекта более чем на 30 календарных дней с даты окончания срока представления отчета о реализации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проекта и финансового отчета о реализации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проекта, установленного пунктом 3.3.5 настоящего Соглашения;</w:t>
      </w:r>
      <w:proofErr w:type="gramEnd"/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при реализации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проекта </w:t>
      </w:r>
      <w:proofErr w:type="spellStart"/>
      <w:r w:rsidRPr="00D631E5">
        <w:rPr>
          <w:sz w:val="28"/>
          <w:szCs w:val="28"/>
        </w:rPr>
        <w:t>Грантополучателем</w:t>
      </w:r>
      <w:proofErr w:type="spellEnd"/>
      <w:r w:rsidRPr="00D631E5">
        <w:rPr>
          <w:sz w:val="28"/>
          <w:szCs w:val="28"/>
        </w:rPr>
        <w:t xml:space="preserve"> не </w:t>
      </w:r>
      <w:proofErr w:type="gramStart"/>
      <w:r w:rsidRPr="00D631E5">
        <w:rPr>
          <w:sz w:val="28"/>
          <w:szCs w:val="28"/>
        </w:rPr>
        <w:t>был</w:t>
      </w:r>
      <w:proofErr w:type="gramEnd"/>
      <w:r w:rsidRPr="00D631E5">
        <w:rPr>
          <w:sz w:val="28"/>
          <w:szCs w:val="28"/>
        </w:rPr>
        <w:t xml:space="preserve"> достигнут показатель результативности по количеству созданных рабочих мест </w:t>
      </w:r>
      <w:r w:rsidRPr="00D631E5">
        <w:rPr>
          <w:sz w:val="28"/>
          <w:szCs w:val="28"/>
        </w:rPr>
        <w:br/>
        <w:t>для лиц из числа малочисленных народов, проживающих в местах традиционного проживания и традиционной хозяйственной деятельности малочисленных народов, на 100</w:t>
      </w:r>
      <w:r>
        <w:rPr>
          <w:sz w:val="28"/>
          <w:szCs w:val="28"/>
        </w:rPr>
        <w:t xml:space="preserve"> %</w:t>
      </w:r>
      <w:r w:rsidRPr="00D631E5">
        <w:rPr>
          <w:sz w:val="28"/>
          <w:szCs w:val="28"/>
        </w:rPr>
        <w:t xml:space="preserve"> (при получении Гранта по номинациям </w:t>
      </w:r>
      <w:r>
        <w:rPr>
          <w:sz w:val="28"/>
          <w:szCs w:val="28"/>
        </w:rPr>
        <w:br/>
      </w:r>
      <w:r w:rsidRPr="00D631E5">
        <w:rPr>
          <w:sz w:val="28"/>
          <w:szCs w:val="28"/>
        </w:rPr>
        <w:t>1, 2, 3);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D631E5">
        <w:rPr>
          <w:sz w:val="28"/>
          <w:szCs w:val="28"/>
        </w:rPr>
        <w:t xml:space="preserve">оборудование (транспортные средства), приобретенное за счет средств Гранта и собственных средств </w:t>
      </w:r>
      <w:proofErr w:type="spellStart"/>
      <w:r w:rsidRPr="00D631E5">
        <w:rPr>
          <w:sz w:val="28"/>
          <w:szCs w:val="28"/>
        </w:rPr>
        <w:t>Грантополучателя</w:t>
      </w:r>
      <w:proofErr w:type="spellEnd"/>
      <w:r w:rsidRPr="00D631E5">
        <w:rPr>
          <w:sz w:val="28"/>
          <w:szCs w:val="28"/>
        </w:rPr>
        <w:t xml:space="preserve">, предусмотренных </w:t>
      </w:r>
      <w:proofErr w:type="spellStart"/>
      <w:r w:rsidRPr="00D631E5">
        <w:rPr>
          <w:sz w:val="28"/>
          <w:szCs w:val="28"/>
        </w:rPr>
        <w:t>грантовым</w:t>
      </w:r>
      <w:proofErr w:type="spellEnd"/>
      <w:r w:rsidRPr="00D631E5">
        <w:rPr>
          <w:sz w:val="28"/>
          <w:szCs w:val="28"/>
        </w:rPr>
        <w:t xml:space="preserve"> проектом в качестве </w:t>
      </w:r>
      <w:proofErr w:type="spellStart"/>
      <w:r w:rsidRPr="00D631E5">
        <w:rPr>
          <w:sz w:val="28"/>
          <w:szCs w:val="28"/>
        </w:rPr>
        <w:t>софинансирования</w:t>
      </w:r>
      <w:proofErr w:type="spellEnd"/>
      <w:r w:rsidRPr="00D631E5">
        <w:rPr>
          <w:sz w:val="28"/>
          <w:szCs w:val="28"/>
        </w:rPr>
        <w:t>, подлежащее государственной регистрации, не было зарегистрировано в соответствии с законодательством Российской Федерации (при получении Гранта по номинациям 1, 2, 3 в случае</w:t>
      </w:r>
      <w:r>
        <w:rPr>
          <w:sz w:val="28"/>
          <w:szCs w:val="28"/>
        </w:rPr>
        <w:t>,</w:t>
      </w:r>
      <w:r w:rsidRPr="00D631E5">
        <w:rPr>
          <w:sz w:val="28"/>
          <w:szCs w:val="28"/>
        </w:rPr>
        <w:t xml:space="preserve"> если </w:t>
      </w:r>
      <w:proofErr w:type="spellStart"/>
      <w:r w:rsidRPr="00D631E5">
        <w:rPr>
          <w:sz w:val="28"/>
          <w:szCs w:val="28"/>
        </w:rPr>
        <w:t>грантовый</w:t>
      </w:r>
      <w:proofErr w:type="spellEnd"/>
      <w:r w:rsidRPr="00D631E5">
        <w:rPr>
          <w:sz w:val="28"/>
          <w:szCs w:val="28"/>
        </w:rPr>
        <w:t xml:space="preserve"> проект предполагал приобретение транспортного средства);</w:t>
      </w:r>
      <w:proofErr w:type="gramEnd"/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D631E5">
        <w:rPr>
          <w:sz w:val="28"/>
          <w:szCs w:val="28"/>
        </w:rPr>
        <w:t>Грантополучателем</w:t>
      </w:r>
      <w:proofErr w:type="spellEnd"/>
      <w:r w:rsidRPr="00D631E5">
        <w:rPr>
          <w:sz w:val="28"/>
          <w:szCs w:val="28"/>
        </w:rPr>
        <w:t>, являющимся юридическим лицом, за счет полученных средств Гранта приобретена иностранная валюта,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  <w:proofErr w:type="gramEnd"/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>5.2.2. Возврат сре</w:t>
      </w:r>
      <w:proofErr w:type="gramStart"/>
      <w:r w:rsidRPr="00D631E5">
        <w:rPr>
          <w:sz w:val="28"/>
          <w:szCs w:val="28"/>
        </w:rPr>
        <w:t>дств Гр</w:t>
      </w:r>
      <w:proofErr w:type="gramEnd"/>
      <w:r w:rsidRPr="00D631E5">
        <w:rPr>
          <w:sz w:val="28"/>
          <w:szCs w:val="28"/>
        </w:rPr>
        <w:t xml:space="preserve">анта производится в частичном объеме </w:t>
      </w:r>
      <w:r>
        <w:rPr>
          <w:sz w:val="28"/>
          <w:szCs w:val="28"/>
        </w:rPr>
        <w:br/>
      </w:r>
      <w:r w:rsidRPr="00D631E5">
        <w:rPr>
          <w:sz w:val="28"/>
          <w:szCs w:val="28"/>
        </w:rPr>
        <w:t>в случаях</w:t>
      </w:r>
      <w:r>
        <w:rPr>
          <w:sz w:val="28"/>
          <w:szCs w:val="28"/>
        </w:rPr>
        <w:t>,</w:t>
      </w:r>
      <w:r w:rsidRPr="00D631E5">
        <w:rPr>
          <w:sz w:val="28"/>
          <w:szCs w:val="28"/>
        </w:rPr>
        <w:t xml:space="preserve"> если: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D631E5">
        <w:rPr>
          <w:sz w:val="28"/>
          <w:szCs w:val="28"/>
        </w:rPr>
        <w:t>Грантополучателем</w:t>
      </w:r>
      <w:proofErr w:type="spellEnd"/>
      <w:r w:rsidRPr="00D631E5">
        <w:rPr>
          <w:sz w:val="28"/>
          <w:szCs w:val="28"/>
        </w:rPr>
        <w:t xml:space="preserve"> подтверждены только частичные расходы – возврату подлежит часть средств Гранта, расходы </w:t>
      </w:r>
      <w:proofErr w:type="gramStart"/>
      <w:r w:rsidRPr="00D631E5">
        <w:rPr>
          <w:sz w:val="28"/>
          <w:szCs w:val="28"/>
        </w:rPr>
        <w:t>которой</w:t>
      </w:r>
      <w:proofErr w:type="gramEnd"/>
      <w:r w:rsidRPr="00D631E5">
        <w:rPr>
          <w:sz w:val="28"/>
          <w:szCs w:val="28"/>
        </w:rPr>
        <w:t xml:space="preserve"> не подтверждены; 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часть Гранта израсходована на цели и задачи, не предусмотренные </w:t>
      </w:r>
      <w:proofErr w:type="spellStart"/>
      <w:r w:rsidRPr="00D631E5">
        <w:rPr>
          <w:sz w:val="28"/>
          <w:szCs w:val="28"/>
        </w:rPr>
        <w:t>грантовым</w:t>
      </w:r>
      <w:proofErr w:type="spellEnd"/>
      <w:r w:rsidRPr="00D631E5">
        <w:rPr>
          <w:sz w:val="28"/>
          <w:szCs w:val="28"/>
        </w:rPr>
        <w:t xml:space="preserve"> проектом, – возврату подлежит часть Гранта, израсходованная </w:t>
      </w:r>
      <w:r w:rsidRPr="00D631E5">
        <w:rPr>
          <w:sz w:val="28"/>
          <w:szCs w:val="28"/>
        </w:rPr>
        <w:br/>
        <w:t xml:space="preserve">на цели и задачи, не предусмотренные </w:t>
      </w:r>
      <w:proofErr w:type="spellStart"/>
      <w:r w:rsidRPr="00D631E5">
        <w:rPr>
          <w:sz w:val="28"/>
          <w:szCs w:val="28"/>
        </w:rPr>
        <w:t>грантовым</w:t>
      </w:r>
      <w:proofErr w:type="spellEnd"/>
      <w:r w:rsidRPr="00D631E5">
        <w:rPr>
          <w:sz w:val="28"/>
          <w:szCs w:val="28"/>
        </w:rPr>
        <w:t xml:space="preserve"> проектом;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D631E5">
        <w:rPr>
          <w:sz w:val="28"/>
          <w:szCs w:val="28"/>
        </w:rPr>
        <w:t>Грантополучателем</w:t>
      </w:r>
      <w:proofErr w:type="spellEnd"/>
      <w:r w:rsidRPr="00D631E5">
        <w:rPr>
          <w:sz w:val="28"/>
          <w:szCs w:val="28"/>
        </w:rPr>
        <w:t xml:space="preserve"> нарушен срок представления отчета о реализации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проекта и финансового отчета о реализации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проекта: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D631E5">
        <w:rPr>
          <w:sz w:val="28"/>
          <w:szCs w:val="28"/>
        </w:rPr>
        <w:t xml:space="preserve">не более чем на 10 календарных дней с даты окончания срока представления отчета о реализации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проекта и финансового отчета </w:t>
      </w:r>
      <w:r w:rsidRPr="00D631E5">
        <w:rPr>
          <w:sz w:val="28"/>
          <w:szCs w:val="28"/>
        </w:rPr>
        <w:br/>
        <w:t xml:space="preserve">о реализации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проекта, установленного пунктом 3.3.5 настоящего Соглашения, </w:t>
      </w:r>
      <w:r>
        <w:rPr>
          <w:sz w:val="28"/>
          <w:szCs w:val="28"/>
        </w:rPr>
        <w:t xml:space="preserve">– </w:t>
      </w:r>
      <w:r w:rsidRPr="00D631E5">
        <w:rPr>
          <w:sz w:val="28"/>
          <w:szCs w:val="28"/>
        </w:rPr>
        <w:t>возврату подлежат средства Гранта в размере 15</w:t>
      </w:r>
      <w:r>
        <w:rPr>
          <w:sz w:val="28"/>
          <w:szCs w:val="28"/>
        </w:rPr>
        <w:t xml:space="preserve"> %</w:t>
      </w:r>
      <w:r w:rsidRPr="00D631E5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631E5">
        <w:rPr>
          <w:sz w:val="28"/>
          <w:szCs w:val="28"/>
        </w:rPr>
        <w:t>от предоставленной суммы Гранта;</w:t>
      </w:r>
      <w:proofErr w:type="gramEnd"/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D631E5">
        <w:rPr>
          <w:sz w:val="28"/>
          <w:szCs w:val="28"/>
        </w:rPr>
        <w:t xml:space="preserve">более чем на 10 календарных дней, но не более чем на 30 календарных дней с даты окончания срока представления отчета о реализации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</w:t>
      </w:r>
      <w:r w:rsidRPr="00D631E5">
        <w:rPr>
          <w:sz w:val="28"/>
          <w:szCs w:val="28"/>
        </w:rPr>
        <w:lastRenderedPageBreak/>
        <w:t xml:space="preserve">проекта и финансового отчета о реализации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проекта, установленного пунктом 3.3.5 настоящего Соглашения, – возврату подлежат средства Гранта в размере 20</w:t>
      </w:r>
      <w:r>
        <w:rPr>
          <w:sz w:val="28"/>
          <w:szCs w:val="28"/>
        </w:rPr>
        <w:t xml:space="preserve"> %</w:t>
      </w:r>
      <w:r w:rsidRPr="00D631E5">
        <w:rPr>
          <w:sz w:val="28"/>
          <w:szCs w:val="28"/>
        </w:rPr>
        <w:t xml:space="preserve"> от предоставленной суммы Гранта.</w:t>
      </w:r>
      <w:proofErr w:type="gramEnd"/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5.3. </w:t>
      </w:r>
      <w:proofErr w:type="spellStart"/>
      <w:proofErr w:type="gramStart"/>
      <w:r w:rsidRPr="00D631E5">
        <w:rPr>
          <w:sz w:val="28"/>
          <w:szCs w:val="28"/>
        </w:rPr>
        <w:t>Грантополучателем</w:t>
      </w:r>
      <w:proofErr w:type="spellEnd"/>
      <w:r w:rsidRPr="00D631E5">
        <w:rPr>
          <w:sz w:val="28"/>
          <w:szCs w:val="28"/>
        </w:rPr>
        <w:t xml:space="preserve">, получившим Грант по номинациям 1, 2, 3, </w:t>
      </w:r>
      <w:r w:rsidRPr="00D631E5">
        <w:rPr>
          <w:sz w:val="28"/>
          <w:szCs w:val="28"/>
        </w:rPr>
        <w:br/>
        <w:t>не достигнувшим показателей результативности:</w:t>
      </w:r>
      <w:proofErr w:type="gramEnd"/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D631E5">
        <w:rPr>
          <w:sz w:val="28"/>
          <w:szCs w:val="28"/>
        </w:rPr>
        <w:t>1) по изменению объема сбора (добычи)</w:t>
      </w:r>
      <w:r>
        <w:rPr>
          <w:sz w:val="28"/>
          <w:szCs w:val="28"/>
        </w:rPr>
        <w:t>,</w:t>
      </w:r>
      <w:r w:rsidRPr="00D631E5">
        <w:rPr>
          <w:sz w:val="28"/>
          <w:szCs w:val="28"/>
        </w:rPr>
        <w:t xml:space="preserve"> и (или) хранения, и (или) реализации, или производства продукции:</w:t>
      </w:r>
      <w:proofErr w:type="gramEnd"/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>на 100</w:t>
      </w:r>
      <w:r>
        <w:rPr>
          <w:sz w:val="28"/>
          <w:szCs w:val="28"/>
        </w:rPr>
        <w:t xml:space="preserve"> %</w:t>
      </w:r>
      <w:r w:rsidRPr="00D631E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631E5">
        <w:rPr>
          <w:sz w:val="28"/>
          <w:szCs w:val="28"/>
        </w:rPr>
        <w:t xml:space="preserve"> средства Гранта подлежат возврату в размере 40</w:t>
      </w:r>
      <w:r>
        <w:rPr>
          <w:sz w:val="28"/>
          <w:szCs w:val="28"/>
        </w:rPr>
        <w:t xml:space="preserve"> %</w:t>
      </w:r>
      <w:r w:rsidRPr="00D631E5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631E5">
        <w:rPr>
          <w:sz w:val="28"/>
          <w:szCs w:val="28"/>
        </w:rPr>
        <w:t>от предоставленной суммы Гранта;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51–</w:t>
      </w:r>
      <w:r w:rsidRPr="00D631E5">
        <w:rPr>
          <w:sz w:val="28"/>
          <w:szCs w:val="28"/>
        </w:rPr>
        <w:t>99</w:t>
      </w:r>
      <w:r>
        <w:rPr>
          <w:sz w:val="28"/>
          <w:szCs w:val="28"/>
        </w:rPr>
        <w:t xml:space="preserve"> %</w:t>
      </w:r>
      <w:r w:rsidRPr="00D631E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631E5">
        <w:rPr>
          <w:sz w:val="28"/>
          <w:szCs w:val="28"/>
        </w:rPr>
        <w:t xml:space="preserve"> средства Гранта подлежат возврату в размере 35</w:t>
      </w:r>
      <w:r>
        <w:rPr>
          <w:sz w:val="28"/>
          <w:szCs w:val="28"/>
        </w:rPr>
        <w:t xml:space="preserve"> %</w:t>
      </w:r>
      <w:r w:rsidRPr="00D631E5">
        <w:rPr>
          <w:sz w:val="28"/>
          <w:szCs w:val="28"/>
        </w:rPr>
        <w:t xml:space="preserve"> </w:t>
      </w:r>
      <w:r w:rsidRPr="00D631E5">
        <w:rPr>
          <w:sz w:val="28"/>
          <w:szCs w:val="28"/>
        </w:rPr>
        <w:br/>
        <w:t>от предоставленной суммы Гранта;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>на не более чем 50</w:t>
      </w:r>
      <w:r>
        <w:rPr>
          <w:sz w:val="28"/>
          <w:szCs w:val="28"/>
        </w:rPr>
        <w:t xml:space="preserve"> %</w:t>
      </w:r>
      <w:r w:rsidRPr="00D631E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631E5">
        <w:rPr>
          <w:sz w:val="28"/>
          <w:szCs w:val="28"/>
        </w:rPr>
        <w:t xml:space="preserve"> средства Гранта подлежат возврату в размере 20</w:t>
      </w:r>
      <w:r>
        <w:rPr>
          <w:sz w:val="28"/>
          <w:szCs w:val="28"/>
        </w:rPr>
        <w:t xml:space="preserve"> %</w:t>
      </w:r>
      <w:r w:rsidRPr="00D631E5">
        <w:rPr>
          <w:sz w:val="28"/>
          <w:szCs w:val="28"/>
        </w:rPr>
        <w:t xml:space="preserve"> от предоставленной суммы Гранта;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>2) по количеству созданных рабочих мест: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51–</w:t>
      </w:r>
      <w:r w:rsidRPr="00D631E5">
        <w:rPr>
          <w:sz w:val="28"/>
          <w:szCs w:val="28"/>
        </w:rPr>
        <w:t>99</w:t>
      </w:r>
      <w:r>
        <w:rPr>
          <w:sz w:val="28"/>
          <w:szCs w:val="28"/>
        </w:rPr>
        <w:t xml:space="preserve"> %</w:t>
      </w:r>
      <w:r w:rsidRPr="00D631E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631E5">
        <w:rPr>
          <w:sz w:val="28"/>
          <w:szCs w:val="28"/>
        </w:rPr>
        <w:t xml:space="preserve"> средства Гранта подлежат возврату в размере 30</w:t>
      </w:r>
      <w:r>
        <w:rPr>
          <w:sz w:val="28"/>
          <w:szCs w:val="28"/>
        </w:rPr>
        <w:t xml:space="preserve"> %</w:t>
      </w:r>
      <w:r w:rsidRPr="00D631E5">
        <w:rPr>
          <w:sz w:val="28"/>
          <w:szCs w:val="28"/>
        </w:rPr>
        <w:t xml:space="preserve"> </w:t>
      </w:r>
      <w:r w:rsidRPr="00D631E5">
        <w:rPr>
          <w:sz w:val="28"/>
          <w:szCs w:val="28"/>
        </w:rPr>
        <w:br/>
        <w:t>от предоставленной суммы Гранта;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>на не более чем 50</w:t>
      </w:r>
      <w:r>
        <w:rPr>
          <w:sz w:val="28"/>
          <w:szCs w:val="28"/>
        </w:rPr>
        <w:t xml:space="preserve"> %</w:t>
      </w:r>
      <w:r w:rsidRPr="00D631E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631E5">
        <w:rPr>
          <w:sz w:val="28"/>
          <w:szCs w:val="28"/>
        </w:rPr>
        <w:t xml:space="preserve"> средства Гранта подлежат возврату в размере 20</w:t>
      </w:r>
      <w:r>
        <w:rPr>
          <w:sz w:val="28"/>
          <w:szCs w:val="28"/>
        </w:rPr>
        <w:t xml:space="preserve"> %</w:t>
      </w:r>
      <w:r w:rsidRPr="00D631E5">
        <w:rPr>
          <w:sz w:val="28"/>
          <w:szCs w:val="28"/>
        </w:rPr>
        <w:t xml:space="preserve"> от предоставленной суммы Гранта.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5.4. </w:t>
      </w:r>
      <w:proofErr w:type="spellStart"/>
      <w:r w:rsidRPr="00D631E5">
        <w:rPr>
          <w:sz w:val="28"/>
          <w:szCs w:val="28"/>
        </w:rPr>
        <w:t>Грантополучателем</w:t>
      </w:r>
      <w:proofErr w:type="spellEnd"/>
      <w:r w:rsidRPr="00D631E5">
        <w:rPr>
          <w:sz w:val="28"/>
          <w:szCs w:val="28"/>
        </w:rPr>
        <w:t xml:space="preserve">, получившим Грант по номинации «Приобщение детей и подростков к родной культуре, языку, национальным видам спорта </w:t>
      </w:r>
      <w:r w:rsidRPr="00D631E5">
        <w:rPr>
          <w:sz w:val="28"/>
          <w:szCs w:val="28"/>
        </w:rPr>
        <w:br/>
        <w:t xml:space="preserve">и традиционным видам хозяйственной деятельности малочисленных народов», </w:t>
      </w:r>
      <w:r w:rsidRPr="00D631E5">
        <w:rPr>
          <w:sz w:val="28"/>
          <w:szCs w:val="28"/>
        </w:rPr>
        <w:br/>
        <w:t xml:space="preserve">не достигнувшим показателя результативности по количеству занятых детей </w:t>
      </w:r>
      <w:r w:rsidRPr="00D631E5">
        <w:rPr>
          <w:sz w:val="28"/>
          <w:szCs w:val="28"/>
        </w:rPr>
        <w:br/>
        <w:t xml:space="preserve">и подростков в </w:t>
      </w:r>
      <w:proofErr w:type="spellStart"/>
      <w:r w:rsidRPr="00D631E5">
        <w:rPr>
          <w:sz w:val="28"/>
          <w:szCs w:val="28"/>
        </w:rPr>
        <w:t>грантовом</w:t>
      </w:r>
      <w:proofErr w:type="spellEnd"/>
      <w:r w:rsidRPr="00D631E5">
        <w:rPr>
          <w:sz w:val="28"/>
          <w:szCs w:val="28"/>
        </w:rPr>
        <w:t xml:space="preserve"> проекте: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>на 100</w:t>
      </w:r>
      <w:r>
        <w:rPr>
          <w:sz w:val="28"/>
          <w:szCs w:val="28"/>
        </w:rPr>
        <w:t xml:space="preserve"> %</w:t>
      </w:r>
      <w:r w:rsidRPr="00D631E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631E5">
        <w:rPr>
          <w:sz w:val="28"/>
          <w:szCs w:val="28"/>
        </w:rPr>
        <w:t xml:space="preserve"> средства Гранта подлежат возврату в размере 40</w:t>
      </w:r>
      <w:r>
        <w:rPr>
          <w:sz w:val="28"/>
          <w:szCs w:val="28"/>
        </w:rPr>
        <w:t xml:space="preserve"> %</w:t>
      </w:r>
      <w:r w:rsidRPr="00D631E5">
        <w:rPr>
          <w:sz w:val="28"/>
          <w:szCs w:val="28"/>
        </w:rPr>
        <w:t xml:space="preserve"> </w:t>
      </w:r>
      <w:r w:rsidRPr="00D631E5">
        <w:rPr>
          <w:sz w:val="28"/>
          <w:szCs w:val="28"/>
        </w:rPr>
        <w:br/>
        <w:t>от предоставленной суммы Гранта;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51–</w:t>
      </w:r>
      <w:r w:rsidRPr="00D631E5">
        <w:rPr>
          <w:sz w:val="28"/>
          <w:szCs w:val="28"/>
        </w:rPr>
        <w:t>99</w:t>
      </w:r>
      <w:r>
        <w:rPr>
          <w:sz w:val="28"/>
          <w:szCs w:val="28"/>
        </w:rPr>
        <w:t xml:space="preserve"> %</w:t>
      </w:r>
      <w:r w:rsidRPr="00D631E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631E5">
        <w:rPr>
          <w:sz w:val="28"/>
          <w:szCs w:val="28"/>
        </w:rPr>
        <w:t xml:space="preserve"> средства Гранта подлежат возврату в размере 35</w:t>
      </w:r>
      <w:r>
        <w:rPr>
          <w:sz w:val="28"/>
          <w:szCs w:val="28"/>
        </w:rPr>
        <w:t xml:space="preserve"> %</w:t>
      </w:r>
      <w:r w:rsidRPr="00D631E5">
        <w:rPr>
          <w:sz w:val="28"/>
          <w:szCs w:val="28"/>
        </w:rPr>
        <w:t xml:space="preserve"> </w:t>
      </w:r>
      <w:r w:rsidRPr="00D631E5">
        <w:rPr>
          <w:sz w:val="28"/>
          <w:szCs w:val="28"/>
        </w:rPr>
        <w:br/>
        <w:t>от предоставленной суммы Гранта;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>на не более чем 50</w:t>
      </w:r>
      <w:r>
        <w:rPr>
          <w:sz w:val="28"/>
          <w:szCs w:val="28"/>
        </w:rPr>
        <w:t xml:space="preserve"> %</w:t>
      </w:r>
      <w:r w:rsidRPr="00D631E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631E5">
        <w:rPr>
          <w:sz w:val="28"/>
          <w:szCs w:val="28"/>
        </w:rPr>
        <w:t xml:space="preserve"> средства Гранта подлежат возврату в размере 20</w:t>
      </w:r>
      <w:r>
        <w:rPr>
          <w:sz w:val="28"/>
          <w:szCs w:val="28"/>
        </w:rPr>
        <w:t xml:space="preserve"> %</w:t>
      </w:r>
      <w:r w:rsidRPr="00D631E5">
        <w:rPr>
          <w:sz w:val="28"/>
          <w:szCs w:val="28"/>
        </w:rPr>
        <w:t xml:space="preserve"> от предоставленной суммы Гранта.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5.5. </w:t>
      </w:r>
      <w:proofErr w:type="spellStart"/>
      <w:r w:rsidRPr="00D631E5">
        <w:rPr>
          <w:sz w:val="28"/>
          <w:szCs w:val="28"/>
        </w:rPr>
        <w:t>Грантополучатель</w:t>
      </w:r>
      <w:proofErr w:type="spellEnd"/>
      <w:r w:rsidRPr="00D631E5">
        <w:rPr>
          <w:sz w:val="28"/>
          <w:szCs w:val="28"/>
        </w:rPr>
        <w:t xml:space="preserve"> в течение 15 рабочих дней со дня получения уведомления обязан произвести возврат в краевой бюджет ранее полученных бюджетных сре</w:t>
      </w:r>
      <w:proofErr w:type="gramStart"/>
      <w:r w:rsidRPr="00D631E5">
        <w:rPr>
          <w:sz w:val="28"/>
          <w:szCs w:val="28"/>
        </w:rPr>
        <w:t>дств в р</w:t>
      </w:r>
      <w:proofErr w:type="gramEnd"/>
      <w:r w:rsidRPr="00D631E5">
        <w:rPr>
          <w:sz w:val="28"/>
          <w:szCs w:val="28"/>
        </w:rPr>
        <w:t>азмере, указанном в уведомлении.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F19E0" w:rsidRPr="00D631E5" w:rsidRDefault="006F19E0" w:rsidP="006F19E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631E5">
        <w:rPr>
          <w:sz w:val="28"/>
          <w:szCs w:val="28"/>
        </w:rPr>
        <w:t>6. Порядок рассмотрения споров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6.1. Споры (разногласия), возникающие между Сторонами в связи </w:t>
      </w:r>
      <w:r w:rsidRPr="00D631E5">
        <w:rPr>
          <w:sz w:val="28"/>
          <w:szCs w:val="28"/>
        </w:rPr>
        <w:br/>
        <w:t>с исполнением настоящего Соглашения, разрешаются ими, по возможности, путем проведения переговоров с оформлением соответствующих протоколов или иных документов.</w:t>
      </w:r>
    </w:p>
    <w:p w:rsidR="006F19E0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>6.2. В случае невозможности урегулирования споры (разногласия) подлежат рассмотрению в порядке, установленном законодательством Российской Федерации.</w:t>
      </w:r>
    </w:p>
    <w:p w:rsidR="006F19E0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F19E0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F19E0" w:rsidRPr="00D631E5" w:rsidRDefault="006F19E0" w:rsidP="006F19E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631E5">
        <w:rPr>
          <w:sz w:val="28"/>
          <w:szCs w:val="28"/>
        </w:rPr>
        <w:lastRenderedPageBreak/>
        <w:t>7. Заключительные положения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7.1. Настоящее Соглашение, подписанное обеими Сторонами, вступает </w:t>
      </w:r>
      <w:r w:rsidRPr="00D631E5">
        <w:rPr>
          <w:sz w:val="28"/>
          <w:szCs w:val="28"/>
        </w:rPr>
        <w:br/>
        <w:t>в силу со дня его поступления в Агентство и действует до полного исполнения Сторонами своих обязательств.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7.2. Все изменения и дополнения к настоящему Соглашению оформляются дополнительными соглашениями, составленными в письменной форме и подписанными полномочными представителями Сторон. 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>7.3. Расторжение настоящего Соглашения возможно при взаимном согласии Сторон.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7.4. </w:t>
      </w:r>
      <w:proofErr w:type="gramStart"/>
      <w:r w:rsidRPr="00D631E5">
        <w:rPr>
          <w:sz w:val="28"/>
          <w:szCs w:val="28"/>
        </w:rPr>
        <w:t xml:space="preserve">Расторжение настоящего Соглашения в одностороннем порядке возможно Агентством в случае непредставления </w:t>
      </w:r>
      <w:proofErr w:type="spellStart"/>
      <w:r w:rsidRPr="00D631E5">
        <w:rPr>
          <w:sz w:val="28"/>
          <w:szCs w:val="28"/>
        </w:rPr>
        <w:t>Грантополучателем</w:t>
      </w:r>
      <w:proofErr w:type="spellEnd"/>
      <w:r w:rsidRPr="00D631E5">
        <w:rPr>
          <w:sz w:val="28"/>
          <w:szCs w:val="28"/>
        </w:rPr>
        <w:t xml:space="preserve"> </w:t>
      </w:r>
      <w:r w:rsidRPr="00D631E5">
        <w:rPr>
          <w:sz w:val="28"/>
          <w:szCs w:val="28"/>
        </w:rPr>
        <w:br/>
        <w:t xml:space="preserve">в Агентство промежуточного финансового отчета о реализации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проекта в соответствии с пунктом 3.3.3 настоящего Соглашения, а также </w:t>
      </w:r>
      <w:r>
        <w:rPr>
          <w:sz w:val="28"/>
          <w:szCs w:val="28"/>
        </w:rPr>
        <w:br/>
      </w:r>
      <w:r w:rsidRPr="00D631E5">
        <w:rPr>
          <w:sz w:val="28"/>
          <w:szCs w:val="28"/>
        </w:rPr>
        <w:t xml:space="preserve">в случае непредставления </w:t>
      </w:r>
      <w:proofErr w:type="spellStart"/>
      <w:r w:rsidRPr="00D631E5">
        <w:rPr>
          <w:sz w:val="28"/>
          <w:szCs w:val="28"/>
        </w:rPr>
        <w:t>Грантополучателем</w:t>
      </w:r>
      <w:proofErr w:type="spellEnd"/>
      <w:r w:rsidRPr="00D631E5">
        <w:rPr>
          <w:sz w:val="28"/>
          <w:szCs w:val="28"/>
        </w:rPr>
        <w:t xml:space="preserve"> отчета о реализации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проекта и финансового отчета о реализации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проекта в соответствии </w:t>
      </w:r>
      <w:r>
        <w:rPr>
          <w:sz w:val="28"/>
          <w:szCs w:val="28"/>
        </w:rPr>
        <w:br/>
      </w:r>
      <w:r w:rsidRPr="00D631E5">
        <w:rPr>
          <w:sz w:val="28"/>
          <w:szCs w:val="28"/>
        </w:rPr>
        <w:t>с пунктом 3.3.5 настоящего Соглашения или представления недостоверных сведений в указанных отчетах</w:t>
      </w:r>
      <w:proofErr w:type="gramEnd"/>
      <w:r w:rsidRPr="00D631E5">
        <w:rPr>
          <w:sz w:val="28"/>
          <w:szCs w:val="28"/>
        </w:rPr>
        <w:t>, установления факта израсходования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Грантополучателем</w:t>
      </w:r>
      <w:proofErr w:type="spellEnd"/>
      <w:r>
        <w:rPr>
          <w:sz w:val="28"/>
          <w:szCs w:val="28"/>
        </w:rPr>
        <w:t xml:space="preserve">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ан</w:t>
      </w:r>
      <w:r w:rsidRPr="00D631E5">
        <w:rPr>
          <w:sz w:val="28"/>
          <w:szCs w:val="28"/>
        </w:rPr>
        <w:t xml:space="preserve">та на цели и задачи, не предусмотренные </w:t>
      </w:r>
      <w:proofErr w:type="spellStart"/>
      <w:r w:rsidRPr="00D631E5">
        <w:rPr>
          <w:sz w:val="28"/>
          <w:szCs w:val="28"/>
        </w:rPr>
        <w:t>грантовым</w:t>
      </w:r>
      <w:proofErr w:type="spellEnd"/>
      <w:r w:rsidRPr="00D631E5">
        <w:rPr>
          <w:sz w:val="28"/>
          <w:szCs w:val="28"/>
        </w:rPr>
        <w:t xml:space="preserve"> проектом.</w:t>
      </w:r>
    </w:p>
    <w:p w:rsidR="006F19E0" w:rsidRPr="00D631E5" w:rsidRDefault="006F19E0" w:rsidP="006F19E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631E5">
        <w:rPr>
          <w:rFonts w:eastAsia="Calibri"/>
          <w:sz w:val="28"/>
          <w:szCs w:val="28"/>
          <w:lang w:eastAsia="en-US"/>
        </w:rPr>
        <w:t xml:space="preserve">Агентство уведомляет </w:t>
      </w:r>
      <w:proofErr w:type="spellStart"/>
      <w:r w:rsidRPr="00D631E5">
        <w:rPr>
          <w:rFonts w:eastAsia="Calibri"/>
          <w:sz w:val="28"/>
          <w:szCs w:val="28"/>
          <w:lang w:eastAsia="en-US"/>
        </w:rPr>
        <w:t>Грантополучателя</w:t>
      </w:r>
      <w:proofErr w:type="spellEnd"/>
      <w:r w:rsidRPr="00D631E5">
        <w:rPr>
          <w:rFonts w:eastAsia="Calibri"/>
          <w:sz w:val="28"/>
          <w:szCs w:val="28"/>
          <w:lang w:eastAsia="en-US"/>
        </w:rPr>
        <w:t xml:space="preserve"> о намерении расторжения настоящего Соглашения в письменной форме не менее чем за 14 календарных дней до предполагаемой даты расторжения. Стороны производят расчеты </w:t>
      </w:r>
      <w:r w:rsidRPr="00D631E5">
        <w:rPr>
          <w:rFonts w:eastAsia="Calibri"/>
          <w:sz w:val="28"/>
          <w:szCs w:val="28"/>
          <w:lang w:eastAsia="en-US"/>
        </w:rPr>
        <w:br/>
        <w:t xml:space="preserve">с учетом положений, установленных разделом 5 настоящего Соглашения. 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>7.5. Взаимоотношения Сторон, не урегулированные настоящим Соглашением, регулируются действующим законодательством Российской Федерации и Красноярского края.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t>7.6. Настоящее Соглашение составлено и подписано в двух экземплярах, имеющих равную юридическую силу, по одному для каждой из Сторон.</w:t>
      </w:r>
    </w:p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F19E0" w:rsidRPr="00D631E5" w:rsidRDefault="006F19E0" w:rsidP="006F19E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631E5">
        <w:rPr>
          <w:sz w:val="28"/>
          <w:szCs w:val="28"/>
        </w:rPr>
        <w:t>8. Юридические адреса, банковские реквизиты и подписи Сторон</w:t>
      </w:r>
    </w:p>
    <w:p w:rsidR="006F19E0" w:rsidRPr="00D631E5" w:rsidRDefault="006F19E0" w:rsidP="006F19E0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72"/>
        <w:gridCol w:w="4696"/>
      </w:tblGrid>
      <w:tr w:rsidR="006F19E0" w:rsidRPr="00D631E5" w:rsidTr="00503615">
        <w:tc>
          <w:tcPr>
            <w:tcW w:w="4672" w:type="dxa"/>
            <w:shd w:val="clear" w:color="auto" w:fill="auto"/>
          </w:tcPr>
          <w:p w:rsidR="006F19E0" w:rsidRPr="00D631E5" w:rsidRDefault="006F19E0" w:rsidP="0050361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31E5">
              <w:rPr>
                <w:rFonts w:eastAsia="Calibri"/>
                <w:sz w:val="28"/>
                <w:szCs w:val="28"/>
                <w:lang w:eastAsia="en-US"/>
              </w:rPr>
              <w:t>Агентство</w:t>
            </w:r>
          </w:p>
        </w:tc>
        <w:tc>
          <w:tcPr>
            <w:tcW w:w="4673" w:type="dxa"/>
            <w:shd w:val="clear" w:color="auto" w:fill="auto"/>
          </w:tcPr>
          <w:p w:rsidR="006F19E0" w:rsidRPr="00D631E5" w:rsidRDefault="006F19E0" w:rsidP="0050361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Грантополучатель</w:t>
            </w:r>
            <w:proofErr w:type="spellEnd"/>
          </w:p>
        </w:tc>
      </w:tr>
      <w:tr w:rsidR="006F19E0" w:rsidRPr="00D631E5" w:rsidTr="00503615">
        <w:tc>
          <w:tcPr>
            <w:tcW w:w="4672" w:type="dxa"/>
            <w:shd w:val="clear" w:color="auto" w:fill="auto"/>
          </w:tcPr>
          <w:p w:rsidR="006F19E0" w:rsidRPr="00213D86" w:rsidRDefault="006F19E0" w:rsidP="0050361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_______________________________</w:t>
            </w:r>
          </w:p>
        </w:tc>
        <w:tc>
          <w:tcPr>
            <w:tcW w:w="4673" w:type="dxa"/>
            <w:shd w:val="clear" w:color="auto" w:fill="auto"/>
          </w:tcPr>
          <w:p w:rsidR="006F19E0" w:rsidRPr="00213D86" w:rsidRDefault="006F19E0" w:rsidP="0050361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________________________________</w:t>
            </w:r>
          </w:p>
        </w:tc>
      </w:tr>
      <w:tr w:rsidR="006F19E0" w:rsidRPr="00D631E5" w:rsidTr="00503615">
        <w:tc>
          <w:tcPr>
            <w:tcW w:w="4672" w:type="dxa"/>
            <w:shd w:val="clear" w:color="auto" w:fill="auto"/>
          </w:tcPr>
          <w:p w:rsidR="006F19E0" w:rsidRPr="00213D86" w:rsidRDefault="006F19E0" w:rsidP="0050361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_______________________________</w:t>
            </w:r>
          </w:p>
        </w:tc>
        <w:tc>
          <w:tcPr>
            <w:tcW w:w="4673" w:type="dxa"/>
            <w:shd w:val="clear" w:color="auto" w:fill="auto"/>
          </w:tcPr>
          <w:p w:rsidR="006F19E0" w:rsidRPr="00213D86" w:rsidRDefault="006F19E0" w:rsidP="0050361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________________________________</w:t>
            </w:r>
          </w:p>
        </w:tc>
      </w:tr>
      <w:tr w:rsidR="006F19E0" w:rsidRPr="00D631E5" w:rsidTr="00503615">
        <w:tc>
          <w:tcPr>
            <w:tcW w:w="4672" w:type="dxa"/>
            <w:shd w:val="clear" w:color="auto" w:fill="auto"/>
          </w:tcPr>
          <w:p w:rsidR="006F19E0" w:rsidRPr="00213D86" w:rsidRDefault="006F19E0" w:rsidP="0050361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_______________________________</w:t>
            </w:r>
          </w:p>
        </w:tc>
        <w:tc>
          <w:tcPr>
            <w:tcW w:w="4673" w:type="dxa"/>
            <w:shd w:val="clear" w:color="auto" w:fill="auto"/>
          </w:tcPr>
          <w:p w:rsidR="006F19E0" w:rsidRPr="00213D86" w:rsidRDefault="006F19E0" w:rsidP="0050361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________________________________</w:t>
            </w:r>
          </w:p>
        </w:tc>
      </w:tr>
      <w:tr w:rsidR="006F19E0" w:rsidRPr="00D631E5" w:rsidTr="00503615">
        <w:tc>
          <w:tcPr>
            <w:tcW w:w="4672" w:type="dxa"/>
            <w:shd w:val="clear" w:color="auto" w:fill="auto"/>
          </w:tcPr>
          <w:p w:rsidR="006F19E0" w:rsidRPr="00D631E5" w:rsidRDefault="006F19E0" w:rsidP="0050361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31E5">
              <w:rPr>
                <w:rFonts w:eastAsia="Calibri"/>
                <w:sz w:val="28"/>
                <w:szCs w:val="28"/>
                <w:lang w:eastAsia="en-US"/>
              </w:rPr>
              <w:t>___________________/____________</w:t>
            </w:r>
          </w:p>
        </w:tc>
        <w:tc>
          <w:tcPr>
            <w:tcW w:w="4673" w:type="dxa"/>
            <w:shd w:val="clear" w:color="auto" w:fill="auto"/>
          </w:tcPr>
          <w:p w:rsidR="006F19E0" w:rsidRPr="00D631E5" w:rsidRDefault="006F19E0" w:rsidP="0050361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31E5">
              <w:rPr>
                <w:rFonts w:eastAsia="Calibri"/>
                <w:sz w:val="28"/>
                <w:szCs w:val="28"/>
                <w:lang w:eastAsia="en-US"/>
              </w:rPr>
              <w:t>___________________/____________</w:t>
            </w:r>
          </w:p>
        </w:tc>
      </w:tr>
      <w:tr w:rsidR="006F19E0" w:rsidRPr="00D631E5" w:rsidTr="00503615">
        <w:tc>
          <w:tcPr>
            <w:tcW w:w="4672" w:type="dxa"/>
            <w:shd w:val="clear" w:color="auto" w:fill="auto"/>
          </w:tcPr>
          <w:p w:rsidR="006F19E0" w:rsidRPr="00D631E5" w:rsidRDefault="006F19E0" w:rsidP="005036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31E5">
              <w:rPr>
                <w:rFonts w:eastAsia="Calibri"/>
                <w:sz w:val="28"/>
                <w:szCs w:val="28"/>
                <w:lang w:eastAsia="en-US"/>
              </w:rPr>
              <w:t>М.П.</w:t>
            </w:r>
          </w:p>
          <w:p w:rsidR="006F19E0" w:rsidRPr="00D631E5" w:rsidRDefault="006F19E0" w:rsidP="005036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31E5">
              <w:rPr>
                <w:rFonts w:eastAsia="Calibri"/>
                <w:sz w:val="28"/>
                <w:szCs w:val="28"/>
                <w:lang w:eastAsia="en-US"/>
              </w:rPr>
              <w:t>«___» _______________ 20 ___ г.</w:t>
            </w:r>
          </w:p>
        </w:tc>
        <w:tc>
          <w:tcPr>
            <w:tcW w:w="4673" w:type="dxa"/>
            <w:shd w:val="clear" w:color="auto" w:fill="auto"/>
          </w:tcPr>
          <w:p w:rsidR="006F19E0" w:rsidRPr="00D631E5" w:rsidRDefault="006F19E0" w:rsidP="00503615">
            <w:pPr>
              <w:rPr>
                <w:rFonts w:eastAsia="Calibri"/>
                <w:lang w:eastAsia="en-US"/>
              </w:rPr>
            </w:pPr>
            <w:r w:rsidRPr="00D631E5">
              <w:rPr>
                <w:rFonts w:eastAsia="Calibri"/>
                <w:sz w:val="28"/>
                <w:szCs w:val="28"/>
                <w:lang w:eastAsia="en-US"/>
              </w:rPr>
              <w:t xml:space="preserve">М.П. </w:t>
            </w:r>
            <w:r w:rsidRPr="00D631E5">
              <w:rPr>
                <w:rFonts w:eastAsia="Calibri"/>
                <w:lang w:eastAsia="en-US"/>
              </w:rPr>
              <w:t>(при наличии печати)</w:t>
            </w:r>
          </w:p>
          <w:p w:rsidR="006F19E0" w:rsidRPr="00D631E5" w:rsidRDefault="006F19E0" w:rsidP="005036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31E5">
              <w:rPr>
                <w:rFonts w:eastAsia="Calibri"/>
                <w:sz w:val="28"/>
                <w:szCs w:val="28"/>
                <w:lang w:eastAsia="en-US"/>
              </w:rPr>
              <w:t>«___» __________________ 20 ___ г.</w:t>
            </w:r>
          </w:p>
        </w:tc>
      </w:tr>
    </w:tbl>
    <w:p w:rsidR="006F19E0" w:rsidRPr="00D631E5" w:rsidRDefault="006F19E0" w:rsidP="006F19E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F19E0" w:rsidRPr="00D631E5" w:rsidRDefault="006F19E0" w:rsidP="006F19E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631E5">
        <w:rPr>
          <w:sz w:val="28"/>
          <w:szCs w:val="28"/>
        </w:rPr>
        <w:t>«____» _________</w:t>
      </w:r>
      <w:r>
        <w:rPr>
          <w:sz w:val="28"/>
          <w:szCs w:val="28"/>
        </w:rPr>
        <w:t>_____</w:t>
      </w:r>
      <w:r w:rsidRPr="00D631E5">
        <w:rPr>
          <w:sz w:val="28"/>
          <w:szCs w:val="28"/>
        </w:rPr>
        <w:t>_</w:t>
      </w:r>
      <w:r>
        <w:rPr>
          <w:sz w:val="28"/>
          <w:szCs w:val="28"/>
        </w:rPr>
        <w:t>_________</w:t>
      </w:r>
      <w:r w:rsidRPr="00D631E5">
        <w:rPr>
          <w:sz w:val="28"/>
          <w:szCs w:val="28"/>
        </w:rPr>
        <w:t>_ 20______ г.</w:t>
      </w:r>
    </w:p>
    <w:p w:rsidR="006F19E0" w:rsidRPr="005423BA" w:rsidRDefault="006F19E0" w:rsidP="006F19E0">
      <w:pPr>
        <w:widowControl w:val="0"/>
        <w:autoSpaceDE w:val="0"/>
        <w:autoSpaceDN w:val="0"/>
        <w:jc w:val="both"/>
      </w:pPr>
      <w:proofErr w:type="gramStart"/>
      <w:r w:rsidRPr="005423BA">
        <w:t xml:space="preserve">(дата поступления настоящего Соглашения, </w:t>
      </w:r>
      <w:proofErr w:type="gramEnd"/>
    </w:p>
    <w:p w:rsidR="006F19E0" w:rsidRPr="00D631E5" w:rsidRDefault="006F19E0" w:rsidP="006F19E0">
      <w:pPr>
        <w:widowControl w:val="0"/>
        <w:autoSpaceDE w:val="0"/>
        <w:autoSpaceDN w:val="0"/>
        <w:jc w:val="both"/>
        <w:rPr>
          <w:sz w:val="22"/>
          <w:szCs w:val="22"/>
        </w:rPr>
      </w:pPr>
      <w:proofErr w:type="gramStart"/>
      <w:r w:rsidRPr="005423BA">
        <w:t>подписанного</w:t>
      </w:r>
      <w:proofErr w:type="gramEnd"/>
      <w:r w:rsidRPr="005423BA">
        <w:t xml:space="preserve"> </w:t>
      </w:r>
      <w:proofErr w:type="spellStart"/>
      <w:r w:rsidRPr="005423BA">
        <w:t>Грантополучателем</w:t>
      </w:r>
      <w:proofErr w:type="spellEnd"/>
      <w:r w:rsidRPr="005423BA">
        <w:t>, в Агентство)</w:t>
      </w:r>
    </w:p>
    <w:p w:rsidR="006F19E0" w:rsidRDefault="006F19E0" w:rsidP="006F19E0">
      <w:pPr>
        <w:autoSpaceDE w:val="0"/>
        <w:autoSpaceDN w:val="0"/>
        <w:adjustRightInd w:val="0"/>
        <w:ind w:left="1985"/>
        <w:rPr>
          <w:sz w:val="28"/>
          <w:szCs w:val="28"/>
        </w:rPr>
        <w:sectPr w:rsidR="006F19E0" w:rsidSect="00D803B1">
          <w:headerReference w:type="default" r:id="rId12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6F19E0" w:rsidRPr="005423BA" w:rsidRDefault="006F19E0" w:rsidP="006F19E0">
      <w:pPr>
        <w:widowControl w:val="0"/>
        <w:autoSpaceDE w:val="0"/>
        <w:autoSpaceDN w:val="0"/>
        <w:ind w:left="7938"/>
        <w:rPr>
          <w:sz w:val="28"/>
          <w:szCs w:val="28"/>
        </w:rPr>
      </w:pPr>
      <w:r w:rsidRPr="005423BA">
        <w:rPr>
          <w:sz w:val="28"/>
          <w:szCs w:val="28"/>
        </w:rPr>
        <w:lastRenderedPageBreak/>
        <w:t>Приложение № 4</w:t>
      </w:r>
    </w:p>
    <w:p w:rsidR="006F19E0" w:rsidRPr="005423BA" w:rsidRDefault="006F19E0" w:rsidP="006F19E0">
      <w:pPr>
        <w:widowControl w:val="0"/>
        <w:autoSpaceDE w:val="0"/>
        <w:autoSpaceDN w:val="0"/>
        <w:ind w:left="7938"/>
        <w:rPr>
          <w:sz w:val="28"/>
          <w:szCs w:val="28"/>
        </w:rPr>
      </w:pPr>
      <w:proofErr w:type="gramStart"/>
      <w:r w:rsidRPr="005423BA">
        <w:rPr>
          <w:sz w:val="28"/>
          <w:szCs w:val="28"/>
        </w:rPr>
        <w:t>к Номинациям конкурса по отбо</w:t>
      </w:r>
      <w:r>
        <w:rPr>
          <w:sz w:val="28"/>
          <w:szCs w:val="28"/>
        </w:rPr>
        <w:t xml:space="preserve">ру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проектов, порядку </w:t>
      </w:r>
      <w:r w:rsidRPr="005423BA">
        <w:rPr>
          <w:sz w:val="28"/>
          <w:szCs w:val="28"/>
        </w:rPr>
        <w:t xml:space="preserve">и условиям проведения конкурса </w:t>
      </w:r>
      <w:r>
        <w:rPr>
          <w:sz w:val="28"/>
          <w:szCs w:val="28"/>
        </w:rPr>
        <w:br/>
      </w:r>
      <w:r w:rsidRPr="005423BA">
        <w:rPr>
          <w:sz w:val="28"/>
          <w:szCs w:val="28"/>
        </w:rPr>
        <w:t xml:space="preserve">по отбору </w:t>
      </w:r>
      <w:proofErr w:type="spellStart"/>
      <w:r w:rsidRPr="005423BA">
        <w:rPr>
          <w:sz w:val="28"/>
          <w:szCs w:val="28"/>
        </w:rPr>
        <w:t>грантовых</w:t>
      </w:r>
      <w:proofErr w:type="spellEnd"/>
      <w:r w:rsidRPr="005423BA">
        <w:rPr>
          <w:sz w:val="28"/>
          <w:szCs w:val="28"/>
        </w:rPr>
        <w:t xml:space="preserve"> проектов, предельным размерам </w:t>
      </w:r>
      <w:proofErr w:type="spellStart"/>
      <w:r w:rsidRPr="005423BA">
        <w:rPr>
          <w:sz w:val="28"/>
          <w:szCs w:val="28"/>
        </w:rPr>
        <w:t>грантовой</w:t>
      </w:r>
      <w:proofErr w:type="spellEnd"/>
      <w:r w:rsidRPr="005423BA">
        <w:rPr>
          <w:sz w:val="28"/>
          <w:szCs w:val="28"/>
        </w:rPr>
        <w:t xml:space="preserve"> поддержки по каждой номинации, порядку определения размеров </w:t>
      </w:r>
      <w:proofErr w:type="spellStart"/>
      <w:r w:rsidRPr="005423BA">
        <w:rPr>
          <w:sz w:val="28"/>
          <w:szCs w:val="28"/>
        </w:rPr>
        <w:t>грантовой</w:t>
      </w:r>
      <w:proofErr w:type="spellEnd"/>
      <w:r w:rsidRPr="005423BA">
        <w:rPr>
          <w:sz w:val="28"/>
          <w:szCs w:val="28"/>
        </w:rPr>
        <w:t xml:space="preserve"> поддержки, предоставляемой победителям конкурса по отбору </w:t>
      </w:r>
      <w:proofErr w:type="spellStart"/>
      <w:r w:rsidRPr="005423BA">
        <w:rPr>
          <w:sz w:val="28"/>
          <w:szCs w:val="28"/>
        </w:rPr>
        <w:t>грантовых</w:t>
      </w:r>
      <w:proofErr w:type="spellEnd"/>
      <w:r w:rsidRPr="005423BA">
        <w:rPr>
          <w:sz w:val="28"/>
          <w:szCs w:val="28"/>
        </w:rPr>
        <w:t xml:space="preserve"> проектов, форме </w:t>
      </w:r>
      <w:proofErr w:type="spellStart"/>
      <w:r w:rsidRPr="005423BA">
        <w:rPr>
          <w:sz w:val="28"/>
          <w:szCs w:val="28"/>
        </w:rPr>
        <w:t>грантового</w:t>
      </w:r>
      <w:proofErr w:type="spellEnd"/>
      <w:r w:rsidRPr="005423BA">
        <w:rPr>
          <w:sz w:val="28"/>
          <w:szCs w:val="28"/>
        </w:rPr>
        <w:t xml:space="preserve"> проекта, порядку и условиям предоставления грантов победителям конкурса по отбору </w:t>
      </w:r>
      <w:proofErr w:type="spellStart"/>
      <w:r w:rsidRPr="005423BA">
        <w:rPr>
          <w:sz w:val="28"/>
          <w:szCs w:val="28"/>
        </w:rPr>
        <w:t>грантовых</w:t>
      </w:r>
      <w:proofErr w:type="spellEnd"/>
      <w:r w:rsidRPr="005423BA">
        <w:rPr>
          <w:sz w:val="28"/>
          <w:szCs w:val="28"/>
        </w:rPr>
        <w:t xml:space="preserve"> проектов, порядку возврата средств в краевой бюджет в случае нарушения условий их</w:t>
      </w:r>
      <w:proofErr w:type="gramEnd"/>
      <w:r w:rsidRPr="005423BA">
        <w:rPr>
          <w:sz w:val="28"/>
          <w:szCs w:val="28"/>
        </w:rPr>
        <w:t xml:space="preserve"> предоставления</w:t>
      </w:r>
    </w:p>
    <w:p w:rsidR="006F19E0" w:rsidRPr="00D631E5" w:rsidRDefault="006F19E0" w:rsidP="006F19E0">
      <w:pPr>
        <w:widowControl w:val="0"/>
        <w:autoSpaceDE w:val="0"/>
        <w:autoSpaceDN w:val="0"/>
        <w:rPr>
          <w:sz w:val="24"/>
        </w:rPr>
      </w:pPr>
    </w:p>
    <w:p w:rsidR="006F19E0" w:rsidRPr="00D631E5" w:rsidRDefault="006F19E0" w:rsidP="006F19E0">
      <w:pPr>
        <w:widowControl w:val="0"/>
        <w:autoSpaceDE w:val="0"/>
        <w:autoSpaceDN w:val="0"/>
        <w:rPr>
          <w:sz w:val="24"/>
        </w:rPr>
      </w:pPr>
    </w:p>
    <w:p w:rsidR="006F19E0" w:rsidRPr="005423BA" w:rsidRDefault="006F19E0" w:rsidP="006F19E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423BA">
        <w:rPr>
          <w:b/>
          <w:sz w:val="28"/>
          <w:szCs w:val="28"/>
        </w:rPr>
        <w:t xml:space="preserve">Реестр </w:t>
      </w:r>
      <w:proofErr w:type="spellStart"/>
      <w:r w:rsidRPr="005423BA">
        <w:rPr>
          <w:b/>
          <w:sz w:val="28"/>
          <w:szCs w:val="28"/>
        </w:rPr>
        <w:t>грантополучателей</w:t>
      </w:r>
      <w:proofErr w:type="spellEnd"/>
      <w:r w:rsidRPr="005423BA">
        <w:rPr>
          <w:b/>
          <w:sz w:val="28"/>
          <w:szCs w:val="28"/>
        </w:rPr>
        <w:t xml:space="preserve">, </w:t>
      </w:r>
      <w:proofErr w:type="gramStart"/>
      <w:r w:rsidRPr="005423BA">
        <w:rPr>
          <w:b/>
          <w:sz w:val="28"/>
          <w:szCs w:val="28"/>
        </w:rPr>
        <w:t>заключивших</w:t>
      </w:r>
      <w:proofErr w:type="gramEnd"/>
      <w:r w:rsidRPr="005423BA">
        <w:rPr>
          <w:b/>
          <w:sz w:val="28"/>
          <w:szCs w:val="28"/>
        </w:rPr>
        <w:t xml:space="preserve"> соглашение о предоставлении </w:t>
      </w:r>
      <w:proofErr w:type="spellStart"/>
      <w:r w:rsidRPr="005423BA">
        <w:rPr>
          <w:b/>
          <w:sz w:val="28"/>
          <w:szCs w:val="28"/>
        </w:rPr>
        <w:t>грантовой</w:t>
      </w:r>
      <w:proofErr w:type="spellEnd"/>
      <w:r w:rsidRPr="005423BA">
        <w:rPr>
          <w:b/>
          <w:sz w:val="28"/>
          <w:szCs w:val="28"/>
        </w:rPr>
        <w:t xml:space="preserve"> поддержки </w:t>
      </w:r>
    </w:p>
    <w:p w:rsidR="006F19E0" w:rsidRPr="005423BA" w:rsidRDefault="006F19E0" w:rsidP="006F19E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423BA">
        <w:rPr>
          <w:b/>
          <w:sz w:val="28"/>
          <w:szCs w:val="28"/>
        </w:rPr>
        <w:t>в ______________ году</w:t>
      </w:r>
    </w:p>
    <w:p w:rsidR="006F19E0" w:rsidRPr="00D631E5" w:rsidRDefault="006F19E0" w:rsidP="006F19E0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4"/>
          <w:szCs w:val="28"/>
          <w:lang w:eastAsia="en-US"/>
        </w:rPr>
      </w:pPr>
    </w:p>
    <w:tbl>
      <w:tblPr>
        <w:tblW w:w="151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4"/>
        <w:gridCol w:w="1812"/>
        <w:gridCol w:w="2620"/>
        <w:gridCol w:w="1491"/>
        <w:gridCol w:w="1276"/>
        <w:gridCol w:w="1275"/>
        <w:gridCol w:w="1985"/>
        <w:gridCol w:w="2082"/>
        <w:gridCol w:w="2109"/>
      </w:tblGrid>
      <w:tr w:rsidR="006F19E0" w:rsidRPr="005423BA" w:rsidTr="00503615">
        <w:trPr>
          <w:trHeight w:val="589"/>
        </w:trPr>
        <w:tc>
          <w:tcPr>
            <w:tcW w:w="524" w:type="dxa"/>
            <w:vMerge w:val="restart"/>
            <w:tcMar>
              <w:top w:w="0" w:type="dxa"/>
              <w:bottom w:w="0" w:type="dxa"/>
            </w:tcMar>
          </w:tcPr>
          <w:p w:rsidR="006F19E0" w:rsidRPr="005423BA" w:rsidRDefault="006F19E0" w:rsidP="0050361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23BA">
              <w:rPr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5423BA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5423BA">
              <w:rPr>
                <w:rFonts w:eastAsia="Calibri"/>
                <w:lang w:eastAsia="en-US"/>
              </w:rPr>
              <w:t>/</w:t>
            </w:r>
            <w:proofErr w:type="spellStart"/>
            <w:r w:rsidRPr="005423BA">
              <w:rPr>
                <w:rFonts w:eastAsia="Calibri"/>
                <w:lang w:eastAsia="en-US"/>
              </w:rPr>
              <w:t>п</w:t>
            </w:r>
            <w:proofErr w:type="spellEnd"/>
            <w:r w:rsidRPr="005423B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432" w:type="dxa"/>
            <w:gridSpan w:val="2"/>
            <w:tcMar>
              <w:top w:w="0" w:type="dxa"/>
              <w:bottom w:w="0" w:type="dxa"/>
            </w:tcMar>
          </w:tcPr>
          <w:p w:rsidR="006F19E0" w:rsidRPr="005423BA" w:rsidRDefault="006F19E0" w:rsidP="00503615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eastAsia="en-US"/>
              </w:rPr>
            </w:pPr>
            <w:r w:rsidRPr="005423BA">
              <w:rPr>
                <w:rFonts w:eastAsia="Calibri"/>
                <w:lang w:eastAsia="en-US"/>
              </w:rPr>
              <w:t xml:space="preserve">Информация о </w:t>
            </w:r>
            <w:proofErr w:type="spellStart"/>
            <w:r w:rsidRPr="005423BA">
              <w:rPr>
                <w:rFonts w:eastAsia="Calibri"/>
                <w:lang w:eastAsia="en-US"/>
              </w:rPr>
              <w:t>грантополучателе</w:t>
            </w:r>
            <w:proofErr w:type="spellEnd"/>
            <w:r w:rsidRPr="005423BA">
              <w:rPr>
                <w:rFonts w:eastAsia="Calibri"/>
                <w:lang w:eastAsia="en-US"/>
              </w:rPr>
              <w:t xml:space="preserve"> </w:t>
            </w:r>
            <w:r w:rsidRPr="005423BA">
              <w:rPr>
                <w:rFonts w:eastAsia="Calibri"/>
                <w:lang w:eastAsia="en-US"/>
              </w:rPr>
              <w:br/>
              <w:t>и его месте нахождения (месте жительства)</w:t>
            </w:r>
          </w:p>
        </w:tc>
        <w:tc>
          <w:tcPr>
            <w:tcW w:w="6027" w:type="dxa"/>
            <w:gridSpan w:val="4"/>
            <w:tcMar>
              <w:top w:w="0" w:type="dxa"/>
              <w:bottom w:w="0" w:type="dxa"/>
            </w:tcMar>
          </w:tcPr>
          <w:p w:rsidR="006F19E0" w:rsidRPr="005423BA" w:rsidRDefault="006F19E0" w:rsidP="0050361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23BA">
              <w:rPr>
                <w:rFonts w:eastAsia="Calibri"/>
                <w:lang w:eastAsia="en-US"/>
              </w:rPr>
              <w:t xml:space="preserve">Сведения о </w:t>
            </w:r>
            <w:proofErr w:type="spellStart"/>
            <w:r w:rsidRPr="005423BA">
              <w:rPr>
                <w:rFonts w:eastAsia="Calibri"/>
                <w:lang w:eastAsia="en-US"/>
              </w:rPr>
              <w:t>грантовом</w:t>
            </w:r>
            <w:proofErr w:type="spellEnd"/>
            <w:r w:rsidRPr="005423BA">
              <w:rPr>
                <w:rFonts w:eastAsia="Calibri"/>
                <w:lang w:eastAsia="en-US"/>
              </w:rPr>
              <w:t xml:space="preserve"> проекте</w:t>
            </w:r>
          </w:p>
        </w:tc>
        <w:tc>
          <w:tcPr>
            <w:tcW w:w="2082" w:type="dxa"/>
            <w:vMerge w:val="restart"/>
            <w:tcMar>
              <w:top w:w="0" w:type="dxa"/>
              <w:bottom w:w="0" w:type="dxa"/>
            </w:tcMar>
          </w:tcPr>
          <w:p w:rsidR="006F19E0" w:rsidRPr="005423BA" w:rsidRDefault="006F19E0" w:rsidP="0050361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23BA">
              <w:rPr>
                <w:rFonts w:eastAsia="Calibri"/>
                <w:lang w:eastAsia="en-US"/>
              </w:rPr>
              <w:t xml:space="preserve">Реквизиты соглашения </w:t>
            </w:r>
            <w:r w:rsidRPr="005423BA">
              <w:rPr>
                <w:rFonts w:eastAsia="Calibri"/>
                <w:lang w:eastAsia="en-US"/>
              </w:rPr>
              <w:br/>
              <w:t xml:space="preserve">о предоставлении </w:t>
            </w:r>
            <w:proofErr w:type="spellStart"/>
            <w:r w:rsidRPr="005423BA">
              <w:rPr>
                <w:rFonts w:eastAsia="Calibri"/>
                <w:lang w:eastAsia="en-US"/>
              </w:rPr>
              <w:t>грантовой</w:t>
            </w:r>
            <w:proofErr w:type="spellEnd"/>
            <w:r w:rsidRPr="005423BA">
              <w:rPr>
                <w:rFonts w:eastAsia="Calibri"/>
                <w:lang w:eastAsia="en-US"/>
              </w:rPr>
              <w:t xml:space="preserve"> поддержки </w:t>
            </w:r>
          </w:p>
        </w:tc>
        <w:tc>
          <w:tcPr>
            <w:tcW w:w="2109" w:type="dxa"/>
            <w:vMerge w:val="restart"/>
            <w:tcMar>
              <w:top w:w="0" w:type="dxa"/>
              <w:bottom w:w="0" w:type="dxa"/>
            </w:tcMar>
          </w:tcPr>
          <w:p w:rsidR="006F19E0" w:rsidRPr="005423BA" w:rsidRDefault="006F19E0" w:rsidP="0050361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23BA">
              <w:rPr>
                <w:rFonts w:eastAsia="Calibri"/>
                <w:lang w:eastAsia="en-US"/>
              </w:rPr>
              <w:t xml:space="preserve">Сведения </w:t>
            </w:r>
          </w:p>
          <w:p w:rsidR="006F19E0" w:rsidRPr="005423BA" w:rsidRDefault="006F19E0" w:rsidP="0050361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23BA">
              <w:rPr>
                <w:rFonts w:eastAsia="Calibri"/>
                <w:lang w:eastAsia="en-US"/>
              </w:rPr>
              <w:t xml:space="preserve">об исполнении </w:t>
            </w:r>
            <w:proofErr w:type="spellStart"/>
            <w:r w:rsidRPr="005423BA">
              <w:rPr>
                <w:rFonts w:eastAsia="Calibri"/>
                <w:lang w:eastAsia="en-US"/>
              </w:rPr>
              <w:t>грантополучателем</w:t>
            </w:r>
            <w:proofErr w:type="spellEnd"/>
            <w:r w:rsidRPr="005423BA">
              <w:rPr>
                <w:rFonts w:eastAsia="Calibri"/>
                <w:lang w:eastAsia="en-US"/>
              </w:rPr>
              <w:t xml:space="preserve"> обязательств </w:t>
            </w:r>
          </w:p>
          <w:p w:rsidR="006F19E0" w:rsidRPr="005423BA" w:rsidRDefault="006F19E0" w:rsidP="0050361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23BA">
              <w:rPr>
                <w:rFonts w:eastAsia="Calibri"/>
                <w:lang w:eastAsia="en-US"/>
              </w:rPr>
              <w:t xml:space="preserve">по соглашению </w:t>
            </w:r>
          </w:p>
        </w:tc>
      </w:tr>
      <w:tr w:rsidR="006F19E0" w:rsidRPr="005423BA" w:rsidTr="00503615">
        <w:trPr>
          <w:trHeight w:val="1104"/>
        </w:trPr>
        <w:tc>
          <w:tcPr>
            <w:tcW w:w="524" w:type="dxa"/>
            <w:vMerge/>
            <w:tcMar>
              <w:top w:w="0" w:type="dxa"/>
              <w:bottom w:w="0" w:type="dxa"/>
            </w:tcMar>
          </w:tcPr>
          <w:p w:rsidR="006F19E0" w:rsidRPr="005423BA" w:rsidRDefault="006F19E0" w:rsidP="00503615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812" w:type="dxa"/>
            <w:tcMar>
              <w:top w:w="0" w:type="dxa"/>
              <w:bottom w:w="0" w:type="dxa"/>
            </w:tcMar>
          </w:tcPr>
          <w:p w:rsidR="006F19E0" w:rsidRPr="005423BA" w:rsidRDefault="006F19E0" w:rsidP="0050361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Pr="005423BA">
              <w:rPr>
                <w:rFonts w:eastAsia="Calibri"/>
                <w:lang w:eastAsia="en-US"/>
              </w:rPr>
              <w:t>аименование юридическо</w:t>
            </w:r>
            <w:r>
              <w:rPr>
                <w:rFonts w:eastAsia="Calibri"/>
                <w:lang w:eastAsia="en-US"/>
              </w:rPr>
              <w:t>го лица или ФИО</w:t>
            </w:r>
            <w:r w:rsidRPr="005423BA">
              <w:rPr>
                <w:rFonts w:eastAsia="Calibri"/>
                <w:lang w:eastAsia="en-US"/>
              </w:rPr>
              <w:t xml:space="preserve"> физического лица </w:t>
            </w:r>
          </w:p>
        </w:tc>
        <w:tc>
          <w:tcPr>
            <w:tcW w:w="2620" w:type="dxa"/>
            <w:tcMar>
              <w:top w:w="0" w:type="dxa"/>
              <w:bottom w:w="0" w:type="dxa"/>
            </w:tcMar>
          </w:tcPr>
          <w:p w:rsidR="006F19E0" w:rsidRPr="005423BA" w:rsidRDefault="006F19E0" w:rsidP="0050361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23BA">
              <w:rPr>
                <w:rFonts w:eastAsia="Calibri"/>
                <w:lang w:eastAsia="en-US"/>
              </w:rPr>
              <w:t xml:space="preserve">район, населенный пункт, улица, номер дома, корпуса (строения), офиса, квартиры </w:t>
            </w:r>
          </w:p>
        </w:tc>
        <w:tc>
          <w:tcPr>
            <w:tcW w:w="1491" w:type="dxa"/>
            <w:tcMar>
              <w:top w:w="0" w:type="dxa"/>
              <w:bottom w:w="0" w:type="dxa"/>
            </w:tcMar>
          </w:tcPr>
          <w:p w:rsidR="006F19E0" w:rsidRPr="005423BA" w:rsidRDefault="006F19E0" w:rsidP="0050361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23BA">
              <w:rPr>
                <w:rFonts w:eastAsia="Calibri"/>
                <w:lang w:eastAsia="en-US"/>
              </w:rPr>
              <w:t xml:space="preserve">номинация, </w:t>
            </w:r>
          </w:p>
          <w:p w:rsidR="006F19E0" w:rsidRPr="005423BA" w:rsidRDefault="006F19E0" w:rsidP="0050361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23BA">
              <w:rPr>
                <w:rFonts w:eastAsia="Calibri"/>
                <w:lang w:eastAsia="en-US"/>
              </w:rPr>
              <w:t xml:space="preserve">по </w:t>
            </w:r>
            <w:proofErr w:type="gramStart"/>
            <w:r w:rsidRPr="005423BA">
              <w:rPr>
                <w:rFonts w:eastAsia="Calibri"/>
                <w:lang w:eastAsia="en-US"/>
              </w:rPr>
              <w:t>которой</w:t>
            </w:r>
            <w:proofErr w:type="gramEnd"/>
            <w:r w:rsidRPr="005423BA">
              <w:rPr>
                <w:rFonts w:eastAsia="Calibri"/>
                <w:lang w:eastAsia="en-US"/>
              </w:rPr>
              <w:t xml:space="preserve"> получен грант 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6F19E0" w:rsidRPr="005423BA" w:rsidRDefault="006F19E0" w:rsidP="0050361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23BA">
              <w:rPr>
                <w:rFonts w:eastAsia="Calibri"/>
                <w:lang w:eastAsia="en-US"/>
              </w:rPr>
              <w:t xml:space="preserve">название </w:t>
            </w:r>
            <w:proofErr w:type="spellStart"/>
            <w:r w:rsidRPr="005423BA">
              <w:rPr>
                <w:rFonts w:eastAsia="Calibri"/>
                <w:lang w:eastAsia="en-US"/>
              </w:rPr>
              <w:t>грантового</w:t>
            </w:r>
            <w:proofErr w:type="spellEnd"/>
            <w:r w:rsidRPr="005423BA">
              <w:rPr>
                <w:rFonts w:eastAsia="Calibri"/>
                <w:lang w:eastAsia="en-US"/>
              </w:rPr>
              <w:t xml:space="preserve"> проекта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6F19E0" w:rsidRPr="005423BA" w:rsidRDefault="006F19E0" w:rsidP="0050361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23BA">
              <w:rPr>
                <w:rFonts w:eastAsia="Calibri"/>
                <w:lang w:eastAsia="en-US"/>
              </w:rPr>
              <w:t xml:space="preserve">срок реализации </w:t>
            </w:r>
            <w:proofErr w:type="spellStart"/>
            <w:r w:rsidRPr="005423BA">
              <w:rPr>
                <w:rFonts w:eastAsia="Calibri"/>
                <w:lang w:eastAsia="en-US"/>
              </w:rPr>
              <w:t>грантового</w:t>
            </w:r>
            <w:proofErr w:type="spellEnd"/>
            <w:r w:rsidRPr="005423BA">
              <w:rPr>
                <w:rFonts w:eastAsia="Calibri"/>
                <w:lang w:eastAsia="en-US"/>
              </w:rPr>
              <w:t xml:space="preserve"> проекта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6F19E0" w:rsidRPr="005423BA" w:rsidRDefault="006F19E0" w:rsidP="0050361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23BA">
              <w:rPr>
                <w:rFonts w:eastAsia="Calibri"/>
                <w:lang w:eastAsia="en-US"/>
              </w:rPr>
              <w:t>сумма гранта, тыс. рублей</w:t>
            </w:r>
          </w:p>
          <w:p w:rsidR="006F19E0" w:rsidRPr="005423BA" w:rsidRDefault="006F19E0" w:rsidP="0050361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5423BA">
              <w:rPr>
                <w:rFonts w:eastAsia="Calibri"/>
                <w:lang w:eastAsia="en-US"/>
              </w:rPr>
              <w:t xml:space="preserve">(с указанием суммы </w:t>
            </w:r>
            <w:proofErr w:type="spellStart"/>
            <w:r w:rsidRPr="005423BA">
              <w:rPr>
                <w:rFonts w:eastAsia="Calibri"/>
                <w:lang w:eastAsia="en-US"/>
              </w:rPr>
              <w:t>софинансирования</w:t>
            </w:r>
            <w:proofErr w:type="spellEnd"/>
            <w:r>
              <w:rPr>
                <w:rFonts w:eastAsia="Calibri"/>
                <w:lang w:eastAsia="en-US"/>
              </w:rPr>
              <w:t xml:space="preserve"> (при наличии </w:t>
            </w:r>
            <w:proofErr w:type="spellStart"/>
            <w:r>
              <w:rPr>
                <w:rFonts w:eastAsia="Calibri"/>
                <w:lang w:eastAsia="en-US"/>
              </w:rPr>
              <w:t>софинансирования</w:t>
            </w:r>
            <w:proofErr w:type="spellEnd"/>
            <w:r>
              <w:rPr>
                <w:rFonts w:eastAsia="Calibri"/>
                <w:lang w:eastAsia="en-US"/>
              </w:rPr>
              <w:t>)</w:t>
            </w:r>
            <w:proofErr w:type="gramEnd"/>
          </w:p>
        </w:tc>
        <w:tc>
          <w:tcPr>
            <w:tcW w:w="2082" w:type="dxa"/>
            <w:vMerge/>
            <w:tcMar>
              <w:top w:w="0" w:type="dxa"/>
              <w:bottom w:w="0" w:type="dxa"/>
            </w:tcMar>
          </w:tcPr>
          <w:p w:rsidR="006F19E0" w:rsidRPr="005423BA" w:rsidRDefault="006F19E0" w:rsidP="0050361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09" w:type="dxa"/>
            <w:vMerge/>
            <w:tcMar>
              <w:top w:w="0" w:type="dxa"/>
              <w:bottom w:w="0" w:type="dxa"/>
            </w:tcMar>
          </w:tcPr>
          <w:p w:rsidR="006F19E0" w:rsidRPr="005423BA" w:rsidRDefault="006F19E0" w:rsidP="0050361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F19E0" w:rsidRPr="005423BA" w:rsidTr="00503615">
        <w:trPr>
          <w:trHeight w:val="235"/>
        </w:trPr>
        <w:tc>
          <w:tcPr>
            <w:tcW w:w="524" w:type="dxa"/>
            <w:tcMar>
              <w:top w:w="0" w:type="dxa"/>
              <w:bottom w:w="0" w:type="dxa"/>
            </w:tcMar>
          </w:tcPr>
          <w:p w:rsidR="006F19E0" w:rsidRPr="005423BA" w:rsidRDefault="006F19E0" w:rsidP="0050361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23BA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1812" w:type="dxa"/>
            <w:tcMar>
              <w:top w:w="0" w:type="dxa"/>
              <w:bottom w:w="0" w:type="dxa"/>
            </w:tcMar>
          </w:tcPr>
          <w:p w:rsidR="006F19E0" w:rsidRPr="005423BA" w:rsidRDefault="006F19E0" w:rsidP="0050361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23BA">
              <w:rPr>
                <w:rFonts w:eastAsia="Calibri"/>
                <w:lang w:eastAsia="en-US"/>
              </w:rPr>
              <w:t xml:space="preserve">2 </w:t>
            </w:r>
          </w:p>
        </w:tc>
        <w:tc>
          <w:tcPr>
            <w:tcW w:w="2620" w:type="dxa"/>
            <w:tcMar>
              <w:top w:w="0" w:type="dxa"/>
              <w:bottom w:w="0" w:type="dxa"/>
            </w:tcMar>
          </w:tcPr>
          <w:p w:rsidR="006F19E0" w:rsidRPr="005423BA" w:rsidRDefault="006F19E0" w:rsidP="0050361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23BA">
              <w:rPr>
                <w:rFonts w:eastAsia="Calibri"/>
                <w:lang w:eastAsia="en-US"/>
              </w:rPr>
              <w:t xml:space="preserve">3 </w:t>
            </w:r>
          </w:p>
        </w:tc>
        <w:tc>
          <w:tcPr>
            <w:tcW w:w="1491" w:type="dxa"/>
            <w:tcMar>
              <w:top w:w="0" w:type="dxa"/>
              <w:bottom w:w="0" w:type="dxa"/>
            </w:tcMar>
          </w:tcPr>
          <w:p w:rsidR="006F19E0" w:rsidRPr="005423BA" w:rsidRDefault="006F19E0" w:rsidP="0050361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23B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6F19E0" w:rsidRPr="005423BA" w:rsidRDefault="006F19E0" w:rsidP="0050361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23B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6F19E0" w:rsidRPr="005423BA" w:rsidRDefault="006F19E0" w:rsidP="0050361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23B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6F19E0" w:rsidRPr="005423BA" w:rsidRDefault="006F19E0" w:rsidP="0050361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23B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082" w:type="dxa"/>
            <w:tcMar>
              <w:top w:w="0" w:type="dxa"/>
              <w:bottom w:w="0" w:type="dxa"/>
            </w:tcMar>
          </w:tcPr>
          <w:p w:rsidR="006F19E0" w:rsidRPr="005423BA" w:rsidRDefault="006F19E0" w:rsidP="0050361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23BA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109" w:type="dxa"/>
            <w:tcMar>
              <w:top w:w="0" w:type="dxa"/>
              <w:bottom w:w="0" w:type="dxa"/>
            </w:tcMar>
          </w:tcPr>
          <w:p w:rsidR="006F19E0" w:rsidRPr="005423BA" w:rsidRDefault="006F19E0" w:rsidP="0050361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23BA">
              <w:rPr>
                <w:rFonts w:eastAsia="Calibri"/>
                <w:lang w:eastAsia="en-US"/>
              </w:rPr>
              <w:t>9</w:t>
            </w:r>
          </w:p>
        </w:tc>
      </w:tr>
      <w:tr w:rsidR="006F19E0" w:rsidRPr="005423BA" w:rsidTr="00503615">
        <w:trPr>
          <w:trHeight w:val="235"/>
        </w:trPr>
        <w:tc>
          <w:tcPr>
            <w:tcW w:w="524" w:type="dxa"/>
            <w:tcMar>
              <w:top w:w="0" w:type="dxa"/>
              <w:bottom w:w="0" w:type="dxa"/>
            </w:tcMar>
          </w:tcPr>
          <w:p w:rsidR="006F19E0" w:rsidRPr="005423BA" w:rsidRDefault="006F19E0" w:rsidP="0050361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12" w:type="dxa"/>
            <w:tcMar>
              <w:top w:w="0" w:type="dxa"/>
              <w:bottom w:w="0" w:type="dxa"/>
            </w:tcMar>
          </w:tcPr>
          <w:p w:rsidR="006F19E0" w:rsidRPr="005423BA" w:rsidRDefault="006F19E0" w:rsidP="0050361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20" w:type="dxa"/>
            <w:tcMar>
              <w:top w:w="0" w:type="dxa"/>
              <w:bottom w:w="0" w:type="dxa"/>
            </w:tcMar>
          </w:tcPr>
          <w:p w:rsidR="006F19E0" w:rsidRPr="005423BA" w:rsidRDefault="006F19E0" w:rsidP="0050361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91" w:type="dxa"/>
            <w:tcMar>
              <w:top w:w="0" w:type="dxa"/>
              <w:bottom w:w="0" w:type="dxa"/>
            </w:tcMar>
          </w:tcPr>
          <w:p w:rsidR="006F19E0" w:rsidRPr="005423BA" w:rsidRDefault="006F19E0" w:rsidP="0050361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6F19E0" w:rsidRPr="005423BA" w:rsidRDefault="006F19E0" w:rsidP="0050361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6F19E0" w:rsidRPr="005423BA" w:rsidRDefault="006F19E0" w:rsidP="0050361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6F19E0" w:rsidRPr="005423BA" w:rsidRDefault="006F19E0" w:rsidP="0050361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2" w:type="dxa"/>
            <w:tcMar>
              <w:top w:w="0" w:type="dxa"/>
              <w:bottom w:w="0" w:type="dxa"/>
            </w:tcMar>
          </w:tcPr>
          <w:p w:rsidR="006F19E0" w:rsidRPr="005423BA" w:rsidRDefault="006F19E0" w:rsidP="0050361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09" w:type="dxa"/>
            <w:tcMar>
              <w:top w:w="0" w:type="dxa"/>
              <w:bottom w:w="0" w:type="dxa"/>
            </w:tcMar>
          </w:tcPr>
          <w:p w:rsidR="006F19E0" w:rsidRPr="005423BA" w:rsidRDefault="006F19E0" w:rsidP="0050361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6F19E0" w:rsidRPr="005423BA" w:rsidTr="00503615">
        <w:trPr>
          <w:trHeight w:val="235"/>
        </w:trPr>
        <w:tc>
          <w:tcPr>
            <w:tcW w:w="524" w:type="dxa"/>
            <w:tcMar>
              <w:top w:w="0" w:type="dxa"/>
              <w:bottom w:w="0" w:type="dxa"/>
            </w:tcMar>
          </w:tcPr>
          <w:p w:rsidR="006F19E0" w:rsidRPr="005423BA" w:rsidRDefault="006F19E0" w:rsidP="0050361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12" w:type="dxa"/>
            <w:tcMar>
              <w:top w:w="0" w:type="dxa"/>
              <w:bottom w:w="0" w:type="dxa"/>
            </w:tcMar>
          </w:tcPr>
          <w:p w:rsidR="006F19E0" w:rsidRPr="005423BA" w:rsidRDefault="006F19E0" w:rsidP="0050361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20" w:type="dxa"/>
            <w:tcMar>
              <w:top w:w="0" w:type="dxa"/>
              <w:bottom w:w="0" w:type="dxa"/>
            </w:tcMar>
          </w:tcPr>
          <w:p w:rsidR="006F19E0" w:rsidRPr="005423BA" w:rsidRDefault="006F19E0" w:rsidP="0050361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91" w:type="dxa"/>
            <w:tcMar>
              <w:top w:w="0" w:type="dxa"/>
              <w:bottom w:w="0" w:type="dxa"/>
            </w:tcMar>
          </w:tcPr>
          <w:p w:rsidR="006F19E0" w:rsidRPr="005423BA" w:rsidRDefault="006F19E0" w:rsidP="0050361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6F19E0" w:rsidRPr="005423BA" w:rsidRDefault="006F19E0" w:rsidP="0050361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6F19E0" w:rsidRPr="005423BA" w:rsidRDefault="006F19E0" w:rsidP="0050361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6F19E0" w:rsidRPr="005423BA" w:rsidRDefault="006F19E0" w:rsidP="0050361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2" w:type="dxa"/>
            <w:tcMar>
              <w:top w:w="0" w:type="dxa"/>
              <w:bottom w:w="0" w:type="dxa"/>
            </w:tcMar>
          </w:tcPr>
          <w:p w:rsidR="006F19E0" w:rsidRPr="005423BA" w:rsidRDefault="006F19E0" w:rsidP="0050361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09" w:type="dxa"/>
            <w:tcMar>
              <w:top w:w="0" w:type="dxa"/>
              <w:bottom w:w="0" w:type="dxa"/>
            </w:tcMar>
          </w:tcPr>
          <w:p w:rsidR="006F19E0" w:rsidRPr="005423BA" w:rsidRDefault="006F19E0" w:rsidP="0050361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6F19E0" w:rsidRPr="005423BA" w:rsidTr="00503615">
        <w:trPr>
          <w:trHeight w:val="235"/>
        </w:trPr>
        <w:tc>
          <w:tcPr>
            <w:tcW w:w="524" w:type="dxa"/>
            <w:tcMar>
              <w:top w:w="0" w:type="dxa"/>
              <w:bottom w:w="0" w:type="dxa"/>
            </w:tcMar>
          </w:tcPr>
          <w:p w:rsidR="006F19E0" w:rsidRPr="005423BA" w:rsidRDefault="006F19E0" w:rsidP="0050361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423BA">
              <w:rPr>
                <w:rFonts w:eastAsia="Calibri"/>
                <w:lang w:val="en-US" w:eastAsia="en-US"/>
              </w:rPr>
              <w:t>n</w:t>
            </w:r>
          </w:p>
        </w:tc>
        <w:tc>
          <w:tcPr>
            <w:tcW w:w="1812" w:type="dxa"/>
            <w:tcMar>
              <w:top w:w="0" w:type="dxa"/>
              <w:bottom w:w="0" w:type="dxa"/>
            </w:tcMar>
          </w:tcPr>
          <w:p w:rsidR="006F19E0" w:rsidRPr="005423BA" w:rsidRDefault="006F19E0" w:rsidP="0050361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20" w:type="dxa"/>
            <w:tcMar>
              <w:top w:w="0" w:type="dxa"/>
              <w:bottom w:w="0" w:type="dxa"/>
            </w:tcMar>
          </w:tcPr>
          <w:p w:rsidR="006F19E0" w:rsidRPr="005423BA" w:rsidRDefault="006F19E0" w:rsidP="0050361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91" w:type="dxa"/>
            <w:tcMar>
              <w:top w:w="0" w:type="dxa"/>
              <w:bottom w:w="0" w:type="dxa"/>
            </w:tcMar>
          </w:tcPr>
          <w:p w:rsidR="006F19E0" w:rsidRPr="005423BA" w:rsidRDefault="006F19E0" w:rsidP="0050361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6F19E0" w:rsidRPr="005423BA" w:rsidRDefault="006F19E0" w:rsidP="0050361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6F19E0" w:rsidRPr="005423BA" w:rsidRDefault="006F19E0" w:rsidP="0050361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6F19E0" w:rsidRPr="005423BA" w:rsidRDefault="006F19E0" w:rsidP="0050361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2" w:type="dxa"/>
            <w:tcMar>
              <w:top w:w="0" w:type="dxa"/>
              <w:bottom w:w="0" w:type="dxa"/>
            </w:tcMar>
          </w:tcPr>
          <w:p w:rsidR="006F19E0" w:rsidRPr="005423BA" w:rsidRDefault="006F19E0" w:rsidP="0050361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09" w:type="dxa"/>
            <w:tcMar>
              <w:top w:w="0" w:type="dxa"/>
              <w:bottom w:w="0" w:type="dxa"/>
            </w:tcMar>
          </w:tcPr>
          <w:p w:rsidR="006F19E0" w:rsidRPr="005423BA" w:rsidRDefault="006F19E0" w:rsidP="0050361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6F19E0" w:rsidRPr="005423BA" w:rsidTr="00503615">
        <w:trPr>
          <w:trHeight w:val="235"/>
        </w:trPr>
        <w:tc>
          <w:tcPr>
            <w:tcW w:w="524" w:type="dxa"/>
            <w:tcMar>
              <w:top w:w="0" w:type="dxa"/>
              <w:bottom w:w="0" w:type="dxa"/>
            </w:tcMar>
          </w:tcPr>
          <w:p w:rsidR="006F19E0" w:rsidRPr="005423BA" w:rsidRDefault="006F19E0" w:rsidP="0050361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12" w:type="dxa"/>
            <w:tcMar>
              <w:top w:w="0" w:type="dxa"/>
              <w:bottom w:w="0" w:type="dxa"/>
            </w:tcMar>
          </w:tcPr>
          <w:p w:rsidR="006F19E0" w:rsidRPr="005423BA" w:rsidRDefault="006F19E0" w:rsidP="0050361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20" w:type="dxa"/>
            <w:tcMar>
              <w:top w:w="0" w:type="dxa"/>
              <w:bottom w:w="0" w:type="dxa"/>
            </w:tcMar>
          </w:tcPr>
          <w:p w:rsidR="006F19E0" w:rsidRPr="005423BA" w:rsidRDefault="006F19E0" w:rsidP="0050361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91" w:type="dxa"/>
            <w:tcMar>
              <w:top w:w="0" w:type="dxa"/>
              <w:bottom w:w="0" w:type="dxa"/>
            </w:tcMar>
          </w:tcPr>
          <w:p w:rsidR="006F19E0" w:rsidRPr="005423BA" w:rsidRDefault="006F19E0" w:rsidP="0050361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6F19E0" w:rsidRPr="005423BA" w:rsidRDefault="006F19E0" w:rsidP="0050361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6F19E0" w:rsidRPr="005423BA" w:rsidRDefault="006F19E0" w:rsidP="0050361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6F19E0" w:rsidRPr="005423BA" w:rsidRDefault="006F19E0" w:rsidP="0050361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2" w:type="dxa"/>
            <w:tcMar>
              <w:top w:w="0" w:type="dxa"/>
              <w:bottom w:w="0" w:type="dxa"/>
            </w:tcMar>
          </w:tcPr>
          <w:p w:rsidR="006F19E0" w:rsidRPr="005423BA" w:rsidRDefault="006F19E0" w:rsidP="0050361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09" w:type="dxa"/>
            <w:tcMar>
              <w:top w:w="0" w:type="dxa"/>
              <w:bottom w:w="0" w:type="dxa"/>
            </w:tcMar>
          </w:tcPr>
          <w:p w:rsidR="006F19E0" w:rsidRPr="005423BA" w:rsidRDefault="006F19E0" w:rsidP="0050361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6F19E0" w:rsidRPr="00D631E5" w:rsidRDefault="006F19E0" w:rsidP="006F19E0">
      <w:pPr>
        <w:tabs>
          <w:tab w:val="left" w:pos="8715"/>
        </w:tabs>
        <w:spacing w:after="160" w:line="259" w:lineRule="auto"/>
        <w:rPr>
          <w:rFonts w:ascii="Calibri" w:eastAsia="Calibri" w:hAnsi="Calibri"/>
          <w:sz w:val="22"/>
          <w:szCs w:val="22"/>
        </w:rPr>
      </w:pPr>
    </w:p>
    <w:p w:rsidR="006F19E0" w:rsidRPr="00D631E5" w:rsidRDefault="006F19E0" w:rsidP="006F19E0">
      <w:pPr>
        <w:tabs>
          <w:tab w:val="left" w:pos="8715"/>
        </w:tabs>
        <w:spacing w:after="160" w:line="259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ФИО</w:t>
      </w:r>
      <w:r w:rsidRPr="00D631E5">
        <w:rPr>
          <w:rFonts w:eastAsia="Calibri"/>
          <w:sz w:val="24"/>
          <w:szCs w:val="24"/>
        </w:rPr>
        <w:t>, подпись должностного лица, сформировавшего реестр</w:t>
      </w:r>
      <w:r w:rsidRPr="00D631E5">
        <w:rPr>
          <w:rFonts w:eastAsia="Calibri"/>
          <w:sz w:val="24"/>
          <w:szCs w:val="24"/>
        </w:rPr>
        <w:tab/>
      </w:r>
    </w:p>
    <w:p w:rsidR="006F19E0" w:rsidRDefault="006F19E0" w:rsidP="006F19E0">
      <w:pPr>
        <w:autoSpaceDE w:val="0"/>
        <w:autoSpaceDN w:val="0"/>
        <w:adjustRightInd w:val="0"/>
        <w:ind w:left="1985"/>
        <w:rPr>
          <w:sz w:val="28"/>
          <w:szCs w:val="28"/>
        </w:rPr>
        <w:sectPr w:rsidR="006F19E0" w:rsidSect="005423BA">
          <w:pgSz w:w="16838" w:h="11906" w:orient="landscape"/>
          <w:pgMar w:top="1134" w:right="851" w:bottom="1134" w:left="1418" w:header="708" w:footer="708" w:gutter="0"/>
          <w:pgNumType w:start="1"/>
          <w:cols w:space="708"/>
          <w:titlePg/>
          <w:docGrid w:linePitch="360"/>
        </w:sectPr>
      </w:pPr>
    </w:p>
    <w:p w:rsidR="006F19E0" w:rsidRPr="00622A73" w:rsidRDefault="006F19E0" w:rsidP="006F19E0">
      <w:pPr>
        <w:widowControl w:val="0"/>
        <w:autoSpaceDE w:val="0"/>
        <w:autoSpaceDN w:val="0"/>
        <w:ind w:left="7938"/>
        <w:rPr>
          <w:sz w:val="28"/>
          <w:szCs w:val="28"/>
        </w:rPr>
      </w:pPr>
      <w:r w:rsidRPr="00622A73">
        <w:rPr>
          <w:sz w:val="28"/>
          <w:szCs w:val="28"/>
        </w:rPr>
        <w:lastRenderedPageBreak/>
        <w:t>Приложение № 5</w:t>
      </w:r>
    </w:p>
    <w:p w:rsidR="006F19E0" w:rsidRPr="00622A73" w:rsidRDefault="006F19E0" w:rsidP="006F19E0">
      <w:pPr>
        <w:widowControl w:val="0"/>
        <w:autoSpaceDE w:val="0"/>
        <w:autoSpaceDN w:val="0"/>
        <w:ind w:left="7938"/>
        <w:rPr>
          <w:sz w:val="28"/>
          <w:szCs w:val="28"/>
        </w:rPr>
      </w:pPr>
      <w:proofErr w:type="gramStart"/>
      <w:r w:rsidRPr="00622A73">
        <w:rPr>
          <w:sz w:val="28"/>
          <w:szCs w:val="28"/>
        </w:rPr>
        <w:t>к Номинациям конкурса по отбо</w:t>
      </w:r>
      <w:r>
        <w:rPr>
          <w:sz w:val="28"/>
          <w:szCs w:val="28"/>
        </w:rPr>
        <w:t xml:space="preserve">ру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проектов, порядку </w:t>
      </w:r>
      <w:r w:rsidRPr="00622A73">
        <w:rPr>
          <w:sz w:val="28"/>
          <w:szCs w:val="28"/>
        </w:rPr>
        <w:t xml:space="preserve">и условиям проведения конкурса </w:t>
      </w:r>
      <w:r>
        <w:rPr>
          <w:sz w:val="28"/>
          <w:szCs w:val="28"/>
        </w:rPr>
        <w:br/>
      </w:r>
      <w:r w:rsidRPr="00622A73">
        <w:rPr>
          <w:sz w:val="28"/>
          <w:szCs w:val="28"/>
        </w:rPr>
        <w:t xml:space="preserve">по отбору </w:t>
      </w:r>
      <w:proofErr w:type="spellStart"/>
      <w:r w:rsidRPr="00622A73">
        <w:rPr>
          <w:sz w:val="28"/>
          <w:szCs w:val="28"/>
        </w:rPr>
        <w:t>грантовых</w:t>
      </w:r>
      <w:proofErr w:type="spellEnd"/>
      <w:r w:rsidRPr="00622A73">
        <w:rPr>
          <w:sz w:val="28"/>
          <w:szCs w:val="28"/>
        </w:rPr>
        <w:t xml:space="preserve"> проектов, предельным размерам </w:t>
      </w:r>
      <w:proofErr w:type="spellStart"/>
      <w:r w:rsidRPr="00622A73">
        <w:rPr>
          <w:sz w:val="28"/>
          <w:szCs w:val="28"/>
        </w:rPr>
        <w:t>грантовой</w:t>
      </w:r>
      <w:proofErr w:type="spellEnd"/>
      <w:r w:rsidRPr="00622A73">
        <w:rPr>
          <w:sz w:val="28"/>
          <w:szCs w:val="28"/>
        </w:rPr>
        <w:t xml:space="preserve"> поддержки по каждой номинации, порядку определения размеров </w:t>
      </w:r>
      <w:proofErr w:type="spellStart"/>
      <w:r w:rsidRPr="00622A73">
        <w:rPr>
          <w:sz w:val="28"/>
          <w:szCs w:val="28"/>
        </w:rPr>
        <w:t>грантовой</w:t>
      </w:r>
      <w:proofErr w:type="spellEnd"/>
      <w:r w:rsidRPr="00622A73">
        <w:rPr>
          <w:sz w:val="28"/>
          <w:szCs w:val="28"/>
        </w:rPr>
        <w:t xml:space="preserve"> поддержки, предоставляемой победителям конкурса по отбору </w:t>
      </w:r>
      <w:proofErr w:type="spellStart"/>
      <w:r w:rsidRPr="00622A73">
        <w:rPr>
          <w:sz w:val="28"/>
          <w:szCs w:val="28"/>
        </w:rPr>
        <w:t>грантовых</w:t>
      </w:r>
      <w:proofErr w:type="spellEnd"/>
      <w:r w:rsidRPr="00622A73">
        <w:rPr>
          <w:sz w:val="28"/>
          <w:szCs w:val="28"/>
        </w:rPr>
        <w:t xml:space="preserve"> проектов, форме </w:t>
      </w:r>
      <w:proofErr w:type="spellStart"/>
      <w:r w:rsidRPr="00622A73">
        <w:rPr>
          <w:sz w:val="28"/>
          <w:szCs w:val="28"/>
        </w:rPr>
        <w:t>грантового</w:t>
      </w:r>
      <w:proofErr w:type="spellEnd"/>
      <w:r w:rsidRPr="00622A73">
        <w:rPr>
          <w:sz w:val="28"/>
          <w:szCs w:val="28"/>
        </w:rPr>
        <w:t xml:space="preserve"> проекта, порядку и условиям предоставления грантов победителям конкурса по отбору </w:t>
      </w:r>
      <w:proofErr w:type="spellStart"/>
      <w:r w:rsidRPr="00622A73">
        <w:rPr>
          <w:sz w:val="28"/>
          <w:szCs w:val="28"/>
        </w:rPr>
        <w:t>грантовых</w:t>
      </w:r>
      <w:proofErr w:type="spellEnd"/>
      <w:r w:rsidRPr="00622A73">
        <w:rPr>
          <w:sz w:val="28"/>
          <w:szCs w:val="28"/>
        </w:rPr>
        <w:t xml:space="preserve"> проектов, порядку возврата средств в краевой бюджет в случае нарушения условий их</w:t>
      </w:r>
      <w:proofErr w:type="gramEnd"/>
      <w:r w:rsidRPr="00622A73">
        <w:rPr>
          <w:sz w:val="28"/>
          <w:szCs w:val="28"/>
        </w:rPr>
        <w:t xml:space="preserve"> предоставления</w:t>
      </w:r>
    </w:p>
    <w:p w:rsidR="006F19E0" w:rsidRDefault="006F19E0" w:rsidP="006F19E0">
      <w:pPr>
        <w:widowControl w:val="0"/>
        <w:autoSpaceDE w:val="0"/>
        <w:autoSpaceDN w:val="0"/>
        <w:rPr>
          <w:sz w:val="28"/>
          <w:szCs w:val="28"/>
        </w:rPr>
      </w:pPr>
    </w:p>
    <w:p w:rsidR="006F19E0" w:rsidRPr="00622A73" w:rsidRDefault="006F19E0" w:rsidP="006F19E0">
      <w:pPr>
        <w:widowControl w:val="0"/>
        <w:autoSpaceDE w:val="0"/>
        <w:autoSpaceDN w:val="0"/>
        <w:rPr>
          <w:sz w:val="28"/>
          <w:szCs w:val="28"/>
        </w:rPr>
      </w:pPr>
    </w:p>
    <w:p w:rsidR="006F19E0" w:rsidRPr="00622A73" w:rsidRDefault="006F19E0" w:rsidP="006F19E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20" w:name="P655"/>
      <w:bookmarkEnd w:id="20"/>
      <w:r w:rsidRPr="00622A73">
        <w:rPr>
          <w:b/>
          <w:sz w:val="28"/>
          <w:szCs w:val="28"/>
        </w:rPr>
        <w:t xml:space="preserve">Промежуточный финансовый отчет о реализации </w:t>
      </w:r>
      <w:proofErr w:type="spellStart"/>
      <w:r w:rsidRPr="00622A73">
        <w:rPr>
          <w:b/>
          <w:sz w:val="28"/>
          <w:szCs w:val="28"/>
        </w:rPr>
        <w:t>грантового</w:t>
      </w:r>
      <w:proofErr w:type="spellEnd"/>
      <w:r w:rsidRPr="00622A73">
        <w:rPr>
          <w:b/>
          <w:sz w:val="28"/>
          <w:szCs w:val="28"/>
        </w:rPr>
        <w:t xml:space="preserve"> проекта</w:t>
      </w:r>
    </w:p>
    <w:p w:rsidR="006F19E0" w:rsidRPr="00622A73" w:rsidRDefault="006F19E0" w:rsidP="006F19E0">
      <w:pPr>
        <w:widowControl w:val="0"/>
        <w:autoSpaceDE w:val="0"/>
        <w:autoSpaceDN w:val="0"/>
        <w:jc w:val="center"/>
        <w:rPr>
          <w:b/>
          <w:sz w:val="24"/>
          <w:szCs w:val="28"/>
        </w:rPr>
      </w:pPr>
    </w:p>
    <w:p w:rsidR="006F19E0" w:rsidRPr="00D631E5" w:rsidRDefault="006F19E0" w:rsidP="006F19E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631E5">
        <w:rPr>
          <w:sz w:val="24"/>
          <w:szCs w:val="28"/>
        </w:rPr>
        <w:t>«_________________________________________________________________________»</w:t>
      </w:r>
    </w:p>
    <w:p w:rsidR="006F19E0" w:rsidRPr="00D631E5" w:rsidRDefault="006F19E0" w:rsidP="006F19E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631E5">
        <w:rPr>
          <w:szCs w:val="28"/>
        </w:rPr>
        <w:t xml:space="preserve">(название </w:t>
      </w:r>
      <w:proofErr w:type="spellStart"/>
      <w:r w:rsidRPr="00D631E5">
        <w:rPr>
          <w:szCs w:val="28"/>
        </w:rPr>
        <w:t>грантового</w:t>
      </w:r>
      <w:proofErr w:type="spellEnd"/>
      <w:r w:rsidRPr="00D631E5">
        <w:rPr>
          <w:szCs w:val="28"/>
        </w:rPr>
        <w:t xml:space="preserve"> проекта)</w:t>
      </w:r>
    </w:p>
    <w:p w:rsidR="006F19E0" w:rsidRPr="00D631E5" w:rsidRDefault="006F19E0" w:rsidP="006F19E0">
      <w:pPr>
        <w:widowControl w:val="0"/>
        <w:autoSpaceDE w:val="0"/>
        <w:autoSpaceDN w:val="0"/>
        <w:jc w:val="center"/>
        <w:rPr>
          <w:sz w:val="24"/>
          <w:szCs w:val="28"/>
        </w:rPr>
      </w:pPr>
      <w:r w:rsidRPr="00D631E5">
        <w:rPr>
          <w:sz w:val="28"/>
          <w:szCs w:val="28"/>
        </w:rPr>
        <w:t xml:space="preserve">Отчет </w:t>
      </w:r>
      <w:r w:rsidRPr="00D631E5">
        <w:rPr>
          <w:sz w:val="24"/>
          <w:szCs w:val="28"/>
        </w:rPr>
        <w:t>_____________________________________________________________________</w:t>
      </w:r>
    </w:p>
    <w:p w:rsidR="006F19E0" w:rsidRPr="00D631E5" w:rsidRDefault="006F19E0" w:rsidP="006F19E0">
      <w:pPr>
        <w:widowControl w:val="0"/>
        <w:autoSpaceDE w:val="0"/>
        <w:autoSpaceDN w:val="0"/>
        <w:jc w:val="center"/>
        <w:rPr>
          <w:szCs w:val="28"/>
        </w:rPr>
      </w:pPr>
      <w:r w:rsidRPr="00D631E5">
        <w:rPr>
          <w:szCs w:val="28"/>
        </w:rPr>
        <w:t xml:space="preserve">(наименование </w:t>
      </w:r>
      <w:proofErr w:type="spellStart"/>
      <w:r>
        <w:rPr>
          <w:szCs w:val="28"/>
        </w:rPr>
        <w:t>г</w:t>
      </w:r>
      <w:r w:rsidRPr="00D631E5">
        <w:rPr>
          <w:szCs w:val="28"/>
        </w:rPr>
        <w:t>рантополучателя</w:t>
      </w:r>
      <w:proofErr w:type="spellEnd"/>
      <w:r w:rsidRPr="00D631E5">
        <w:rPr>
          <w:szCs w:val="28"/>
        </w:rPr>
        <w:t>)</w:t>
      </w:r>
    </w:p>
    <w:p w:rsidR="006F19E0" w:rsidRPr="00D631E5" w:rsidRDefault="006F19E0" w:rsidP="006F19E0">
      <w:pPr>
        <w:widowControl w:val="0"/>
        <w:autoSpaceDE w:val="0"/>
        <w:autoSpaceDN w:val="0"/>
        <w:jc w:val="center"/>
        <w:rPr>
          <w:sz w:val="24"/>
          <w:szCs w:val="28"/>
        </w:rPr>
      </w:pPr>
    </w:p>
    <w:tbl>
      <w:tblPr>
        <w:tblW w:w="14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3431"/>
        <w:gridCol w:w="1417"/>
        <w:gridCol w:w="1928"/>
        <w:gridCol w:w="1871"/>
        <w:gridCol w:w="1871"/>
        <w:gridCol w:w="1418"/>
        <w:gridCol w:w="1560"/>
      </w:tblGrid>
      <w:tr w:rsidR="006F19E0" w:rsidRPr="00D631E5" w:rsidTr="00503615">
        <w:tc>
          <w:tcPr>
            <w:tcW w:w="1247" w:type="dxa"/>
            <w:vMerge w:val="restart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631E5">
              <w:rPr>
                <w:sz w:val="24"/>
                <w:szCs w:val="24"/>
              </w:rPr>
              <w:t>Статья расходов</w:t>
            </w:r>
          </w:p>
        </w:tc>
        <w:tc>
          <w:tcPr>
            <w:tcW w:w="3431" w:type="dxa"/>
            <w:vMerge w:val="restart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631E5">
              <w:rPr>
                <w:sz w:val="24"/>
                <w:szCs w:val="24"/>
              </w:rPr>
              <w:t>Получатель платежа, основания платежа, реквизиты платежного документа</w:t>
            </w:r>
          </w:p>
        </w:tc>
        <w:tc>
          <w:tcPr>
            <w:tcW w:w="3345" w:type="dxa"/>
            <w:gridSpan w:val="2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631E5">
              <w:rPr>
                <w:sz w:val="24"/>
                <w:szCs w:val="24"/>
              </w:rPr>
              <w:t>Сумма гранта, руб.</w:t>
            </w:r>
          </w:p>
        </w:tc>
        <w:tc>
          <w:tcPr>
            <w:tcW w:w="3742" w:type="dxa"/>
            <w:gridSpan w:val="2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631E5">
              <w:rPr>
                <w:sz w:val="24"/>
                <w:szCs w:val="24"/>
              </w:rPr>
              <w:t xml:space="preserve">Сумма </w:t>
            </w:r>
            <w:proofErr w:type="spellStart"/>
            <w:r w:rsidRPr="00D631E5">
              <w:rPr>
                <w:sz w:val="24"/>
                <w:szCs w:val="24"/>
              </w:rPr>
              <w:t>софинансирования</w:t>
            </w:r>
            <w:proofErr w:type="spellEnd"/>
            <w:r w:rsidRPr="00D631E5">
              <w:rPr>
                <w:sz w:val="24"/>
                <w:szCs w:val="24"/>
              </w:rPr>
              <w:t>, руб.</w:t>
            </w:r>
          </w:p>
        </w:tc>
        <w:tc>
          <w:tcPr>
            <w:tcW w:w="2978" w:type="dxa"/>
            <w:gridSpan w:val="2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631E5">
              <w:rPr>
                <w:sz w:val="24"/>
                <w:szCs w:val="24"/>
              </w:rPr>
              <w:t>Полная стоимость, руб.</w:t>
            </w:r>
          </w:p>
        </w:tc>
      </w:tr>
      <w:tr w:rsidR="006F19E0" w:rsidRPr="00D631E5" w:rsidTr="00503615">
        <w:tc>
          <w:tcPr>
            <w:tcW w:w="1247" w:type="dxa"/>
            <w:vMerge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D631E5">
              <w:rPr>
                <w:sz w:val="24"/>
                <w:szCs w:val="24"/>
              </w:rPr>
              <w:t>выплачена</w:t>
            </w:r>
            <w:proofErr w:type="gramEnd"/>
          </w:p>
        </w:tc>
        <w:tc>
          <w:tcPr>
            <w:tcW w:w="1928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D631E5">
              <w:rPr>
                <w:sz w:val="24"/>
                <w:szCs w:val="24"/>
              </w:rPr>
              <w:t>израсходована</w:t>
            </w:r>
            <w:proofErr w:type="gramEnd"/>
          </w:p>
        </w:tc>
        <w:tc>
          <w:tcPr>
            <w:tcW w:w="1871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D631E5">
              <w:rPr>
                <w:sz w:val="24"/>
                <w:szCs w:val="24"/>
              </w:rPr>
              <w:t>предусмотрена</w:t>
            </w:r>
            <w:proofErr w:type="gramEnd"/>
          </w:p>
        </w:tc>
        <w:tc>
          <w:tcPr>
            <w:tcW w:w="1871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D631E5">
              <w:rPr>
                <w:sz w:val="24"/>
                <w:szCs w:val="24"/>
              </w:rPr>
              <w:t>израсходована</w:t>
            </w:r>
            <w:proofErr w:type="gramEnd"/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hyperlink w:anchor="P676" w:history="1">
              <w:r w:rsidRPr="00D631E5">
                <w:rPr>
                  <w:sz w:val="24"/>
                  <w:szCs w:val="24"/>
                </w:rPr>
                <w:t>гр. 3</w:t>
              </w:r>
            </w:hyperlink>
            <w:r w:rsidRPr="00D631E5">
              <w:rPr>
                <w:sz w:val="24"/>
                <w:szCs w:val="24"/>
              </w:rPr>
              <w:t xml:space="preserve"> + </w:t>
            </w:r>
            <w:hyperlink w:anchor="P678" w:history="1">
              <w:r w:rsidRPr="00D631E5">
                <w:rPr>
                  <w:sz w:val="24"/>
                  <w:szCs w:val="24"/>
                </w:rPr>
                <w:t>гр. 5</w:t>
              </w:r>
            </w:hyperlink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hyperlink w:anchor="P677" w:history="1">
              <w:r w:rsidRPr="00D631E5">
                <w:rPr>
                  <w:sz w:val="24"/>
                  <w:szCs w:val="24"/>
                </w:rPr>
                <w:t>гр. 4</w:t>
              </w:r>
            </w:hyperlink>
            <w:r w:rsidRPr="00D631E5">
              <w:rPr>
                <w:sz w:val="24"/>
                <w:szCs w:val="24"/>
              </w:rPr>
              <w:t xml:space="preserve"> + </w:t>
            </w:r>
            <w:hyperlink w:anchor="P679" w:history="1">
              <w:r w:rsidRPr="00D631E5">
                <w:rPr>
                  <w:sz w:val="24"/>
                  <w:szCs w:val="24"/>
                </w:rPr>
                <w:t>гр. 6</w:t>
              </w:r>
            </w:hyperlink>
          </w:p>
        </w:tc>
      </w:tr>
      <w:tr w:rsidR="006F19E0" w:rsidRPr="00D631E5" w:rsidTr="00503615">
        <w:tc>
          <w:tcPr>
            <w:tcW w:w="1247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631E5">
              <w:rPr>
                <w:sz w:val="24"/>
                <w:szCs w:val="24"/>
              </w:rPr>
              <w:t>1</w:t>
            </w:r>
          </w:p>
        </w:tc>
        <w:tc>
          <w:tcPr>
            <w:tcW w:w="3431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631E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bookmarkStart w:id="21" w:name="P676"/>
            <w:bookmarkEnd w:id="21"/>
            <w:r w:rsidRPr="00D631E5">
              <w:rPr>
                <w:sz w:val="24"/>
                <w:szCs w:val="24"/>
              </w:rPr>
              <w:t>3</w:t>
            </w:r>
          </w:p>
        </w:tc>
        <w:tc>
          <w:tcPr>
            <w:tcW w:w="1928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bookmarkStart w:id="22" w:name="P677"/>
            <w:bookmarkEnd w:id="22"/>
            <w:r w:rsidRPr="00D631E5">
              <w:rPr>
                <w:sz w:val="24"/>
                <w:szCs w:val="24"/>
              </w:rPr>
              <w:t>4</w:t>
            </w:r>
          </w:p>
        </w:tc>
        <w:tc>
          <w:tcPr>
            <w:tcW w:w="1871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bookmarkStart w:id="23" w:name="P678"/>
            <w:bookmarkEnd w:id="23"/>
            <w:r w:rsidRPr="00D631E5">
              <w:rPr>
                <w:sz w:val="24"/>
                <w:szCs w:val="24"/>
              </w:rPr>
              <w:t>5</w:t>
            </w:r>
          </w:p>
        </w:tc>
        <w:tc>
          <w:tcPr>
            <w:tcW w:w="1871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bookmarkStart w:id="24" w:name="P679"/>
            <w:bookmarkEnd w:id="24"/>
            <w:r w:rsidRPr="00D631E5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631E5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631E5">
              <w:rPr>
                <w:sz w:val="24"/>
                <w:szCs w:val="24"/>
              </w:rPr>
              <w:t>8</w:t>
            </w:r>
          </w:p>
        </w:tc>
      </w:tr>
      <w:tr w:rsidR="006F19E0" w:rsidRPr="00D631E5" w:rsidTr="00503615">
        <w:tc>
          <w:tcPr>
            <w:tcW w:w="1247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431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28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71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71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F19E0" w:rsidRPr="00D631E5" w:rsidTr="00503615">
        <w:tc>
          <w:tcPr>
            <w:tcW w:w="4678" w:type="dxa"/>
            <w:gridSpan w:val="2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631E5">
              <w:rPr>
                <w:sz w:val="24"/>
                <w:szCs w:val="24"/>
              </w:rPr>
              <w:t>Итого сумма расходов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28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71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71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F19E0" w:rsidRPr="00D631E5" w:rsidRDefault="006F19E0" w:rsidP="006F19E0">
      <w:pPr>
        <w:widowControl w:val="0"/>
        <w:autoSpaceDE w:val="0"/>
        <w:autoSpaceDN w:val="0"/>
        <w:jc w:val="both"/>
        <w:rPr>
          <w:sz w:val="24"/>
        </w:rPr>
      </w:pPr>
    </w:p>
    <w:p w:rsidR="006F19E0" w:rsidRPr="00D631E5" w:rsidRDefault="006F19E0" w:rsidP="006F19E0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spellStart"/>
      <w:r w:rsidRPr="00D631E5">
        <w:rPr>
          <w:sz w:val="28"/>
          <w:szCs w:val="28"/>
        </w:rPr>
        <w:t>Грантополучатель</w:t>
      </w:r>
      <w:proofErr w:type="spellEnd"/>
      <w:r>
        <w:rPr>
          <w:sz w:val="28"/>
          <w:szCs w:val="28"/>
        </w:rPr>
        <w:t xml:space="preserve">                           </w:t>
      </w:r>
      <w:r w:rsidRPr="00D631E5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         </w:t>
      </w:r>
      <w:r w:rsidRPr="00D631E5">
        <w:rPr>
          <w:sz w:val="28"/>
          <w:szCs w:val="28"/>
        </w:rPr>
        <w:t xml:space="preserve"> ________________________</w:t>
      </w:r>
    </w:p>
    <w:p w:rsidR="006F19E0" w:rsidRPr="00D631E5" w:rsidRDefault="006F19E0" w:rsidP="006F19E0">
      <w:pPr>
        <w:widowControl w:val="0"/>
        <w:autoSpaceDE w:val="0"/>
        <w:autoSpaceDN w:val="0"/>
        <w:jc w:val="both"/>
      </w:pPr>
      <w:proofErr w:type="gramStart"/>
      <w:r w:rsidRPr="00D631E5">
        <w:rPr>
          <w:sz w:val="24"/>
          <w:szCs w:val="24"/>
        </w:rPr>
        <w:t>(руководитель юридического лица,</w:t>
      </w:r>
      <w:r>
        <w:rPr>
          <w:sz w:val="24"/>
          <w:szCs w:val="24"/>
        </w:rPr>
        <w:t xml:space="preserve">               </w:t>
      </w:r>
      <w:r w:rsidRPr="00D631E5">
        <w:t>(подпись)</w:t>
      </w:r>
      <w:r>
        <w:t xml:space="preserve">                                      </w:t>
      </w:r>
      <w:r w:rsidRPr="00D631E5">
        <w:t xml:space="preserve"> (расшифровка подписи)</w:t>
      </w:r>
      <w:proofErr w:type="gramEnd"/>
    </w:p>
    <w:p w:rsidR="006F19E0" w:rsidRPr="00D631E5" w:rsidRDefault="006F19E0" w:rsidP="006F19E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631E5">
        <w:rPr>
          <w:sz w:val="24"/>
          <w:szCs w:val="24"/>
        </w:rPr>
        <w:t>индивидуальный предприниматель)</w:t>
      </w:r>
    </w:p>
    <w:p w:rsidR="006F19E0" w:rsidRPr="00D631E5" w:rsidRDefault="006F19E0" w:rsidP="006F19E0">
      <w:pPr>
        <w:widowControl w:val="0"/>
        <w:autoSpaceDE w:val="0"/>
        <w:autoSpaceDN w:val="0"/>
        <w:jc w:val="both"/>
        <w:rPr>
          <w:sz w:val="24"/>
        </w:rPr>
      </w:pPr>
    </w:p>
    <w:p w:rsidR="006F19E0" w:rsidRPr="00D631E5" w:rsidRDefault="006F19E0" w:rsidP="006F19E0">
      <w:pPr>
        <w:widowControl w:val="0"/>
        <w:autoSpaceDE w:val="0"/>
        <w:autoSpaceDN w:val="0"/>
        <w:jc w:val="both"/>
        <w:rPr>
          <w:sz w:val="24"/>
        </w:rPr>
      </w:pPr>
      <w:r w:rsidRPr="00D631E5">
        <w:rPr>
          <w:sz w:val="28"/>
          <w:szCs w:val="28"/>
        </w:rPr>
        <w:lastRenderedPageBreak/>
        <w:t xml:space="preserve">Бухгалтер </w:t>
      </w:r>
      <w:proofErr w:type="spellStart"/>
      <w:r w:rsidRPr="00D631E5">
        <w:rPr>
          <w:sz w:val="28"/>
          <w:szCs w:val="28"/>
        </w:rPr>
        <w:t>грантополучателя</w:t>
      </w:r>
      <w:proofErr w:type="spellEnd"/>
      <w:r>
        <w:rPr>
          <w:sz w:val="24"/>
        </w:rPr>
        <w:t xml:space="preserve">                    </w:t>
      </w:r>
      <w:r w:rsidRPr="00D631E5">
        <w:rPr>
          <w:sz w:val="24"/>
        </w:rPr>
        <w:t xml:space="preserve"> _______________</w:t>
      </w:r>
      <w:r>
        <w:rPr>
          <w:sz w:val="24"/>
        </w:rPr>
        <w:t xml:space="preserve">           </w:t>
      </w:r>
      <w:r w:rsidRPr="00D631E5">
        <w:rPr>
          <w:sz w:val="24"/>
        </w:rPr>
        <w:t xml:space="preserve"> _____________________________</w:t>
      </w:r>
    </w:p>
    <w:p w:rsidR="006F19E0" w:rsidRPr="00D631E5" w:rsidRDefault="006F19E0" w:rsidP="006F19E0">
      <w:pPr>
        <w:widowControl w:val="0"/>
        <w:autoSpaceDE w:val="0"/>
        <w:autoSpaceDN w:val="0"/>
        <w:jc w:val="both"/>
      </w:pPr>
      <w:r>
        <w:t xml:space="preserve">                                                            </w:t>
      </w:r>
      <w:r>
        <w:tab/>
      </w:r>
      <w:r>
        <w:tab/>
      </w:r>
      <w:r>
        <w:tab/>
        <w:t xml:space="preserve">    </w:t>
      </w:r>
      <w:r w:rsidRPr="00D631E5">
        <w:t xml:space="preserve"> (подпись)</w:t>
      </w:r>
      <w:r>
        <w:t xml:space="preserve">                     </w:t>
      </w:r>
      <w:r>
        <w:tab/>
        <w:t xml:space="preserve">     </w:t>
      </w:r>
      <w:r w:rsidRPr="00D631E5">
        <w:t xml:space="preserve"> (расшифровка подписи)</w:t>
      </w:r>
    </w:p>
    <w:p w:rsidR="006F19E0" w:rsidRPr="00D631E5" w:rsidRDefault="006F19E0" w:rsidP="006F19E0">
      <w:pPr>
        <w:widowControl w:val="0"/>
        <w:autoSpaceDE w:val="0"/>
        <w:autoSpaceDN w:val="0"/>
        <w:jc w:val="both"/>
        <w:rPr>
          <w:sz w:val="24"/>
        </w:rPr>
      </w:pPr>
    </w:p>
    <w:p w:rsidR="006F19E0" w:rsidRPr="00D631E5" w:rsidRDefault="006F19E0" w:rsidP="006F19E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631E5">
        <w:rPr>
          <w:sz w:val="28"/>
          <w:szCs w:val="28"/>
        </w:rPr>
        <w:t>Приложение к отчету на ______ л. в 1 экз.</w:t>
      </w:r>
    </w:p>
    <w:p w:rsidR="006F19E0" w:rsidRPr="00D631E5" w:rsidRDefault="006F19E0" w:rsidP="006F19E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F19E0" w:rsidRPr="00D631E5" w:rsidRDefault="006F19E0" w:rsidP="006F19E0">
      <w:pPr>
        <w:widowControl w:val="0"/>
        <w:autoSpaceDE w:val="0"/>
        <w:autoSpaceDN w:val="0"/>
        <w:jc w:val="both"/>
        <w:rPr>
          <w:sz w:val="24"/>
        </w:rPr>
      </w:pPr>
      <w:r w:rsidRPr="00D631E5">
        <w:rPr>
          <w:sz w:val="28"/>
          <w:szCs w:val="28"/>
        </w:rPr>
        <w:t>М.П.</w:t>
      </w:r>
      <w:r w:rsidRPr="00D631E5">
        <w:rPr>
          <w:sz w:val="24"/>
          <w:szCs w:val="24"/>
        </w:rPr>
        <w:t xml:space="preserve"> </w:t>
      </w:r>
      <w:r w:rsidRPr="00D631E5">
        <w:t>(при наличии печати)</w:t>
      </w:r>
    </w:p>
    <w:p w:rsidR="006F19E0" w:rsidRDefault="006F19E0" w:rsidP="006F19E0">
      <w:pPr>
        <w:autoSpaceDE w:val="0"/>
        <w:autoSpaceDN w:val="0"/>
        <w:adjustRightInd w:val="0"/>
        <w:ind w:left="1985"/>
        <w:rPr>
          <w:sz w:val="28"/>
          <w:szCs w:val="28"/>
        </w:rPr>
        <w:sectPr w:rsidR="006F19E0" w:rsidSect="00622A73">
          <w:pgSz w:w="16838" w:h="11906" w:orient="landscape"/>
          <w:pgMar w:top="1134" w:right="851" w:bottom="1134" w:left="1418" w:header="708" w:footer="708" w:gutter="0"/>
          <w:pgNumType w:start="1"/>
          <w:cols w:space="708"/>
          <w:titlePg/>
          <w:docGrid w:linePitch="360"/>
        </w:sectPr>
      </w:pPr>
    </w:p>
    <w:p w:rsidR="006F19E0" w:rsidRPr="00622A73" w:rsidRDefault="006F19E0" w:rsidP="006F19E0">
      <w:pPr>
        <w:widowControl w:val="0"/>
        <w:autoSpaceDE w:val="0"/>
        <w:autoSpaceDN w:val="0"/>
        <w:ind w:left="3969"/>
        <w:rPr>
          <w:sz w:val="28"/>
          <w:szCs w:val="28"/>
        </w:rPr>
      </w:pPr>
      <w:r w:rsidRPr="00622A73">
        <w:rPr>
          <w:sz w:val="28"/>
          <w:szCs w:val="28"/>
        </w:rPr>
        <w:lastRenderedPageBreak/>
        <w:t>Приложение № 6</w:t>
      </w:r>
    </w:p>
    <w:p w:rsidR="006F19E0" w:rsidRPr="00622A73" w:rsidRDefault="006F19E0" w:rsidP="006F19E0">
      <w:pPr>
        <w:widowControl w:val="0"/>
        <w:autoSpaceDE w:val="0"/>
        <w:autoSpaceDN w:val="0"/>
        <w:ind w:left="3969"/>
        <w:rPr>
          <w:sz w:val="28"/>
          <w:szCs w:val="28"/>
        </w:rPr>
      </w:pPr>
      <w:proofErr w:type="gramStart"/>
      <w:r w:rsidRPr="00622A73">
        <w:rPr>
          <w:sz w:val="28"/>
          <w:szCs w:val="28"/>
        </w:rPr>
        <w:t xml:space="preserve">к Номинациям конкурса по отбору </w:t>
      </w:r>
      <w:proofErr w:type="spellStart"/>
      <w:r w:rsidRPr="00622A73">
        <w:rPr>
          <w:sz w:val="28"/>
          <w:szCs w:val="28"/>
        </w:rPr>
        <w:t>грантовых</w:t>
      </w:r>
      <w:proofErr w:type="spellEnd"/>
      <w:r w:rsidRPr="00622A73">
        <w:rPr>
          <w:sz w:val="28"/>
          <w:szCs w:val="28"/>
        </w:rPr>
        <w:t xml:space="preserve"> проектов, порядку </w:t>
      </w:r>
      <w:r>
        <w:rPr>
          <w:sz w:val="28"/>
          <w:szCs w:val="28"/>
        </w:rPr>
        <w:t xml:space="preserve">и условиям проведения конкурса </w:t>
      </w:r>
      <w:r w:rsidRPr="00622A73">
        <w:rPr>
          <w:sz w:val="28"/>
          <w:szCs w:val="28"/>
        </w:rPr>
        <w:t xml:space="preserve">по отбору </w:t>
      </w:r>
      <w:proofErr w:type="spellStart"/>
      <w:r w:rsidRPr="00622A73">
        <w:rPr>
          <w:sz w:val="28"/>
          <w:szCs w:val="28"/>
        </w:rPr>
        <w:t>грантовых</w:t>
      </w:r>
      <w:proofErr w:type="spellEnd"/>
      <w:r w:rsidRPr="00622A73">
        <w:rPr>
          <w:sz w:val="28"/>
          <w:szCs w:val="28"/>
        </w:rPr>
        <w:t xml:space="preserve"> проектов, предельным размерам </w:t>
      </w:r>
      <w:proofErr w:type="spellStart"/>
      <w:r w:rsidRPr="00622A73">
        <w:rPr>
          <w:sz w:val="28"/>
          <w:szCs w:val="28"/>
        </w:rPr>
        <w:t>грантовой</w:t>
      </w:r>
      <w:proofErr w:type="spellEnd"/>
      <w:r w:rsidRPr="00622A73">
        <w:rPr>
          <w:sz w:val="28"/>
          <w:szCs w:val="28"/>
        </w:rPr>
        <w:t xml:space="preserve"> поддержки по каждой номинации, порядку определения размеров </w:t>
      </w:r>
      <w:proofErr w:type="spellStart"/>
      <w:r w:rsidRPr="00622A73">
        <w:rPr>
          <w:sz w:val="28"/>
          <w:szCs w:val="28"/>
        </w:rPr>
        <w:t>грантовой</w:t>
      </w:r>
      <w:proofErr w:type="spellEnd"/>
      <w:r w:rsidRPr="00622A73">
        <w:rPr>
          <w:sz w:val="28"/>
          <w:szCs w:val="28"/>
        </w:rPr>
        <w:t xml:space="preserve"> поддержки, предоставляемой победителям конкурса по отбору </w:t>
      </w:r>
      <w:proofErr w:type="spellStart"/>
      <w:r w:rsidRPr="00622A73">
        <w:rPr>
          <w:sz w:val="28"/>
          <w:szCs w:val="28"/>
        </w:rPr>
        <w:t>грантовых</w:t>
      </w:r>
      <w:proofErr w:type="spellEnd"/>
      <w:r w:rsidRPr="00622A73">
        <w:rPr>
          <w:sz w:val="28"/>
          <w:szCs w:val="28"/>
        </w:rPr>
        <w:t xml:space="preserve"> проектов, форме </w:t>
      </w:r>
      <w:proofErr w:type="spellStart"/>
      <w:r w:rsidRPr="00622A73">
        <w:rPr>
          <w:sz w:val="28"/>
          <w:szCs w:val="28"/>
        </w:rPr>
        <w:t>грантового</w:t>
      </w:r>
      <w:proofErr w:type="spellEnd"/>
      <w:r w:rsidRPr="00622A73">
        <w:rPr>
          <w:sz w:val="28"/>
          <w:szCs w:val="28"/>
        </w:rPr>
        <w:t xml:space="preserve"> проекта, порядку и условиям предоставления грантов победителям конкурса по отбору </w:t>
      </w:r>
      <w:proofErr w:type="spellStart"/>
      <w:r w:rsidRPr="00622A73">
        <w:rPr>
          <w:sz w:val="28"/>
          <w:szCs w:val="28"/>
        </w:rPr>
        <w:t>грантовых</w:t>
      </w:r>
      <w:proofErr w:type="spellEnd"/>
      <w:r w:rsidRPr="00622A73">
        <w:rPr>
          <w:sz w:val="28"/>
          <w:szCs w:val="28"/>
        </w:rPr>
        <w:t xml:space="preserve"> проектов, порядку возврата средств в краевой бюджет в случае нарушения условий их</w:t>
      </w:r>
      <w:proofErr w:type="gramEnd"/>
      <w:r w:rsidRPr="00622A73">
        <w:rPr>
          <w:sz w:val="28"/>
          <w:szCs w:val="28"/>
        </w:rPr>
        <w:t xml:space="preserve"> предоставления</w:t>
      </w:r>
    </w:p>
    <w:p w:rsidR="006F19E0" w:rsidRPr="00622A73" w:rsidRDefault="006F19E0" w:rsidP="006F19E0">
      <w:pPr>
        <w:widowControl w:val="0"/>
        <w:autoSpaceDE w:val="0"/>
        <w:autoSpaceDN w:val="0"/>
        <w:jc w:val="both"/>
        <w:rPr>
          <w:szCs w:val="28"/>
        </w:rPr>
      </w:pPr>
    </w:p>
    <w:p w:rsidR="006F19E0" w:rsidRPr="00622A73" w:rsidRDefault="006F19E0" w:rsidP="006F19E0">
      <w:pPr>
        <w:widowControl w:val="0"/>
        <w:autoSpaceDE w:val="0"/>
        <w:autoSpaceDN w:val="0"/>
        <w:jc w:val="both"/>
        <w:rPr>
          <w:szCs w:val="28"/>
        </w:rPr>
      </w:pPr>
    </w:p>
    <w:p w:rsidR="006F19E0" w:rsidRPr="00622A73" w:rsidRDefault="006F19E0" w:rsidP="006F19E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25" w:name="P730"/>
      <w:bookmarkEnd w:id="25"/>
      <w:r w:rsidRPr="00622A73">
        <w:rPr>
          <w:b/>
          <w:sz w:val="28"/>
          <w:szCs w:val="28"/>
        </w:rPr>
        <w:t xml:space="preserve">Отчет о реализации </w:t>
      </w:r>
      <w:proofErr w:type="spellStart"/>
      <w:r w:rsidRPr="00622A73">
        <w:rPr>
          <w:b/>
          <w:sz w:val="28"/>
          <w:szCs w:val="28"/>
        </w:rPr>
        <w:t>грантового</w:t>
      </w:r>
      <w:proofErr w:type="spellEnd"/>
      <w:r w:rsidRPr="00622A73">
        <w:rPr>
          <w:b/>
          <w:sz w:val="28"/>
          <w:szCs w:val="28"/>
        </w:rPr>
        <w:t xml:space="preserve"> проекта</w:t>
      </w:r>
    </w:p>
    <w:p w:rsidR="006F19E0" w:rsidRPr="00D631E5" w:rsidRDefault="006F19E0" w:rsidP="006F19E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631E5">
        <w:rPr>
          <w:sz w:val="28"/>
          <w:szCs w:val="28"/>
        </w:rPr>
        <w:t>«_____________________________________________________»</w:t>
      </w:r>
    </w:p>
    <w:p w:rsidR="006F19E0" w:rsidRPr="00D631E5" w:rsidRDefault="006F19E0" w:rsidP="006F19E0">
      <w:pPr>
        <w:widowControl w:val="0"/>
        <w:autoSpaceDE w:val="0"/>
        <w:autoSpaceDN w:val="0"/>
        <w:jc w:val="center"/>
      </w:pPr>
      <w:r w:rsidRPr="00D631E5">
        <w:t xml:space="preserve">(название </w:t>
      </w:r>
      <w:proofErr w:type="spellStart"/>
      <w:r w:rsidRPr="00D631E5">
        <w:t>грантового</w:t>
      </w:r>
      <w:proofErr w:type="spellEnd"/>
      <w:r w:rsidRPr="00D631E5">
        <w:t xml:space="preserve"> проекта)</w:t>
      </w:r>
    </w:p>
    <w:p w:rsidR="006F19E0" w:rsidRPr="00622A73" w:rsidRDefault="006F19E0" w:rsidP="006F19E0">
      <w:pPr>
        <w:widowControl w:val="0"/>
        <w:autoSpaceDE w:val="0"/>
        <w:autoSpaceDN w:val="0"/>
        <w:jc w:val="both"/>
        <w:rPr>
          <w:sz w:val="18"/>
          <w:szCs w:val="28"/>
        </w:rPr>
      </w:pPr>
    </w:p>
    <w:p w:rsidR="006F19E0" w:rsidRPr="00D631E5" w:rsidRDefault="006F19E0" w:rsidP="006F19E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631E5">
        <w:rPr>
          <w:sz w:val="28"/>
          <w:szCs w:val="28"/>
        </w:rPr>
        <w:t>1. Титульный лист отчета</w:t>
      </w:r>
    </w:p>
    <w:p w:rsidR="006F19E0" w:rsidRPr="00622A73" w:rsidRDefault="006F19E0" w:rsidP="006F19E0">
      <w:pPr>
        <w:widowControl w:val="0"/>
        <w:autoSpaceDE w:val="0"/>
        <w:autoSpaceDN w:val="0"/>
        <w:jc w:val="both"/>
        <w:rPr>
          <w:sz w:val="12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97"/>
        <w:gridCol w:w="1701"/>
      </w:tblGrid>
      <w:tr w:rsidR="006F19E0" w:rsidRPr="00D631E5" w:rsidTr="00503615">
        <w:tc>
          <w:tcPr>
            <w:tcW w:w="7797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631E5">
              <w:rPr>
                <w:sz w:val="28"/>
                <w:szCs w:val="28"/>
              </w:rPr>
              <w:t xml:space="preserve">Номинация </w:t>
            </w:r>
            <w:proofErr w:type="spellStart"/>
            <w:r w:rsidRPr="00D631E5">
              <w:rPr>
                <w:sz w:val="28"/>
                <w:szCs w:val="28"/>
              </w:rPr>
              <w:t>грантового</w:t>
            </w:r>
            <w:proofErr w:type="spellEnd"/>
            <w:r w:rsidRPr="00D631E5">
              <w:rPr>
                <w:sz w:val="28"/>
                <w:szCs w:val="28"/>
              </w:rPr>
              <w:t xml:space="preserve"> проекта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6F19E0" w:rsidRPr="00D631E5" w:rsidTr="00503615">
        <w:tc>
          <w:tcPr>
            <w:tcW w:w="7797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D631E5">
              <w:rPr>
                <w:sz w:val="28"/>
                <w:szCs w:val="28"/>
              </w:rPr>
              <w:t>Грантополучатель</w:t>
            </w:r>
            <w:proofErr w:type="spellEnd"/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6F19E0" w:rsidRPr="00D631E5" w:rsidTr="00503615">
        <w:tc>
          <w:tcPr>
            <w:tcW w:w="7797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631E5">
              <w:rPr>
                <w:sz w:val="28"/>
                <w:szCs w:val="28"/>
              </w:rPr>
              <w:t>Размер (сумма) гранта, рублей (полученная/израсходованная)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6F19E0" w:rsidRPr="00D631E5" w:rsidTr="00503615">
        <w:tc>
          <w:tcPr>
            <w:tcW w:w="7797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631E5">
              <w:rPr>
                <w:sz w:val="28"/>
                <w:szCs w:val="28"/>
              </w:rPr>
              <w:t xml:space="preserve">Размер (сумма) </w:t>
            </w:r>
            <w:proofErr w:type="spellStart"/>
            <w:r w:rsidRPr="00D631E5">
              <w:rPr>
                <w:sz w:val="28"/>
                <w:szCs w:val="28"/>
              </w:rPr>
              <w:t>софинансирования</w:t>
            </w:r>
            <w:proofErr w:type="spellEnd"/>
            <w:r w:rsidRPr="00D631E5">
              <w:rPr>
                <w:sz w:val="28"/>
                <w:szCs w:val="28"/>
              </w:rPr>
              <w:t>, рублей (заявленная/израсходованная)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6F19E0" w:rsidRPr="00D631E5" w:rsidTr="00503615">
        <w:tc>
          <w:tcPr>
            <w:tcW w:w="7797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631E5">
              <w:rPr>
                <w:sz w:val="28"/>
                <w:szCs w:val="28"/>
              </w:rPr>
              <w:t xml:space="preserve">Полная стоимость </w:t>
            </w:r>
            <w:proofErr w:type="spellStart"/>
            <w:r w:rsidRPr="00D631E5">
              <w:rPr>
                <w:sz w:val="28"/>
                <w:szCs w:val="28"/>
              </w:rPr>
              <w:t>грантового</w:t>
            </w:r>
            <w:proofErr w:type="spellEnd"/>
            <w:r w:rsidRPr="00D631E5">
              <w:rPr>
                <w:sz w:val="28"/>
                <w:szCs w:val="28"/>
              </w:rPr>
              <w:t xml:space="preserve"> проекта (рублей) (заявленная/израсходованная)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6F19E0" w:rsidRPr="00D631E5" w:rsidTr="00503615">
        <w:tc>
          <w:tcPr>
            <w:tcW w:w="7797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631E5">
              <w:rPr>
                <w:sz w:val="28"/>
                <w:szCs w:val="28"/>
              </w:rPr>
              <w:t xml:space="preserve">Срок реализации </w:t>
            </w:r>
            <w:proofErr w:type="spellStart"/>
            <w:r w:rsidRPr="00D631E5">
              <w:rPr>
                <w:sz w:val="28"/>
                <w:szCs w:val="28"/>
              </w:rPr>
              <w:t>грантового</w:t>
            </w:r>
            <w:proofErr w:type="spellEnd"/>
            <w:r w:rsidRPr="00D631E5">
              <w:rPr>
                <w:sz w:val="28"/>
                <w:szCs w:val="28"/>
              </w:rPr>
              <w:t xml:space="preserve"> проекта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6F19E0" w:rsidRPr="00D631E5" w:rsidTr="00503615">
        <w:tc>
          <w:tcPr>
            <w:tcW w:w="7797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  <w:r w:rsidRPr="00D631E5">
              <w:rPr>
                <w:sz w:val="28"/>
                <w:szCs w:val="28"/>
              </w:rPr>
              <w:t xml:space="preserve"> и контактная информация руководителя </w:t>
            </w:r>
            <w:proofErr w:type="spellStart"/>
            <w:r w:rsidRPr="00D631E5">
              <w:rPr>
                <w:sz w:val="28"/>
                <w:szCs w:val="28"/>
              </w:rPr>
              <w:t>грантового</w:t>
            </w:r>
            <w:proofErr w:type="spellEnd"/>
            <w:r w:rsidRPr="00D631E5">
              <w:rPr>
                <w:sz w:val="28"/>
                <w:szCs w:val="28"/>
              </w:rPr>
              <w:t xml:space="preserve"> проекта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6F19E0" w:rsidRPr="00622A73" w:rsidRDefault="006F19E0" w:rsidP="006F19E0">
      <w:pPr>
        <w:widowControl w:val="0"/>
        <w:autoSpaceDE w:val="0"/>
        <w:autoSpaceDN w:val="0"/>
        <w:jc w:val="both"/>
        <w:rPr>
          <w:szCs w:val="28"/>
        </w:rPr>
      </w:pPr>
    </w:p>
    <w:p w:rsidR="006F19E0" w:rsidRPr="00D631E5" w:rsidRDefault="006F19E0" w:rsidP="006F19E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631E5">
        <w:rPr>
          <w:sz w:val="28"/>
          <w:szCs w:val="28"/>
        </w:rPr>
        <w:t>2. Описание содержания проделанной работы: ______________________</w:t>
      </w:r>
    </w:p>
    <w:p w:rsidR="006F19E0" w:rsidRPr="00D631E5" w:rsidRDefault="006F19E0" w:rsidP="006F19E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631E5">
        <w:rPr>
          <w:sz w:val="28"/>
          <w:szCs w:val="28"/>
        </w:rPr>
        <w:t>__________________________________________________________________</w:t>
      </w:r>
    </w:p>
    <w:p w:rsidR="006F19E0" w:rsidRPr="00622A73" w:rsidRDefault="006F19E0" w:rsidP="006F19E0">
      <w:pPr>
        <w:widowControl w:val="0"/>
        <w:autoSpaceDE w:val="0"/>
        <w:autoSpaceDN w:val="0"/>
        <w:jc w:val="both"/>
        <w:rPr>
          <w:sz w:val="22"/>
          <w:szCs w:val="28"/>
        </w:rPr>
      </w:pPr>
    </w:p>
    <w:p w:rsidR="006F19E0" w:rsidRPr="00D631E5" w:rsidRDefault="006F19E0" w:rsidP="006F19E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3. Информация о достигнутых показателях результативности </w:t>
      </w:r>
      <w:r w:rsidRPr="00D631E5">
        <w:rPr>
          <w:sz w:val="28"/>
          <w:szCs w:val="28"/>
        </w:rPr>
        <w:br/>
        <w:t xml:space="preserve">при реализации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проекта: </w:t>
      </w:r>
    </w:p>
    <w:p w:rsidR="006F19E0" w:rsidRPr="00622A73" w:rsidRDefault="006F19E0" w:rsidP="006F19E0">
      <w:pPr>
        <w:widowControl w:val="0"/>
        <w:autoSpaceDE w:val="0"/>
        <w:autoSpaceDN w:val="0"/>
        <w:jc w:val="both"/>
        <w:rPr>
          <w:sz w:val="18"/>
          <w:szCs w:val="28"/>
        </w:rPr>
      </w:pPr>
    </w:p>
    <w:tbl>
      <w:tblPr>
        <w:tblW w:w="97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3175"/>
        <w:gridCol w:w="1174"/>
        <w:gridCol w:w="1019"/>
        <w:gridCol w:w="3742"/>
      </w:tblGrid>
      <w:tr w:rsidR="006F19E0" w:rsidRPr="00D631E5" w:rsidTr="00503615">
        <w:tc>
          <w:tcPr>
            <w:tcW w:w="680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631E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31E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631E5">
              <w:rPr>
                <w:sz w:val="24"/>
                <w:szCs w:val="24"/>
              </w:rPr>
              <w:t>/</w:t>
            </w:r>
            <w:proofErr w:type="spellStart"/>
            <w:r w:rsidRPr="00D631E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75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631E5">
              <w:rPr>
                <w:sz w:val="24"/>
                <w:szCs w:val="24"/>
              </w:rPr>
              <w:t xml:space="preserve">Наименование показателя результативности согласно пункту 3.6 </w:t>
            </w:r>
            <w:proofErr w:type="spellStart"/>
            <w:r w:rsidRPr="00D631E5">
              <w:rPr>
                <w:sz w:val="24"/>
                <w:szCs w:val="24"/>
              </w:rPr>
              <w:t>грантового</w:t>
            </w:r>
            <w:proofErr w:type="spellEnd"/>
            <w:r w:rsidRPr="00D631E5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174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  <w:hyperlink w:anchor="P298" w:history="1">
              <w:r w:rsidRPr="00D631E5">
                <w:rPr>
                  <w:color w:val="000000"/>
                  <w:sz w:val="24"/>
                  <w:szCs w:val="24"/>
                </w:rPr>
                <w:t>*</w:t>
              </w:r>
            </w:hyperlink>
          </w:p>
        </w:tc>
        <w:tc>
          <w:tcPr>
            <w:tcW w:w="1019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631E5">
              <w:rPr>
                <w:sz w:val="24"/>
                <w:szCs w:val="24"/>
              </w:rPr>
              <w:t>Факт</w:t>
            </w:r>
          </w:p>
        </w:tc>
        <w:tc>
          <w:tcPr>
            <w:tcW w:w="3742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631E5">
              <w:rPr>
                <w:sz w:val="24"/>
                <w:szCs w:val="24"/>
              </w:rPr>
              <w:t>Процент выполнения показателя (</w:t>
            </w:r>
            <w:hyperlink w:anchor="P766" w:history="1">
              <w:r w:rsidRPr="00D631E5">
                <w:rPr>
                  <w:sz w:val="24"/>
                  <w:szCs w:val="24"/>
                </w:rPr>
                <w:t>гр. 4</w:t>
              </w:r>
            </w:hyperlink>
            <w:r w:rsidRPr="00D631E5">
              <w:rPr>
                <w:sz w:val="24"/>
                <w:szCs w:val="24"/>
              </w:rPr>
              <w:t xml:space="preserve"> / </w:t>
            </w:r>
            <w:hyperlink w:anchor="P765" w:history="1">
              <w:r w:rsidRPr="00D631E5">
                <w:rPr>
                  <w:sz w:val="24"/>
                  <w:szCs w:val="24"/>
                </w:rPr>
                <w:t>гр. 3</w:t>
              </w:r>
            </w:hyperlink>
            <w:r w:rsidRPr="00D631E5">
              <w:rPr>
                <w:sz w:val="24"/>
                <w:szCs w:val="24"/>
              </w:rPr>
              <w:t xml:space="preserve"> × 100)</w:t>
            </w:r>
          </w:p>
        </w:tc>
      </w:tr>
      <w:tr w:rsidR="006F19E0" w:rsidRPr="00D631E5" w:rsidTr="00503615">
        <w:tc>
          <w:tcPr>
            <w:tcW w:w="680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631E5">
              <w:rPr>
                <w:sz w:val="24"/>
                <w:szCs w:val="24"/>
              </w:rPr>
              <w:t>1</w:t>
            </w:r>
          </w:p>
        </w:tc>
        <w:tc>
          <w:tcPr>
            <w:tcW w:w="3175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631E5">
              <w:rPr>
                <w:sz w:val="24"/>
                <w:szCs w:val="24"/>
              </w:rPr>
              <w:t>2</w:t>
            </w:r>
          </w:p>
        </w:tc>
        <w:tc>
          <w:tcPr>
            <w:tcW w:w="1174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bookmarkStart w:id="26" w:name="P765"/>
            <w:bookmarkEnd w:id="26"/>
            <w:r w:rsidRPr="00D631E5">
              <w:rPr>
                <w:sz w:val="24"/>
                <w:szCs w:val="24"/>
              </w:rPr>
              <w:t>3</w:t>
            </w:r>
          </w:p>
        </w:tc>
        <w:tc>
          <w:tcPr>
            <w:tcW w:w="1019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bookmarkStart w:id="27" w:name="P766"/>
            <w:bookmarkEnd w:id="27"/>
            <w:r w:rsidRPr="00D631E5">
              <w:rPr>
                <w:sz w:val="24"/>
                <w:szCs w:val="24"/>
              </w:rPr>
              <w:t>4</w:t>
            </w:r>
          </w:p>
        </w:tc>
        <w:tc>
          <w:tcPr>
            <w:tcW w:w="3742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631E5">
              <w:rPr>
                <w:sz w:val="24"/>
                <w:szCs w:val="24"/>
              </w:rPr>
              <w:t>5</w:t>
            </w:r>
          </w:p>
        </w:tc>
      </w:tr>
      <w:tr w:rsidR="006F19E0" w:rsidRPr="00D631E5" w:rsidTr="00503615">
        <w:tc>
          <w:tcPr>
            <w:tcW w:w="680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74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19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742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F19E0" w:rsidRPr="00D631E5" w:rsidTr="00503615">
        <w:tc>
          <w:tcPr>
            <w:tcW w:w="680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74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19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742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F19E0" w:rsidRPr="00D631E5" w:rsidRDefault="006F19E0" w:rsidP="006F19E0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</w:rPr>
      </w:pPr>
    </w:p>
    <w:p w:rsidR="006F19E0" w:rsidRPr="00622A73" w:rsidRDefault="006F19E0" w:rsidP="006F19E0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hyperlink w:anchor="P298" w:history="1">
        <w:r w:rsidRPr="00622A73">
          <w:rPr>
            <w:color w:val="000000"/>
          </w:rPr>
          <w:t>*</w:t>
        </w:r>
      </w:hyperlink>
      <w:r w:rsidRPr="00622A73">
        <w:rPr>
          <w:color w:val="000000"/>
        </w:rPr>
        <w:t xml:space="preserve"> Указываются значения показателей результативности реализации </w:t>
      </w:r>
      <w:proofErr w:type="spellStart"/>
      <w:r w:rsidRPr="00622A73">
        <w:rPr>
          <w:color w:val="000000"/>
        </w:rPr>
        <w:t>грантового</w:t>
      </w:r>
      <w:proofErr w:type="spellEnd"/>
      <w:r w:rsidRPr="00622A73">
        <w:rPr>
          <w:color w:val="000000"/>
        </w:rPr>
        <w:t xml:space="preserve"> проекта, указанных </w:t>
      </w:r>
      <w:r>
        <w:rPr>
          <w:color w:val="000000"/>
        </w:rPr>
        <w:br/>
      </w:r>
      <w:r w:rsidRPr="00622A73">
        <w:rPr>
          <w:color w:val="000000"/>
        </w:rPr>
        <w:t xml:space="preserve">в пункте 3.6 </w:t>
      </w:r>
      <w:proofErr w:type="spellStart"/>
      <w:r w:rsidRPr="00622A73">
        <w:rPr>
          <w:color w:val="000000"/>
        </w:rPr>
        <w:t>грантового</w:t>
      </w:r>
      <w:proofErr w:type="spellEnd"/>
      <w:r w:rsidRPr="00622A73">
        <w:rPr>
          <w:color w:val="000000"/>
        </w:rPr>
        <w:t xml:space="preserve"> проекта.</w:t>
      </w:r>
    </w:p>
    <w:p w:rsidR="006F19E0" w:rsidRPr="00D631E5" w:rsidRDefault="006F19E0" w:rsidP="006F19E0">
      <w:pPr>
        <w:widowControl w:val="0"/>
        <w:tabs>
          <w:tab w:val="left" w:pos="4455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631E5">
        <w:rPr>
          <w:sz w:val="28"/>
          <w:szCs w:val="28"/>
        </w:rPr>
        <w:lastRenderedPageBreak/>
        <w:t>4. Наличие и характер незапланированных результатов: ___________</w:t>
      </w:r>
      <w:r>
        <w:rPr>
          <w:sz w:val="28"/>
          <w:szCs w:val="28"/>
        </w:rPr>
        <w:t>___</w:t>
      </w:r>
    </w:p>
    <w:p w:rsidR="006F19E0" w:rsidRPr="00D631E5" w:rsidRDefault="006F19E0" w:rsidP="006F19E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631E5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</w:t>
      </w:r>
      <w:r w:rsidRPr="00D631E5">
        <w:rPr>
          <w:sz w:val="28"/>
          <w:szCs w:val="28"/>
        </w:rPr>
        <w:t>____</w:t>
      </w:r>
    </w:p>
    <w:p w:rsidR="006F19E0" w:rsidRPr="00D631E5" w:rsidRDefault="006F19E0" w:rsidP="006F19E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6F19E0" w:rsidRPr="00D631E5" w:rsidRDefault="006F19E0" w:rsidP="006F19E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5. Недостатки и сложности, выявленные в ходе реализации </w:t>
      </w:r>
      <w:proofErr w:type="spellStart"/>
      <w:r w:rsidRPr="00D631E5">
        <w:rPr>
          <w:sz w:val="28"/>
          <w:szCs w:val="28"/>
        </w:rPr>
        <w:t>грантового</w:t>
      </w:r>
      <w:proofErr w:type="spellEnd"/>
      <w:r w:rsidRPr="00D631E5">
        <w:rPr>
          <w:sz w:val="28"/>
          <w:szCs w:val="28"/>
        </w:rPr>
        <w:t xml:space="preserve"> проекта: ___________________________________________________________</w:t>
      </w:r>
    </w:p>
    <w:p w:rsidR="006F19E0" w:rsidRPr="00D631E5" w:rsidRDefault="006F19E0" w:rsidP="006F19E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631E5">
        <w:rPr>
          <w:sz w:val="28"/>
          <w:szCs w:val="28"/>
        </w:rPr>
        <w:t>___________________________________________________________________</w:t>
      </w:r>
    </w:p>
    <w:p w:rsidR="006F19E0" w:rsidRPr="00D631E5" w:rsidRDefault="006F19E0" w:rsidP="006F19E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6F19E0" w:rsidRPr="00D631E5" w:rsidRDefault="006F19E0" w:rsidP="006F19E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6. Общие выводы по </w:t>
      </w:r>
      <w:proofErr w:type="spellStart"/>
      <w:r w:rsidRPr="00D631E5">
        <w:rPr>
          <w:sz w:val="28"/>
          <w:szCs w:val="28"/>
        </w:rPr>
        <w:t>грантовому</w:t>
      </w:r>
      <w:proofErr w:type="spellEnd"/>
      <w:r w:rsidRPr="00D631E5">
        <w:rPr>
          <w:sz w:val="28"/>
          <w:szCs w:val="28"/>
        </w:rPr>
        <w:t xml:space="preserve"> проекту: __________________________</w:t>
      </w:r>
    </w:p>
    <w:p w:rsidR="006F19E0" w:rsidRPr="00D631E5" w:rsidRDefault="006F19E0" w:rsidP="006F19E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631E5">
        <w:rPr>
          <w:sz w:val="28"/>
          <w:szCs w:val="28"/>
        </w:rPr>
        <w:t>___________________________________________________________________</w:t>
      </w:r>
    </w:p>
    <w:p w:rsidR="006F19E0" w:rsidRPr="00D631E5" w:rsidRDefault="006F19E0" w:rsidP="006F19E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6F19E0" w:rsidRPr="00D631E5" w:rsidRDefault="006F19E0" w:rsidP="006F19E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631E5">
        <w:rPr>
          <w:sz w:val="28"/>
          <w:szCs w:val="28"/>
        </w:rPr>
        <w:t>7. Прочая информация: _________________________________________</w:t>
      </w:r>
    </w:p>
    <w:p w:rsidR="006F19E0" w:rsidRPr="00D631E5" w:rsidRDefault="006F19E0" w:rsidP="006F19E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631E5">
        <w:rPr>
          <w:sz w:val="28"/>
          <w:szCs w:val="28"/>
        </w:rPr>
        <w:t>___________________________________________________________________</w:t>
      </w:r>
    </w:p>
    <w:p w:rsidR="006F19E0" w:rsidRPr="00D631E5" w:rsidRDefault="006F19E0" w:rsidP="006F19E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6F19E0" w:rsidRPr="00D631E5" w:rsidRDefault="006F19E0" w:rsidP="006F19E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631E5">
        <w:rPr>
          <w:sz w:val="28"/>
          <w:szCs w:val="28"/>
        </w:rPr>
        <w:t>8. Перечень и количество фотографий</w:t>
      </w:r>
      <w:r>
        <w:rPr>
          <w:sz w:val="28"/>
          <w:szCs w:val="28"/>
        </w:rPr>
        <w:t>*</w:t>
      </w:r>
      <w:r w:rsidRPr="00D631E5">
        <w:rPr>
          <w:sz w:val="28"/>
          <w:szCs w:val="28"/>
        </w:rPr>
        <w:t>: ____________________________</w:t>
      </w:r>
    </w:p>
    <w:p w:rsidR="006F19E0" w:rsidRPr="00695BB7" w:rsidRDefault="006F19E0" w:rsidP="006F19E0">
      <w:pPr>
        <w:widowControl w:val="0"/>
        <w:autoSpaceDE w:val="0"/>
        <w:autoSpaceDN w:val="0"/>
        <w:jc w:val="both"/>
        <w:rPr>
          <w:color w:val="FFFFFF"/>
          <w:sz w:val="28"/>
          <w:szCs w:val="28"/>
        </w:rPr>
      </w:pPr>
      <w:r w:rsidRPr="00D631E5">
        <w:rPr>
          <w:sz w:val="28"/>
          <w:szCs w:val="28"/>
        </w:rPr>
        <w:t>___________________________________________________________________</w:t>
      </w:r>
      <w:r w:rsidRPr="00695BB7">
        <w:rPr>
          <w:color w:val="FFFFFF"/>
          <w:sz w:val="28"/>
          <w:szCs w:val="28"/>
          <w:shd w:val="clear" w:color="auto" w:fill="FFFFFF"/>
          <w:vertAlign w:val="superscript"/>
        </w:rPr>
        <w:footnoteReference w:id="3"/>
      </w:r>
    </w:p>
    <w:p w:rsidR="006F19E0" w:rsidRPr="00D631E5" w:rsidRDefault="006F19E0" w:rsidP="006F19E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F19E0" w:rsidRPr="00D631E5" w:rsidRDefault="006F19E0" w:rsidP="006F19E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631E5">
        <w:rPr>
          <w:sz w:val="28"/>
          <w:szCs w:val="28"/>
        </w:rPr>
        <w:t>Приложение к отчету на ____ л. в 1 экз.</w:t>
      </w:r>
    </w:p>
    <w:p w:rsidR="006F19E0" w:rsidRPr="00D631E5" w:rsidRDefault="006F19E0" w:rsidP="006F19E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F19E0" w:rsidRPr="00D631E5" w:rsidRDefault="006F19E0" w:rsidP="006F19E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F19E0" w:rsidRPr="00D631E5" w:rsidRDefault="006F19E0" w:rsidP="006F19E0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proofErr w:type="spellStart"/>
      <w:r w:rsidRPr="00D631E5">
        <w:rPr>
          <w:color w:val="000000"/>
          <w:sz w:val="28"/>
          <w:szCs w:val="28"/>
        </w:rPr>
        <w:t>Грантополучатель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 xml:space="preserve">                       </w:t>
      </w:r>
      <w:r>
        <w:rPr>
          <w:color w:val="000000"/>
          <w:sz w:val="24"/>
          <w:szCs w:val="24"/>
        </w:rPr>
        <w:tab/>
        <w:t xml:space="preserve">     </w:t>
      </w:r>
      <w:r w:rsidRPr="00D631E5">
        <w:rPr>
          <w:color w:val="000000"/>
          <w:sz w:val="24"/>
          <w:szCs w:val="24"/>
        </w:rPr>
        <w:t>_____________</w:t>
      </w:r>
      <w:r>
        <w:rPr>
          <w:color w:val="000000"/>
          <w:sz w:val="24"/>
          <w:szCs w:val="24"/>
        </w:rPr>
        <w:t xml:space="preserve">         </w:t>
      </w:r>
      <w:r w:rsidRPr="00D631E5">
        <w:rPr>
          <w:color w:val="000000"/>
          <w:sz w:val="24"/>
          <w:szCs w:val="24"/>
        </w:rPr>
        <w:t>______________________</w:t>
      </w:r>
    </w:p>
    <w:p w:rsidR="006F19E0" w:rsidRPr="00D631E5" w:rsidRDefault="006F19E0" w:rsidP="006F19E0">
      <w:pPr>
        <w:widowControl w:val="0"/>
        <w:autoSpaceDE w:val="0"/>
        <w:autoSpaceDN w:val="0"/>
        <w:jc w:val="both"/>
        <w:rPr>
          <w:color w:val="000000"/>
        </w:rPr>
      </w:pPr>
      <w:proofErr w:type="gramStart"/>
      <w:r w:rsidRPr="00D631E5">
        <w:rPr>
          <w:color w:val="000000"/>
        </w:rPr>
        <w:t>(юридическое лицо, общественная</w:t>
      </w:r>
      <w:r w:rsidRPr="00D631E5">
        <w:rPr>
          <w:color w:val="000000"/>
          <w:sz w:val="24"/>
          <w:szCs w:val="24"/>
        </w:rPr>
        <w:t xml:space="preserve"> </w:t>
      </w:r>
      <w:r w:rsidRPr="00D631E5">
        <w:rPr>
          <w:color w:val="000000"/>
        </w:rPr>
        <w:t>организация,</w:t>
      </w: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 xml:space="preserve">        </w:t>
      </w:r>
      <w:r w:rsidRPr="00D631E5">
        <w:rPr>
          <w:color w:val="000000"/>
        </w:rPr>
        <w:t xml:space="preserve"> (подпись)</w:t>
      </w:r>
      <w:r>
        <w:rPr>
          <w:color w:val="000000"/>
        </w:rPr>
        <w:t xml:space="preserve">                      </w:t>
      </w:r>
      <w:r w:rsidRPr="00D631E5">
        <w:rPr>
          <w:color w:val="000000"/>
        </w:rPr>
        <w:t xml:space="preserve"> (расшифровка подписи)</w:t>
      </w:r>
      <w:proofErr w:type="gramEnd"/>
    </w:p>
    <w:p w:rsidR="006F19E0" w:rsidRPr="00D631E5" w:rsidRDefault="006F19E0" w:rsidP="006F19E0">
      <w:pPr>
        <w:widowControl w:val="0"/>
        <w:autoSpaceDE w:val="0"/>
        <w:autoSpaceDN w:val="0"/>
        <w:jc w:val="both"/>
        <w:rPr>
          <w:color w:val="000000"/>
        </w:rPr>
      </w:pPr>
      <w:r w:rsidRPr="00D631E5">
        <w:rPr>
          <w:color w:val="000000"/>
        </w:rPr>
        <w:t xml:space="preserve">община коренных малочисленных народов, </w:t>
      </w:r>
    </w:p>
    <w:p w:rsidR="006F19E0" w:rsidRPr="00D631E5" w:rsidRDefault="006F19E0" w:rsidP="006F19E0">
      <w:pPr>
        <w:widowControl w:val="0"/>
        <w:autoSpaceDE w:val="0"/>
        <w:autoSpaceDN w:val="0"/>
        <w:jc w:val="both"/>
        <w:rPr>
          <w:color w:val="000000"/>
        </w:rPr>
      </w:pPr>
      <w:r w:rsidRPr="00D631E5">
        <w:rPr>
          <w:color w:val="000000"/>
        </w:rPr>
        <w:t>индивидуальный предприниматель, физическое лицо)</w:t>
      </w:r>
    </w:p>
    <w:p w:rsidR="006F19E0" w:rsidRPr="00D631E5" w:rsidRDefault="006F19E0" w:rsidP="006F19E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F19E0" w:rsidRPr="00D631E5" w:rsidRDefault="006F19E0" w:rsidP="006F19E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631E5">
        <w:rPr>
          <w:sz w:val="28"/>
          <w:szCs w:val="28"/>
        </w:rPr>
        <w:t xml:space="preserve">М.П. </w:t>
      </w:r>
      <w:r w:rsidRPr="00D631E5">
        <w:t>(при наличии печати)</w:t>
      </w:r>
    </w:p>
    <w:p w:rsidR="006F19E0" w:rsidRPr="00D631E5" w:rsidRDefault="006F19E0" w:rsidP="006F19E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F19E0" w:rsidRPr="00D631E5" w:rsidRDefault="006F19E0" w:rsidP="006F19E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F19E0" w:rsidRDefault="006F19E0" w:rsidP="006F19E0">
      <w:pPr>
        <w:autoSpaceDE w:val="0"/>
        <w:autoSpaceDN w:val="0"/>
        <w:adjustRightInd w:val="0"/>
        <w:ind w:left="1985"/>
        <w:rPr>
          <w:sz w:val="28"/>
          <w:szCs w:val="28"/>
        </w:rPr>
        <w:sectPr w:rsidR="006F19E0" w:rsidSect="00213D86">
          <w:headerReference w:type="default" r:id="rId13"/>
          <w:footnotePr>
            <w:numFmt w:val="chicago"/>
          </w:footnotePr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6F19E0" w:rsidRPr="00166A4A" w:rsidRDefault="006F19E0" w:rsidP="006F19E0">
      <w:pPr>
        <w:widowControl w:val="0"/>
        <w:autoSpaceDE w:val="0"/>
        <w:autoSpaceDN w:val="0"/>
        <w:ind w:left="7655"/>
        <w:rPr>
          <w:sz w:val="28"/>
          <w:szCs w:val="28"/>
        </w:rPr>
      </w:pPr>
      <w:r w:rsidRPr="00166A4A">
        <w:rPr>
          <w:sz w:val="28"/>
          <w:szCs w:val="28"/>
        </w:rPr>
        <w:lastRenderedPageBreak/>
        <w:t>Приложение № 7</w:t>
      </w:r>
    </w:p>
    <w:p w:rsidR="006F19E0" w:rsidRPr="00166A4A" w:rsidRDefault="006F19E0" w:rsidP="006F19E0">
      <w:pPr>
        <w:widowControl w:val="0"/>
        <w:autoSpaceDE w:val="0"/>
        <w:autoSpaceDN w:val="0"/>
        <w:ind w:left="7655"/>
        <w:rPr>
          <w:sz w:val="28"/>
          <w:szCs w:val="28"/>
        </w:rPr>
      </w:pPr>
      <w:proofErr w:type="gramStart"/>
      <w:r w:rsidRPr="00166A4A">
        <w:rPr>
          <w:sz w:val="28"/>
          <w:szCs w:val="28"/>
        </w:rPr>
        <w:t>к Номинациям конкурса по отбо</w:t>
      </w:r>
      <w:r>
        <w:rPr>
          <w:sz w:val="28"/>
          <w:szCs w:val="28"/>
        </w:rPr>
        <w:t xml:space="preserve">ру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проектов, порядку </w:t>
      </w:r>
      <w:r w:rsidRPr="00166A4A">
        <w:rPr>
          <w:sz w:val="28"/>
          <w:szCs w:val="28"/>
        </w:rPr>
        <w:t xml:space="preserve">и условиям проведения конкурса по отбору </w:t>
      </w:r>
      <w:proofErr w:type="spellStart"/>
      <w:r w:rsidRPr="00166A4A">
        <w:rPr>
          <w:sz w:val="28"/>
          <w:szCs w:val="28"/>
        </w:rPr>
        <w:t>грантовых</w:t>
      </w:r>
      <w:proofErr w:type="spellEnd"/>
      <w:r w:rsidRPr="00166A4A">
        <w:rPr>
          <w:sz w:val="28"/>
          <w:szCs w:val="28"/>
        </w:rPr>
        <w:t xml:space="preserve"> проектов, предельным размерам </w:t>
      </w:r>
      <w:proofErr w:type="spellStart"/>
      <w:r w:rsidRPr="00166A4A">
        <w:rPr>
          <w:sz w:val="28"/>
          <w:szCs w:val="28"/>
        </w:rPr>
        <w:t>грантовой</w:t>
      </w:r>
      <w:proofErr w:type="spellEnd"/>
      <w:r w:rsidRPr="00166A4A">
        <w:rPr>
          <w:sz w:val="28"/>
          <w:szCs w:val="28"/>
        </w:rPr>
        <w:t xml:space="preserve"> поддержки по каждой номинации, порядку определения размеров </w:t>
      </w:r>
      <w:proofErr w:type="spellStart"/>
      <w:r w:rsidRPr="00166A4A">
        <w:rPr>
          <w:sz w:val="28"/>
          <w:szCs w:val="28"/>
        </w:rPr>
        <w:t>грантовой</w:t>
      </w:r>
      <w:proofErr w:type="spellEnd"/>
      <w:r w:rsidRPr="00166A4A">
        <w:rPr>
          <w:sz w:val="28"/>
          <w:szCs w:val="28"/>
        </w:rPr>
        <w:t xml:space="preserve"> поддержки, предоставляемой победителям конкурса по отбору </w:t>
      </w:r>
      <w:proofErr w:type="spellStart"/>
      <w:r w:rsidRPr="00166A4A">
        <w:rPr>
          <w:sz w:val="28"/>
          <w:szCs w:val="28"/>
        </w:rPr>
        <w:t>грантовых</w:t>
      </w:r>
      <w:proofErr w:type="spellEnd"/>
      <w:r w:rsidRPr="00166A4A">
        <w:rPr>
          <w:sz w:val="28"/>
          <w:szCs w:val="28"/>
        </w:rPr>
        <w:t xml:space="preserve"> проектов, форме </w:t>
      </w:r>
      <w:proofErr w:type="spellStart"/>
      <w:r w:rsidRPr="00166A4A">
        <w:rPr>
          <w:sz w:val="28"/>
          <w:szCs w:val="28"/>
        </w:rPr>
        <w:t>грантового</w:t>
      </w:r>
      <w:proofErr w:type="spellEnd"/>
      <w:r w:rsidRPr="00166A4A">
        <w:rPr>
          <w:sz w:val="28"/>
          <w:szCs w:val="28"/>
        </w:rPr>
        <w:t xml:space="preserve"> проекта, порядку и условиям предоставления грантов победителям конкурса по отбору </w:t>
      </w:r>
      <w:proofErr w:type="spellStart"/>
      <w:r w:rsidRPr="00166A4A">
        <w:rPr>
          <w:sz w:val="28"/>
          <w:szCs w:val="28"/>
        </w:rPr>
        <w:t>грантовых</w:t>
      </w:r>
      <w:proofErr w:type="spellEnd"/>
      <w:r w:rsidRPr="00166A4A">
        <w:rPr>
          <w:sz w:val="28"/>
          <w:szCs w:val="28"/>
        </w:rPr>
        <w:t xml:space="preserve"> проектов, порядку воз</w:t>
      </w:r>
      <w:r>
        <w:rPr>
          <w:sz w:val="28"/>
          <w:szCs w:val="28"/>
        </w:rPr>
        <w:t xml:space="preserve">врата средств в краевой бюджет </w:t>
      </w:r>
      <w:r w:rsidRPr="00166A4A">
        <w:rPr>
          <w:sz w:val="28"/>
          <w:szCs w:val="28"/>
        </w:rPr>
        <w:t>в случае нарушения условий их</w:t>
      </w:r>
      <w:proofErr w:type="gramEnd"/>
      <w:r w:rsidRPr="00166A4A">
        <w:rPr>
          <w:sz w:val="28"/>
          <w:szCs w:val="28"/>
        </w:rPr>
        <w:t xml:space="preserve"> предоставления</w:t>
      </w:r>
    </w:p>
    <w:p w:rsidR="006F19E0" w:rsidRDefault="006F19E0" w:rsidP="006F19E0">
      <w:pPr>
        <w:widowControl w:val="0"/>
        <w:autoSpaceDE w:val="0"/>
        <w:autoSpaceDN w:val="0"/>
        <w:ind w:left="7655"/>
        <w:jc w:val="center"/>
        <w:rPr>
          <w:sz w:val="28"/>
          <w:szCs w:val="28"/>
        </w:rPr>
      </w:pPr>
    </w:p>
    <w:p w:rsidR="006F19E0" w:rsidRPr="00166A4A" w:rsidRDefault="006F19E0" w:rsidP="006F19E0">
      <w:pPr>
        <w:widowControl w:val="0"/>
        <w:autoSpaceDE w:val="0"/>
        <w:autoSpaceDN w:val="0"/>
        <w:ind w:left="7655"/>
        <w:jc w:val="center"/>
        <w:rPr>
          <w:sz w:val="28"/>
          <w:szCs w:val="28"/>
        </w:rPr>
      </w:pPr>
    </w:p>
    <w:p w:rsidR="006F19E0" w:rsidRPr="00166A4A" w:rsidRDefault="006F19E0" w:rsidP="006F19E0">
      <w:pPr>
        <w:widowControl w:val="0"/>
        <w:autoSpaceDE w:val="0"/>
        <w:autoSpaceDN w:val="0"/>
        <w:ind w:left="7655" w:hanging="7655"/>
        <w:jc w:val="center"/>
        <w:rPr>
          <w:b/>
          <w:sz w:val="28"/>
          <w:szCs w:val="28"/>
        </w:rPr>
      </w:pPr>
      <w:bookmarkStart w:id="28" w:name="P818"/>
      <w:bookmarkEnd w:id="28"/>
      <w:r w:rsidRPr="00166A4A">
        <w:rPr>
          <w:b/>
          <w:sz w:val="28"/>
          <w:szCs w:val="28"/>
        </w:rPr>
        <w:t xml:space="preserve">Финансовый отчет о реализации </w:t>
      </w:r>
      <w:proofErr w:type="spellStart"/>
      <w:r w:rsidRPr="00166A4A">
        <w:rPr>
          <w:b/>
          <w:sz w:val="28"/>
          <w:szCs w:val="28"/>
        </w:rPr>
        <w:t>грантового</w:t>
      </w:r>
      <w:proofErr w:type="spellEnd"/>
      <w:r w:rsidRPr="00166A4A">
        <w:rPr>
          <w:b/>
          <w:sz w:val="28"/>
          <w:szCs w:val="28"/>
        </w:rPr>
        <w:t xml:space="preserve"> проекта</w:t>
      </w:r>
    </w:p>
    <w:p w:rsidR="006F19E0" w:rsidRPr="00D631E5" w:rsidRDefault="006F19E0" w:rsidP="006F19E0">
      <w:pPr>
        <w:widowControl w:val="0"/>
        <w:autoSpaceDE w:val="0"/>
        <w:autoSpaceDN w:val="0"/>
        <w:jc w:val="center"/>
        <w:rPr>
          <w:sz w:val="24"/>
        </w:rPr>
      </w:pPr>
      <w:r w:rsidRPr="00D631E5">
        <w:rPr>
          <w:sz w:val="24"/>
        </w:rPr>
        <w:t>«_________________________________________________________________________»</w:t>
      </w:r>
    </w:p>
    <w:p w:rsidR="006F19E0" w:rsidRPr="00D631E5" w:rsidRDefault="006F19E0" w:rsidP="006F19E0">
      <w:pPr>
        <w:widowControl w:val="0"/>
        <w:autoSpaceDE w:val="0"/>
        <w:autoSpaceDN w:val="0"/>
        <w:jc w:val="center"/>
        <w:rPr>
          <w:sz w:val="28"/>
        </w:rPr>
      </w:pPr>
      <w:r w:rsidRPr="00D631E5">
        <w:t xml:space="preserve">(название </w:t>
      </w:r>
      <w:proofErr w:type="spellStart"/>
      <w:r w:rsidRPr="00D631E5">
        <w:t>грантового</w:t>
      </w:r>
      <w:proofErr w:type="spellEnd"/>
      <w:r w:rsidRPr="00D631E5">
        <w:t xml:space="preserve"> проекта)</w:t>
      </w:r>
    </w:p>
    <w:p w:rsidR="006F19E0" w:rsidRPr="00D631E5" w:rsidRDefault="006F19E0" w:rsidP="006F19E0">
      <w:pPr>
        <w:widowControl w:val="0"/>
        <w:autoSpaceDE w:val="0"/>
        <w:autoSpaceDN w:val="0"/>
        <w:jc w:val="center"/>
        <w:rPr>
          <w:sz w:val="24"/>
        </w:rPr>
      </w:pPr>
      <w:r w:rsidRPr="00D631E5">
        <w:rPr>
          <w:sz w:val="28"/>
          <w:szCs w:val="28"/>
        </w:rPr>
        <w:t>Отчет</w:t>
      </w:r>
      <w:r w:rsidRPr="00D631E5">
        <w:rPr>
          <w:sz w:val="24"/>
        </w:rPr>
        <w:t xml:space="preserve"> _____________________________________________________________________</w:t>
      </w:r>
    </w:p>
    <w:p w:rsidR="006F19E0" w:rsidRPr="00D631E5" w:rsidRDefault="006F19E0" w:rsidP="006F19E0">
      <w:pPr>
        <w:widowControl w:val="0"/>
        <w:autoSpaceDE w:val="0"/>
        <w:autoSpaceDN w:val="0"/>
        <w:jc w:val="center"/>
        <w:rPr>
          <w:sz w:val="28"/>
        </w:rPr>
      </w:pPr>
      <w:r w:rsidRPr="00D631E5">
        <w:t xml:space="preserve">(наименование </w:t>
      </w:r>
      <w:proofErr w:type="spellStart"/>
      <w:r>
        <w:t>г</w:t>
      </w:r>
      <w:r w:rsidRPr="00D631E5">
        <w:t>рантополучателя</w:t>
      </w:r>
      <w:proofErr w:type="spellEnd"/>
      <w:r w:rsidRPr="00D631E5">
        <w:t>)</w:t>
      </w:r>
    </w:p>
    <w:p w:rsidR="006F19E0" w:rsidRPr="00135D7B" w:rsidRDefault="006F19E0" w:rsidP="006F19E0">
      <w:pPr>
        <w:widowControl w:val="0"/>
        <w:autoSpaceDE w:val="0"/>
        <w:autoSpaceDN w:val="0"/>
        <w:jc w:val="center"/>
        <w:rPr>
          <w:sz w:val="1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4498"/>
        <w:gridCol w:w="1134"/>
        <w:gridCol w:w="1559"/>
        <w:gridCol w:w="1701"/>
        <w:gridCol w:w="1701"/>
        <w:gridCol w:w="1418"/>
        <w:gridCol w:w="1417"/>
      </w:tblGrid>
      <w:tr w:rsidR="006F19E0" w:rsidRPr="00D631E5" w:rsidTr="00503615">
        <w:tc>
          <w:tcPr>
            <w:tcW w:w="1247" w:type="dxa"/>
            <w:vMerge w:val="restart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631E5">
              <w:rPr>
                <w:sz w:val="22"/>
              </w:rPr>
              <w:t>Статья расходов</w:t>
            </w:r>
          </w:p>
        </w:tc>
        <w:tc>
          <w:tcPr>
            <w:tcW w:w="4498" w:type="dxa"/>
            <w:vMerge w:val="restart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631E5">
              <w:rPr>
                <w:sz w:val="24"/>
                <w:szCs w:val="24"/>
              </w:rPr>
              <w:t>Получатель платежа, основания платежа, реквизиты платежного документа</w:t>
            </w:r>
          </w:p>
        </w:tc>
        <w:tc>
          <w:tcPr>
            <w:tcW w:w="2693" w:type="dxa"/>
            <w:gridSpan w:val="2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631E5">
              <w:rPr>
                <w:sz w:val="22"/>
              </w:rPr>
              <w:t>Сумма гранта, руб.</w:t>
            </w:r>
          </w:p>
        </w:tc>
        <w:tc>
          <w:tcPr>
            <w:tcW w:w="3402" w:type="dxa"/>
            <w:gridSpan w:val="2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631E5">
              <w:rPr>
                <w:sz w:val="22"/>
              </w:rPr>
              <w:t xml:space="preserve">Сумма </w:t>
            </w:r>
            <w:proofErr w:type="spellStart"/>
            <w:r w:rsidRPr="00D631E5">
              <w:rPr>
                <w:sz w:val="22"/>
              </w:rPr>
              <w:t>софинансирования</w:t>
            </w:r>
            <w:proofErr w:type="spellEnd"/>
            <w:r w:rsidRPr="00D631E5">
              <w:rPr>
                <w:sz w:val="22"/>
              </w:rPr>
              <w:t>, руб.</w:t>
            </w:r>
          </w:p>
        </w:tc>
        <w:tc>
          <w:tcPr>
            <w:tcW w:w="2835" w:type="dxa"/>
            <w:gridSpan w:val="2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631E5">
              <w:rPr>
                <w:sz w:val="22"/>
              </w:rPr>
              <w:t>Полная стоимость, руб.</w:t>
            </w:r>
          </w:p>
        </w:tc>
      </w:tr>
      <w:tr w:rsidR="006F19E0" w:rsidRPr="00D631E5" w:rsidTr="00503615">
        <w:tc>
          <w:tcPr>
            <w:tcW w:w="1247" w:type="dxa"/>
            <w:vMerge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98" w:type="dxa"/>
            <w:vMerge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proofErr w:type="gramStart"/>
            <w:r w:rsidRPr="00D631E5">
              <w:rPr>
                <w:sz w:val="22"/>
              </w:rPr>
              <w:t>выплачена</w:t>
            </w:r>
            <w:proofErr w:type="gramEnd"/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proofErr w:type="gramStart"/>
            <w:r w:rsidRPr="00D631E5">
              <w:rPr>
                <w:sz w:val="22"/>
              </w:rPr>
              <w:t>израсходована</w:t>
            </w:r>
            <w:proofErr w:type="gramEnd"/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proofErr w:type="gramStart"/>
            <w:r w:rsidRPr="00D631E5">
              <w:rPr>
                <w:sz w:val="22"/>
              </w:rPr>
              <w:t>предусмотрена</w:t>
            </w:r>
            <w:proofErr w:type="gramEnd"/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proofErr w:type="gramStart"/>
            <w:r w:rsidRPr="00D631E5">
              <w:rPr>
                <w:sz w:val="22"/>
              </w:rPr>
              <w:t>израсходована</w:t>
            </w:r>
            <w:proofErr w:type="gramEnd"/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hyperlink w:anchor="P837" w:history="1">
              <w:r w:rsidRPr="00D631E5">
                <w:rPr>
                  <w:sz w:val="22"/>
                </w:rPr>
                <w:t>гр. 3</w:t>
              </w:r>
            </w:hyperlink>
            <w:r w:rsidRPr="00D631E5">
              <w:rPr>
                <w:sz w:val="22"/>
              </w:rPr>
              <w:t xml:space="preserve"> + </w:t>
            </w:r>
            <w:hyperlink w:anchor="P839" w:history="1">
              <w:r w:rsidRPr="00D631E5">
                <w:rPr>
                  <w:sz w:val="22"/>
                </w:rPr>
                <w:t>гр. 5</w:t>
              </w:r>
            </w:hyperlink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hyperlink w:anchor="P838" w:history="1">
              <w:r w:rsidRPr="00D631E5">
                <w:rPr>
                  <w:sz w:val="22"/>
                </w:rPr>
                <w:t>гр. 4</w:t>
              </w:r>
            </w:hyperlink>
            <w:r w:rsidRPr="00D631E5">
              <w:rPr>
                <w:sz w:val="22"/>
              </w:rPr>
              <w:t xml:space="preserve"> + </w:t>
            </w:r>
            <w:hyperlink w:anchor="P840" w:history="1">
              <w:r w:rsidRPr="00D631E5">
                <w:rPr>
                  <w:sz w:val="22"/>
                </w:rPr>
                <w:t>гр. 6</w:t>
              </w:r>
            </w:hyperlink>
          </w:p>
        </w:tc>
      </w:tr>
      <w:tr w:rsidR="006F19E0" w:rsidRPr="00D631E5" w:rsidTr="00503615">
        <w:tc>
          <w:tcPr>
            <w:tcW w:w="1247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631E5">
              <w:rPr>
                <w:sz w:val="22"/>
              </w:rPr>
              <w:t>1</w:t>
            </w:r>
          </w:p>
        </w:tc>
        <w:tc>
          <w:tcPr>
            <w:tcW w:w="4498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631E5">
              <w:rPr>
                <w:sz w:val="22"/>
              </w:rPr>
              <w:t>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bookmarkStart w:id="29" w:name="P837"/>
            <w:bookmarkEnd w:id="29"/>
            <w:r w:rsidRPr="00D631E5">
              <w:rPr>
                <w:sz w:val="22"/>
              </w:rPr>
              <w:t>3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bookmarkStart w:id="30" w:name="P838"/>
            <w:bookmarkEnd w:id="30"/>
            <w:r w:rsidRPr="00D631E5">
              <w:rPr>
                <w:sz w:val="22"/>
              </w:rPr>
              <w:t>4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bookmarkStart w:id="31" w:name="P839"/>
            <w:bookmarkEnd w:id="31"/>
            <w:r w:rsidRPr="00D631E5">
              <w:rPr>
                <w:sz w:val="22"/>
              </w:rPr>
              <w:t>5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bookmarkStart w:id="32" w:name="P840"/>
            <w:bookmarkEnd w:id="32"/>
            <w:r w:rsidRPr="00D631E5">
              <w:rPr>
                <w:sz w:val="22"/>
              </w:rPr>
              <w:t>6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631E5">
              <w:rPr>
                <w:sz w:val="22"/>
              </w:rPr>
              <w:t>7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631E5">
              <w:rPr>
                <w:sz w:val="22"/>
              </w:rPr>
              <w:t>8</w:t>
            </w:r>
          </w:p>
        </w:tc>
      </w:tr>
      <w:tr w:rsidR="006F19E0" w:rsidRPr="00D631E5" w:rsidTr="00503615">
        <w:tc>
          <w:tcPr>
            <w:tcW w:w="1247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498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6F19E0" w:rsidRPr="00D631E5" w:rsidTr="00503615">
        <w:tc>
          <w:tcPr>
            <w:tcW w:w="5745" w:type="dxa"/>
            <w:gridSpan w:val="2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sz w:val="22"/>
              </w:rPr>
            </w:pPr>
            <w:r w:rsidRPr="00D631E5">
              <w:rPr>
                <w:sz w:val="22"/>
              </w:rPr>
              <w:t>Итого сумма расходов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6F19E0" w:rsidRPr="00D631E5" w:rsidRDefault="006F19E0" w:rsidP="00503615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</w:tbl>
    <w:p w:rsidR="006F19E0" w:rsidRPr="00D631E5" w:rsidRDefault="006F19E0" w:rsidP="006F19E0">
      <w:pPr>
        <w:widowControl w:val="0"/>
        <w:autoSpaceDE w:val="0"/>
        <w:autoSpaceDN w:val="0"/>
        <w:jc w:val="both"/>
        <w:rPr>
          <w:sz w:val="22"/>
        </w:rPr>
      </w:pPr>
    </w:p>
    <w:p w:rsidR="006F19E0" w:rsidRPr="00D631E5" w:rsidRDefault="006F19E0" w:rsidP="006F19E0">
      <w:pPr>
        <w:widowControl w:val="0"/>
        <w:autoSpaceDE w:val="0"/>
        <w:autoSpaceDN w:val="0"/>
        <w:jc w:val="both"/>
        <w:rPr>
          <w:sz w:val="24"/>
        </w:rPr>
      </w:pPr>
      <w:r w:rsidRPr="00D631E5">
        <w:rPr>
          <w:sz w:val="28"/>
          <w:szCs w:val="28"/>
        </w:rPr>
        <w:t>Сумма к возврату</w:t>
      </w:r>
      <w:r w:rsidRPr="00D631E5">
        <w:rPr>
          <w:sz w:val="24"/>
        </w:rPr>
        <w:t xml:space="preserve"> ____________________________________________________________________________________________________</w:t>
      </w:r>
    </w:p>
    <w:p w:rsidR="006F19E0" w:rsidRPr="00D631E5" w:rsidRDefault="006F19E0" w:rsidP="006F19E0">
      <w:pPr>
        <w:widowControl w:val="0"/>
        <w:autoSpaceDE w:val="0"/>
        <w:autoSpaceDN w:val="0"/>
        <w:jc w:val="both"/>
      </w:pPr>
      <w:r>
        <w:t xml:space="preserve">                               </w:t>
      </w:r>
      <w:r w:rsidRPr="00D631E5">
        <w:t xml:space="preserve"> </w:t>
      </w:r>
      <w:r>
        <w:tab/>
      </w:r>
      <w:r>
        <w:tab/>
      </w:r>
      <w:r>
        <w:tab/>
      </w:r>
      <w:proofErr w:type="gramStart"/>
      <w:r w:rsidRPr="00D631E5">
        <w:t>(разница между полученной и израсходованной суммой гранта (</w:t>
      </w:r>
      <w:hyperlink w:anchor="P837" w:history="1">
        <w:r w:rsidRPr="00D631E5">
          <w:t>гр. 3</w:t>
        </w:r>
      </w:hyperlink>
      <w:r w:rsidRPr="00D631E5">
        <w:t xml:space="preserve"> - </w:t>
      </w:r>
      <w:hyperlink w:anchor="P838" w:history="1">
        <w:r w:rsidRPr="00D631E5">
          <w:t>гр. 4</w:t>
        </w:r>
      </w:hyperlink>
      <w:r w:rsidRPr="00D631E5">
        <w:t xml:space="preserve"> по строке «Итого сумма расходов»)</w:t>
      </w:r>
      <w:proofErr w:type="gramEnd"/>
    </w:p>
    <w:p w:rsidR="006F19E0" w:rsidRPr="00D631E5" w:rsidRDefault="006F19E0" w:rsidP="006F19E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631E5">
        <w:rPr>
          <w:sz w:val="28"/>
          <w:szCs w:val="28"/>
        </w:rPr>
        <w:t>Приложение к отчету на ______ л. в 1 экз.</w:t>
      </w:r>
    </w:p>
    <w:p w:rsidR="006F19E0" w:rsidRPr="00D631E5" w:rsidRDefault="006F19E0" w:rsidP="006F19E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6F19E0" w:rsidRPr="00D631E5" w:rsidRDefault="006F19E0" w:rsidP="006F19E0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proofErr w:type="spellStart"/>
      <w:r w:rsidRPr="00D631E5">
        <w:rPr>
          <w:color w:val="000000"/>
          <w:sz w:val="28"/>
          <w:szCs w:val="28"/>
        </w:rPr>
        <w:t>Грантополучатель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 xml:space="preserve">                                      </w:t>
      </w:r>
      <w:r w:rsidRPr="00D631E5">
        <w:rPr>
          <w:color w:val="000000"/>
          <w:sz w:val="24"/>
          <w:szCs w:val="24"/>
        </w:rPr>
        <w:t>_____________</w:t>
      </w:r>
      <w:r>
        <w:rPr>
          <w:color w:val="000000"/>
          <w:sz w:val="24"/>
          <w:szCs w:val="24"/>
        </w:rPr>
        <w:t xml:space="preserve">         </w:t>
      </w:r>
      <w:r w:rsidRPr="00D631E5">
        <w:rPr>
          <w:color w:val="000000"/>
          <w:sz w:val="24"/>
          <w:szCs w:val="24"/>
        </w:rPr>
        <w:t>______________________</w:t>
      </w:r>
    </w:p>
    <w:p w:rsidR="006F19E0" w:rsidRPr="00D631E5" w:rsidRDefault="006F19E0" w:rsidP="006F19E0">
      <w:pPr>
        <w:widowControl w:val="0"/>
        <w:autoSpaceDE w:val="0"/>
        <w:autoSpaceDN w:val="0"/>
        <w:jc w:val="both"/>
        <w:rPr>
          <w:color w:val="000000"/>
        </w:rPr>
      </w:pPr>
      <w:proofErr w:type="gramStart"/>
      <w:r w:rsidRPr="00D631E5">
        <w:rPr>
          <w:color w:val="000000"/>
        </w:rPr>
        <w:t>(юридическое лицо, общественная</w:t>
      </w:r>
      <w:r w:rsidRPr="00D631E5">
        <w:rPr>
          <w:color w:val="000000"/>
          <w:sz w:val="24"/>
          <w:szCs w:val="24"/>
        </w:rPr>
        <w:t xml:space="preserve"> </w:t>
      </w:r>
      <w:r w:rsidRPr="00D631E5">
        <w:rPr>
          <w:color w:val="000000"/>
        </w:rPr>
        <w:t>организация,</w:t>
      </w: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 xml:space="preserve">            </w:t>
      </w:r>
      <w:r w:rsidRPr="00D631E5">
        <w:rPr>
          <w:color w:val="000000"/>
        </w:rPr>
        <w:t xml:space="preserve"> (подпись)</w:t>
      </w:r>
      <w:r>
        <w:rPr>
          <w:color w:val="000000"/>
        </w:rPr>
        <w:t xml:space="preserve">                          </w:t>
      </w:r>
      <w:r w:rsidRPr="00D631E5">
        <w:rPr>
          <w:color w:val="000000"/>
        </w:rPr>
        <w:t xml:space="preserve"> (расшифровка подписи)</w:t>
      </w:r>
      <w:proofErr w:type="gramEnd"/>
    </w:p>
    <w:p w:rsidR="006F19E0" w:rsidRPr="00D631E5" w:rsidRDefault="006F19E0" w:rsidP="006F19E0">
      <w:pPr>
        <w:widowControl w:val="0"/>
        <w:autoSpaceDE w:val="0"/>
        <w:autoSpaceDN w:val="0"/>
        <w:jc w:val="both"/>
        <w:rPr>
          <w:color w:val="000000"/>
        </w:rPr>
      </w:pPr>
      <w:r w:rsidRPr="00D631E5">
        <w:rPr>
          <w:color w:val="000000"/>
        </w:rPr>
        <w:t xml:space="preserve">община коренных малочисленных народов, </w:t>
      </w:r>
    </w:p>
    <w:p w:rsidR="006F19E0" w:rsidRPr="00D631E5" w:rsidRDefault="006F19E0" w:rsidP="006F19E0">
      <w:pPr>
        <w:widowControl w:val="0"/>
        <w:autoSpaceDE w:val="0"/>
        <w:autoSpaceDN w:val="0"/>
        <w:jc w:val="both"/>
        <w:rPr>
          <w:color w:val="000000"/>
        </w:rPr>
      </w:pPr>
      <w:r w:rsidRPr="00D631E5">
        <w:rPr>
          <w:color w:val="000000"/>
        </w:rPr>
        <w:t>индивидуальный предприниматель, физическое лицо)</w:t>
      </w:r>
    </w:p>
    <w:p w:rsidR="006F19E0" w:rsidRPr="00D631E5" w:rsidRDefault="006F19E0" w:rsidP="006F19E0">
      <w:pPr>
        <w:widowControl w:val="0"/>
        <w:autoSpaceDE w:val="0"/>
        <w:autoSpaceDN w:val="0"/>
        <w:jc w:val="both"/>
        <w:rPr>
          <w:sz w:val="24"/>
        </w:rPr>
      </w:pPr>
      <w:r w:rsidRPr="00D631E5">
        <w:rPr>
          <w:sz w:val="28"/>
          <w:szCs w:val="28"/>
        </w:rPr>
        <w:lastRenderedPageBreak/>
        <w:t xml:space="preserve">Бухгалтер </w:t>
      </w:r>
      <w:proofErr w:type="spellStart"/>
      <w:r w:rsidRPr="00D631E5">
        <w:rPr>
          <w:sz w:val="28"/>
          <w:szCs w:val="28"/>
        </w:rPr>
        <w:t>грантополучателя</w:t>
      </w:r>
      <w:proofErr w:type="spellEnd"/>
      <w:r>
        <w:rPr>
          <w:sz w:val="24"/>
        </w:rPr>
        <w:t xml:space="preserve">               </w:t>
      </w:r>
      <w:r w:rsidRPr="00D631E5">
        <w:rPr>
          <w:sz w:val="24"/>
        </w:rPr>
        <w:t xml:space="preserve"> _____________</w:t>
      </w:r>
      <w:r>
        <w:rPr>
          <w:sz w:val="24"/>
        </w:rPr>
        <w:t xml:space="preserve">          </w:t>
      </w:r>
      <w:r w:rsidRPr="00D631E5">
        <w:rPr>
          <w:sz w:val="24"/>
        </w:rPr>
        <w:t xml:space="preserve"> ______________________</w:t>
      </w:r>
    </w:p>
    <w:p w:rsidR="006F19E0" w:rsidRPr="00D631E5" w:rsidRDefault="006F19E0" w:rsidP="006F19E0">
      <w:pPr>
        <w:widowControl w:val="0"/>
        <w:autoSpaceDE w:val="0"/>
        <w:autoSpaceDN w:val="0"/>
        <w:jc w:val="both"/>
      </w:pPr>
      <w:r>
        <w:t xml:space="preserve">                                         </w:t>
      </w:r>
      <w:r>
        <w:tab/>
      </w:r>
      <w:r>
        <w:tab/>
      </w:r>
      <w:r>
        <w:tab/>
        <w:t xml:space="preserve">                           </w:t>
      </w:r>
      <w:r w:rsidRPr="00D631E5">
        <w:t xml:space="preserve"> (подпись)</w:t>
      </w:r>
      <w:r>
        <w:t xml:space="preserve">                        </w:t>
      </w:r>
      <w:r w:rsidRPr="00D631E5">
        <w:t xml:space="preserve"> (расшифровка подписи)</w:t>
      </w:r>
    </w:p>
    <w:p w:rsidR="006F19E0" w:rsidRPr="00D631E5" w:rsidRDefault="006F19E0" w:rsidP="006F19E0">
      <w:pPr>
        <w:widowControl w:val="0"/>
        <w:autoSpaceDE w:val="0"/>
        <w:autoSpaceDN w:val="0"/>
        <w:jc w:val="both"/>
        <w:rPr>
          <w:sz w:val="24"/>
        </w:rPr>
      </w:pPr>
      <w:r w:rsidRPr="00D631E5">
        <w:rPr>
          <w:sz w:val="28"/>
          <w:szCs w:val="28"/>
        </w:rPr>
        <w:t>М.П.</w:t>
      </w:r>
      <w:r w:rsidRPr="00D631E5">
        <w:rPr>
          <w:sz w:val="24"/>
          <w:szCs w:val="24"/>
        </w:rPr>
        <w:t xml:space="preserve"> </w:t>
      </w:r>
      <w:r w:rsidRPr="00D631E5">
        <w:t>(при наличии печати)</w:t>
      </w:r>
    </w:p>
    <w:p w:rsidR="006F19E0" w:rsidRPr="00B1330B" w:rsidRDefault="006F19E0" w:rsidP="006F19E0">
      <w:pPr>
        <w:autoSpaceDE w:val="0"/>
        <w:autoSpaceDN w:val="0"/>
        <w:adjustRightInd w:val="0"/>
        <w:ind w:left="1985"/>
        <w:rPr>
          <w:sz w:val="28"/>
          <w:szCs w:val="28"/>
        </w:rPr>
      </w:pPr>
    </w:p>
    <w:p w:rsidR="00C11DD1" w:rsidRDefault="00C11DD1"/>
    <w:sectPr w:rsidR="00C11DD1" w:rsidSect="00622A73">
      <w:pgSz w:w="16838" w:h="11906" w:orient="landscape"/>
      <w:pgMar w:top="1134" w:right="851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9E0" w:rsidRDefault="006F19E0" w:rsidP="006F19E0">
      <w:r>
        <w:separator/>
      </w:r>
    </w:p>
  </w:endnote>
  <w:endnote w:type="continuationSeparator" w:id="0">
    <w:p w:rsidR="006F19E0" w:rsidRDefault="006F19E0" w:rsidP="006F1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9E0" w:rsidRDefault="006F19E0" w:rsidP="006F19E0">
      <w:r>
        <w:separator/>
      </w:r>
    </w:p>
  </w:footnote>
  <w:footnote w:type="continuationSeparator" w:id="0">
    <w:p w:rsidR="006F19E0" w:rsidRDefault="006F19E0" w:rsidP="006F19E0">
      <w:r>
        <w:continuationSeparator/>
      </w:r>
    </w:p>
  </w:footnote>
  <w:footnote w:id="1">
    <w:p w:rsidR="006F19E0" w:rsidRDefault="006F19E0" w:rsidP="006F19E0">
      <w:pPr>
        <w:pStyle w:val="11"/>
        <w:ind w:firstLine="709"/>
        <w:jc w:val="both"/>
        <w:rPr>
          <w:sz w:val="28"/>
          <w:szCs w:val="28"/>
        </w:rPr>
      </w:pPr>
      <w:r w:rsidRPr="00896F3D"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/>
        </w:rPr>
        <w:t xml:space="preserve">Заполняется </w:t>
      </w:r>
      <w:r w:rsidRPr="00896F3D">
        <w:rPr>
          <w:rFonts w:ascii="Times New Roman" w:hAnsi="Times New Roman"/>
        </w:rPr>
        <w:t>заявител</w:t>
      </w:r>
      <w:r>
        <w:rPr>
          <w:rFonts w:ascii="Times New Roman" w:hAnsi="Times New Roman"/>
        </w:rPr>
        <w:t>ями</w:t>
      </w:r>
      <w:r w:rsidRPr="00896F3D">
        <w:rPr>
          <w:rFonts w:ascii="Times New Roman" w:hAnsi="Times New Roman"/>
        </w:rPr>
        <w:t xml:space="preserve"> – субъект</w:t>
      </w:r>
      <w:r>
        <w:rPr>
          <w:rFonts w:ascii="Times New Roman" w:hAnsi="Times New Roman"/>
        </w:rPr>
        <w:t>ами</w:t>
      </w:r>
      <w:r w:rsidRPr="00896F3D">
        <w:rPr>
          <w:rFonts w:ascii="Times New Roman" w:hAnsi="Times New Roman"/>
        </w:rPr>
        <w:t xml:space="preserve"> хозяйственной деятельности малочисленных народов, общественн</w:t>
      </w:r>
      <w:r>
        <w:rPr>
          <w:rFonts w:ascii="Times New Roman" w:hAnsi="Times New Roman"/>
        </w:rPr>
        <w:t>ыми</w:t>
      </w:r>
      <w:r w:rsidRPr="00896F3D">
        <w:rPr>
          <w:rFonts w:ascii="Times New Roman" w:hAnsi="Times New Roman"/>
        </w:rPr>
        <w:t xml:space="preserve"> организаци</w:t>
      </w:r>
      <w:r>
        <w:rPr>
          <w:rFonts w:ascii="Times New Roman" w:hAnsi="Times New Roman"/>
        </w:rPr>
        <w:t>ями</w:t>
      </w:r>
      <w:r w:rsidRPr="00896F3D">
        <w:rPr>
          <w:rFonts w:ascii="Times New Roman" w:hAnsi="Times New Roman"/>
        </w:rPr>
        <w:t xml:space="preserve"> малочисленных народов</w:t>
      </w:r>
      <w:r>
        <w:rPr>
          <w:rFonts w:ascii="Times New Roman" w:hAnsi="Times New Roman"/>
        </w:rPr>
        <w:t>.</w:t>
      </w:r>
    </w:p>
    <w:p w:rsidR="006F19E0" w:rsidRDefault="006F19E0" w:rsidP="006F19E0">
      <w:pPr>
        <w:pStyle w:val="11"/>
        <w:ind w:firstLine="709"/>
        <w:jc w:val="both"/>
      </w:pPr>
      <w:r w:rsidRPr="00896F3D">
        <w:rPr>
          <w:rFonts w:ascii="Times New Roman" w:hAnsi="Times New Roman"/>
          <w:sz w:val="24"/>
          <w:szCs w:val="24"/>
        </w:rPr>
        <w:t>**</w:t>
      </w:r>
      <w:r>
        <w:rPr>
          <w:sz w:val="28"/>
          <w:szCs w:val="28"/>
        </w:rPr>
        <w:t xml:space="preserve"> </w:t>
      </w:r>
      <w:r w:rsidRPr="00896F3D">
        <w:rPr>
          <w:rFonts w:ascii="Times New Roman" w:hAnsi="Times New Roman"/>
        </w:rPr>
        <w:t xml:space="preserve">Заполняется заявителями для участия в конкурсе по отбору </w:t>
      </w:r>
      <w:proofErr w:type="spellStart"/>
      <w:r w:rsidRPr="00896F3D">
        <w:rPr>
          <w:rFonts w:ascii="Times New Roman" w:hAnsi="Times New Roman"/>
        </w:rPr>
        <w:t>грантовых</w:t>
      </w:r>
      <w:proofErr w:type="spellEnd"/>
      <w:r w:rsidRPr="00896F3D">
        <w:rPr>
          <w:rFonts w:ascii="Times New Roman" w:hAnsi="Times New Roman"/>
        </w:rPr>
        <w:t xml:space="preserve"> проектов в следующих номинациях: «Организация сбора (добычи) и (или) хранения, и (или) реализации продукции традиционных видов хозяйственной деятельности малочисленных народов»; «Организация производства пищевой продукции и напитков, связанная с производством, переработкой, консервированием продукции традиционной хозяйственной деятельности малочисленных народов»; «Организация производства непищевой продукции, связанной с переработкой продукции вида традиционной хозяйственной деятельности малочисленных </w:t>
      </w:r>
      <w:r>
        <w:rPr>
          <w:rFonts w:ascii="Times New Roman" w:hAnsi="Times New Roman"/>
        </w:rPr>
        <w:br/>
      </w:r>
      <w:r w:rsidRPr="00896F3D">
        <w:rPr>
          <w:rFonts w:ascii="Times New Roman" w:hAnsi="Times New Roman"/>
        </w:rPr>
        <w:t xml:space="preserve">народов </w:t>
      </w:r>
      <w:r>
        <w:rPr>
          <w:rFonts w:ascii="Times New Roman" w:hAnsi="Times New Roman"/>
        </w:rPr>
        <w:t>–</w:t>
      </w:r>
      <w:r w:rsidRPr="00896F3D">
        <w:rPr>
          <w:rFonts w:ascii="Times New Roman" w:hAnsi="Times New Roman"/>
        </w:rPr>
        <w:t xml:space="preserve"> оленеводства (за исключением мяса домашних северных оленей)».</w:t>
      </w:r>
    </w:p>
  </w:footnote>
  <w:footnote w:id="2">
    <w:p w:rsidR="006F19E0" w:rsidRPr="00925DD7" w:rsidRDefault="006F19E0" w:rsidP="006F19E0">
      <w:pPr>
        <w:autoSpaceDE w:val="0"/>
        <w:autoSpaceDN w:val="0"/>
        <w:adjustRightInd w:val="0"/>
        <w:jc w:val="both"/>
        <w:rPr>
          <w:rFonts w:eastAsia="Calibri"/>
        </w:rPr>
      </w:pPr>
      <w:r w:rsidRPr="00925DD7">
        <w:rPr>
          <w:rStyle w:val="aa"/>
          <w:sz w:val="32"/>
          <w:szCs w:val="32"/>
        </w:rPr>
        <w:footnoteRef/>
      </w:r>
      <w:r w:rsidRPr="00925DD7">
        <w:rPr>
          <w:sz w:val="32"/>
          <w:szCs w:val="32"/>
        </w:rPr>
        <w:t xml:space="preserve"> </w:t>
      </w:r>
      <w:r w:rsidRPr="00925DD7">
        <w:t xml:space="preserve">Пункт 6 заполняется заявителем – индивидуальным предпринимателем, заявителем – физическим лицом. </w:t>
      </w:r>
    </w:p>
  </w:footnote>
  <w:footnote w:id="3">
    <w:p w:rsidR="006F19E0" w:rsidRPr="00622A73" w:rsidRDefault="006F19E0" w:rsidP="006F19E0">
      <w:pPr>
        <w:pStyle w:val="a8"/>
        <w:ind w:firstLine="709"/>
        <w:jc w:val="both"/>
      </w:pPr>
      <w:r w:rsidRPr="00622A73">
        <w:rPr>
          <w:rStyle w:val="aa"/>
        </w:rPr>
        <w:t>*</w:t>
      </w:r>
      <w:r w:rsidRPr="00622A73">
        <w:t xml:space="preserve"> </w:t>
      </w:r>
      <w:r w:rsidRPr="00622A73">
        <w:t>Заполняется при получении гранта по номинациям: «Организация сбора (добычи)</w:t>
      </w:r>
      <w:r>
        <w:t>,</w:t>
      </w:r>
      <w:r w:rsidRPr="00622A73">
        <w:t xml:space="preserve"> и (или) хранения, </w:t>
      </w:r>
      <w:r>
        <w:br/>
      </w:r>
      <w:r w:rsidRPr="00622A73">
        <w:t xml:space="preserve">и (или) реализации продукции традиционных видов хозяйственной деятельности малочисленных народов»; «Организация производства пищевой продукции и напитков, связанная с производством, переработкой, консервированием продукции традиционной хозяйственной деятельности малочисленных народов»; «Организация производства непищевой продукции, связанной с переработкой продукции вида традиционной хозяйственной деятельности малочисленных народов </w:t>
      </w:r>
      <w:r>
        <w:t>–</w:t>
      </w:r>
      <w:r w:rsidRPr="00622A73">
        <w:t xml:space="preserve"> оленеводства (за исключением мяса домашних северных оленей)»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9E0" w:rsidRDefault="006F19E0">
    <w:pPr>
      <w:pStyle w:val="a4"/>
      <w:jc w:val="center"/>
    </w:pPr>
    <w:r w:rsidRPr="00AC2D04">
      <w:rPr>
        <w:sz w:val="24"/>
        <w:szCs w:val="24"/>
      </w:rPr>
      <w:fldChar w:fldCharType="begin"/>
    </w:r>
    <w:r w:rsidRPr="00AC2D04">
      <w:rPr>
        <w:sz w:val="24"/>
        <w:szCs w:val="24"/>
      </w:rPr>
      <w:instrText>PAGE   \* MERGEFORMAT</w:instrText>
    </w:r>
    <w:r w:rsidRPr="00AC2D04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AC2D04">
      <w:rPr>
        <w:sz w:val="24"/>
        <w:szCs w:val="24"/>
      </w:rPr>
      <w:fldChar w:fldCharType="end"/>
    </w:r>
  </w:p>
  <w:p w:rsidR="006F19E0" w:rsidRDefault="006F19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9E0" w:rsidRPr="00CB3254" w:rsidRDefault="006F19E0">
    <w:pPr>
      <w:pStyle w:val="a4"/>
      <w:jc w:val="center"/>
      <w:rPr>
        <w:sz w:val="24"/>
        <w:szCs w:val="24"/>
      </w:rPr>
    </w:pPr>
    <w:r w:rsidRPr="00CB3254">
      <w:rPr>
        <w:sz w:val="24"/>
        <w:szCs w:val="24"/>
      </w:rPr>
      <w:fldChar w:fldCharType="begin"/>
    </w:r>
    <w:r w:rsidRPr="00CB3254">
      <w:rPr>
        <w:sz w:val="24"/>
        <w:szCs w:val="24"/>
      </w:rPr>
      <w:instrText>PAGE   \* MERGEFORMAT</w:instrText>
    </w:r>
    <w:r w:rsidRPr="00CB3254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CB3254">
      <w:rPr>
        <w:sz w:val="24"/>
        <w:szCs w:val="24"/>
      </w:rPr>
      <w:fldChar w:fldCharType="end"/>
    </w:r>
  </w:p>
  <w:p w:rsidR="006F19E0" w:rsidRDefault="006F19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9E0" w:rsidRPr="009A57C4" w:rsidRDefault="006F19E0">
    <w:pPr>
      <w:pStyle w:val="a4"/>
      <w:jc w:val="center"/>
      <w:rPr>
        <w:sz w:val="24"/>
        <w:szCs w:val="24"/>
      </w:rPr>
    </w:pPr>
    <w:r w:rsidRPr="009A57C4">
      <w:rPr>
        <w:sz w:val="24"/>
        <w:szCs w:val="24"/>
      </w:rPr>
      <w:fldChar w:fldCharType="begin"/>
    </w:r>
    <w:r w:rsidRPr="009A57C4">
      <w:rPr>
        <w:sz w:val="24"/>
        <w:szCs w:val="24"/>
      </w:rPr>
      <w:instrText>PAGE   \* MERGEFORMAT</w:instrText>
    </w:r>
    <w:r w:rsidRPr="009A57C4">
      <w:rPr>
        <w:sz w:val="24"/>
        <w:szCs w:val="24"/>
      </w:rPr>
      <w:fldChar w:fldCharType="separate"/>
    </w:r>
    <w:r>
      <w:rPr>
        <w:noProof/>
        <w:sz w:val="24"/>
        <w:szCs w:val="24"/>
      </w:rPr>
      <w:t>5</w:t>
    </w:r>
    <w:r w:rsidRPr="009A57C4">
      <w:rPr>
        <w:sz w:val="24"/>
        <w:szCs w:val="24"/>
      </w:rPr>
      <w:fldChar w:fldCharType="end"/>
    </w:r>
  </w:p>
  <w:p w:rsidR="006F19E0" w:rsidRDefault="006F19E0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9E0" w:rsidRPr="007D6FC1" w:rsidRDefault="006F19E0">
    <w:pPr>
      <w:pStyle w:val="a4"/>
      <w:jc w:val="center"/>
      <w:rPr>
        <w:sz w:val="24"/>
        <w:szCs w:val="24"/>
      </w:rPr>
    </w:pPr>
    <w:r w:rsidRPr="007D6FC1">
      <w:rPr>
        <w:sz w:val="24"/>
        <w:szCs w:val="24"/>
      </w:rPr>
      <w:fldChar w:fldCharType="begin"/>
    </w:r>
    <w:r w:rsidRPr="007D6FC1">
      <w:rPr>
        <w:sz w:val="24"/>
        <w:szCs w:val="24"/>
      </w:rPr>
      <w:instrText>PAGE   \* MERGEFORMAT</w:instrText>
    </w:r>
    <w:r w:rsidRPr="007D6FC1">
      <w:rPr>
        <w:sz w:val="24"/>
        <w:szCs w:val="24"/>
      </w:rPr>
      <w:fldChar w:fldCharType="separate"/>
    </w:r>
    <w:r>
      <w:rPr>
        <w:noProof/>
        <w:sz w:val="24"/>
        <w:szCs w:val="24"/>
      </w:rPr>
      <w:t>9</w:t>
    </w:r>
    <w:r w:rsidRPr="007D6FC1">
      <w:rPr>
        <w:sz w:val="24"/>
        <w:szCs w:val="24"/>
      </w:rPr>
      <w:fldChar w:fldCharType="end"/>
    </w:r>
  </w:p>
  <w:p w:rsidR="006F19E0" w:rsidRDefault="006F19E0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9E0" w:rsidRPr="001C50FD" w:rsidRDefault="006F19E0">
    <w:pPr>
      <w:pStyle w:val="a4"/>
      <w:jc w:val="center"/>
      <w:rPr>
        <w:sz w:val="24"/>
        <w:szCs w:val="24"/>
      </w:rPr>
    </w:pPr>
    <w:r w:rsidRPr="001C50FD">
      <w:rPr>
        <w:sz w:val="24"/>
        <w:szCs w:val="24"/>
      </w:rPr>
      <w:fldChar w:fldCharType="begin"/>
    </w:r>
    <w:r w:rsidRPr="001C50FD">
      <w:rPr>
        <w:sz w:val="24"/>
        <w:szCs w:val="24"/>
      </w:rPr>
      <w:instrText>PAGE   \* MERGEFORMAT</w:instrText>
    </w:r>
    <w:r w:rsidRPr="001C50FD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1C50FD">
      <w:rPr>
        <w:sz w:val="24"/>
        <w:szCs w:val="24"/>
      </w:rPr>
      <w:fldChar w:fldCharType="end"/>
    </w:r>
  </w:p>
  <w:p w:rsidR="006F19E0" w:rsidRPr="001C50FD" w:rsidRDefault="006F19E0">
    <w:pPr>
      <w:pStyle w:val="a4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A3D61"/>
    <w:multiLevelType w:val="hybridMultilevel"/>
    <w:tmpl w:val="7C90FC8E"/>
    <w:lvl w:ilvl="0" w:tplc="78C49B0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B921A9"/>
    <w:multiLevelType w:val="hybridMultilevel"/>
    <w:tmpl w:val="351E2E80"/>
    <w:lvl w:ilvl="0" w:tplc="EEDE46F8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3F47A4"/>
    <w:multiLevelType w:val="hybridMultilevel"/>
    <w:tmpl w:val="5BCE793C"/>
    <w:lvl w:ilvl="0" w:tplc="6228277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BF34CF"/>
    <w:multiLevelType w:val="hybridMultilevel"/>
    <w:tmpl w:val="1FBA8084"/>
    <w:lvl w:ilvl="0" w:tplc="EEDE46F8">
      <w:start w:val="1"/>
      <w:numFmt w:val="bullet"/>
      <w:lvlText w:val=""/>
      <w:lvlJc w:val="left"/>
      <w:pPr>
        <w:ind w:left="4897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9E0"/>
    <w:rsid w:val="00261B26"/>
    <w:rsid w:val="002A2329"/>
    <w:rsid w:val="006F19E0"/>
    <w:rsid w:val="00B42488"/>
    <w:rsid w:val="00C11DD1"/>
    <w:rsid w:val="00ED3B32"/>
    <w:rsid w:val="00F55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9E0"/>
  </w:style>
  <w:style w:type="paragraph" w:styleId="1">
    <w:name w:val="heading 1"/>
    <w:basedOn w:val="a"/>
    <w:next w:val="a"/>
    <w:link w:val="10"/>
    <w:uiPriority w:val="9"/>
    <w:qFormat/>
    <w:rsid w:val="00F55C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6F19E0"/>
    <w:pPr>
      <w:keepNext/>
      <w:jc w:val="center"/>
      <w:outlineLvl w:val="4"/>
    </w:pPr>
    <w:rPr>
      <w:b/>
      <w:caps/>
      <w:sz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5C86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3">
    <w:name w:val="List Paragraph"/>
    <w:basedOn w:val="a"/>
    <w:qFormat/>
    <w:rsid w:val="00ED3B32"/>
    <w:pPr>
      <w:ind w:left="720"/>
    </w:pPr>
  </w:style>
  <w:style w:type="character" w:customStyle="1" w:styleId="50">
    <w:name w:val="Заголовок 5 Знак"/>
    <w:basedOn w:val="a0"/>
    <w:link w:val="5"/>
    <w:rsid w:val="006F19E0"/>
    <w:rPr>
      <w:b/>
      <w:caps/>
      <w:sz w:val="48"/>
      <w:lang/>
    </w:rPr>
  </w:style>
  <w:style w:type="paragraph" w:customStyle="1" w:styleId="ConsTitle">
    <w:name w:val="ConsTitle"/>
    <w:rsid w:val="006F19E0"/>
    <w:pPr>
      <w:widowControl w:val="0"/>
    </w:pPr>
    <w:rPr>
      <w:rFonts w:ascii="Arial" w:hAnsi="Arial"/>
      <w:b/>
      <w:sz w:val="16"/>
    </w:rPr>
  </w:style>
  <w:style w:type="paragraph" w:customStyle="1" w:styleId="ConsPlusNormal">
    <w:name w:val="ConsPlusNormal"/>
    <w:rsid w:val="006F19E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6F19E0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basedOn w:val="a0"/>
    <w:link w:val="a4"/>
    <w:uiPriority w:val="99"/>
    <w:rsid w:val="006F19E0"/>
    <w:rPr>
      <w:lang/>
    </w:rPr>
  </w:style>
  <w:style w:type="paragraph" w:styleId="a6">
    <w:name w:val="Balloon Text"/>
    <w:basedOn w:val="a"/>
    <w:link w:val="a7"/>
    <w:uiPriority w:val="99"/>
    <w:semiHidden/>
    <w:unhideWhenUsed/>
    <w:rsid w:val="006F19E0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basedOn w:val="a0"/>
    <w:link w:val="a6"/>
    <w:uiPriority w:val="99"/>
    <w:semiHidden/>
    <w:rsid w:val="006F19E0"/>
    <w:rPr>
      <w:rFonts w:ascii="Tahoma" w:hAnsi="Tahoma"/>
      <w:sz w:val="16"/>
      <w:szCs w:val="16"/>
      <w:lang/>
    </w:rPr>
  </w:style>
  <w:style w:type="paragraph" w:customStyle="1" w:styleId="11">
    <w:name w:val="Текст сноски1"/>
    <w:basedOn w:val="a"/>
    <w:next w:val="a8"/>
    <w:link w:val="a9"/>
    <w:uiPriority w:val="99"/>
    <w:semiHidden/>
    <w:unhideWhenUsed/>
    <w:rsid w:val="006F19E0"/>
    <w:rPr>
      <w:rFonts w:ascii="Calibri" w:eastAsia="Calibri" w:hAnsi="Calibri"/>
      <w:lang/>
    </w:rPr>
  </w:style>
  <w:style w:type="character" w:customStyle="1" w:styleId="a9">
    <w:name w:val="Текст сноски Знак"/>
    <w:link w:val="11"/>
    <w:uiPriority w:val="99"/>
    <w:semiHidden/>
    <w:rsid w:val="006F19E0"/>
    <w:rPr>
      <w:rFonts w:ascii="Calibri" w:eastAsia="Calibri" w:hAnsi="Calibri"/>
      <w:lang/>
    </w:rPr>
  </w:style>
  <w:style w:type="character" w:styleId="aa">
    <w:name w:val="footnote reference"/>
    <w:uiPriority w:val="99"/>
    <w:semiHidden/>
    <w:unhideWhenUsed/>
    <w:rsid w:val="006F19E0"/>
    <w:rPr>
      <w:vertAlign w:val="superscript"/>
    </w:rPr>
  </w:style>
  <w:style w:type="paragraph" w:styleId="a8">
    <w:name w:val="footnote text"/>
    <w:basedOn w:val="a"/>
    <w:link w:val="12"/>
    <w:uiPriority w:val="99"/>
    <w:semiHidden/>
    <w:unhideWhenUsed/>
    <w:rsid w:val="006F19E0"/>
    <w:rPr>
      <w:lang/>
    </w:rPr>
  </w:style>
  <w:style w:type="character" w:customStyle="1" w:styleId="12">
    <w:name w:val="Текст сноски Знак1"/>
    <w:basedOn w:val="a0"/>
    <w:link w:val="a8"/>
    <w:uiPriority w:val="99"/>
    <w:semiHidden/>
    <w:rsid w:val="006F19E0"/>
    <w:rPr>
      <w:lang/>
    </w:rPr>
  </w:style>
  <w:style w:type="numbering" w:customStyle="1" w:styleId="13">
    <w:name w:val="Нет списка1"/>
    <w:next w:val="a2"/>
    <w:uiPriority w:val="99"/>
    <w:semiHidden/>
    <w:unhideWhenUsed/>
    <w:rsid w:val="006F19E0"/>
  </w:style>
  <w:style w:type="paragraph" w:customStyle="1" w:styleId="ConsPlusNonformat">
    <w:name w:val="ConsPlusNonformat"/>
    <w:rsid w:val="006F19E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6F19E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6F19E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F19E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F19E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F19E0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14">
    <w:name w:val="Нижний колонтитул1"/>
    <w:basedOn w:val="a"/>
    <w:next w:val="ab"/>
    <w:link w:val="ac"/>
    <w:uiPriority w:val="99"/>
    <w:unhideWhenUsed/>
    <w:rsid w:val="006F19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link w:val="14"/>
    <w:uiPriority w:val="99"/>
    <w:rsid w:val="006F19E0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15"/>
    <w:uiPriority w:val="99"/>
    <w:unhideWhenUsed/>
    <w:rsid w:val="006F19E0"/>
    <w:pPr>
      <w:tabs>
        <w:tab w:val="center" w:pos="4677"/>
        <w:tab w:val="right" w:pos="9355"/>
      </w:tabs>
    </w:pPr>
    <w:rPr>
      <w:lang/>
    </w:rPr>
  </w:style>
  <w:style w:type="character" w:customStyle="1" w:styleId="15">
    <w:name w:val="Нижний колонтитул Знак1"/>
    <w:basedOn w:val="a0"/>
    <w:link w:val="ab"/>
    <w:uiPriority w:val="99"/>
    <w:rsid w:val="006F19E0"/>
    <w:rPr>
      <w:lang/>
    </w:rPr>
  </w:style>
  <w:style w:type="table" w:customStyle="1" w:styleId="16">
    <w:name w:val="Сетка таблицы1"/>
    <w:basedOn w:val="a1"/>
    <w:next w:val="ad"/>
    <w:uiPriority w:val="39"/>
    <w:rsid w:val="006F19E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39"/>
    <w:rsid w:val="006F19E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6F19E0"/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semiHidden/>
    <w:unhideWhenUsed/>
    <w:rsid w:val="006F19E0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6F19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DCF1F10B094B84D83EA2883DDC5E38F323B0A448B4FCEBD29B50A7D1E74D3FCF2DCF3FFB8B499AE3EDFABBd6d3F" TargetMode="Externa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DCF1F10B094B84D83EA2883DDC5E38F323B0A448B7FAE8D79150A7D1E74D3FCF2DCF3FFB8B499AdEd5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15353</Words>
  <Characters>87513</Characters>
  <Application>Microsoft Office Word</Application>
  <DocSecurity>0</DocSecurity>
  <Lines>729</Lines>
  <Paragraphs>205</Paragraphs>
  <ScaleCrop>false</ScaleCrop>
  <Company/>
  <LinksUpToDate>false</LinksUpToDate>
  <CharactersWithSpaces>102661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2017-04-07T09:44:00Z</dcterms:created>
  <dcterms:modified xsi:type="dcterms:W3CDTF">2017-04-07T09:45:00Z</dcterms:modified>
</cp:coreProperties>
</file>