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E2" w:rsidRPr="00EF7FE2" w:rsidRDefault="00EF7FE2" w:rsidP="00EF7FE2">
      <w:pPr>
        <w:jc w:val="right"/>
        <w:rPr>
          <w:sz w:val="24"/>
          <w:szCs w:val="24"/>
        </w:rPr>
      </w:pPr>
      <w:r w:rsidRPr="00EF7FE2">
        <w:rPr>
          <w:sz w:val="24"/>
          <w:szCs w:val="24"/>
        </w:rPr>
        <w:t xml:space="preserve">Приложение № </w:t>
      </w:r>
      <w:r w:rsidR="00E442BA">
        <w:rPr>
          <w:sz w:val="24"/>
          <w:szCs w:val="24"/>
        </w:rPr>
        <w:t>3</w:t>
      </w:r>
      <w:r w:rsidRPr="00EF7FE2">
        <w:rPr>
          <w:sz w:val="24"/>
          <w:szCs w:val="24"/>
        </w:rPr>
        <w:t xml:space="preserve"> к приказу УО </w:t>
      </w:r>
    </w:p>
    <w:p w:rsidR="00BC614C" w:rsidRDefault="00EF7FE2" w:rsidP="00EF7FE2">
      <w:pPr>
        <w:jc w:val="center"/>
        <w:rPr>
          <w:sz w:val="24"/>
          <w:szCs w:val="24"/>
        </w:rPr>
      </w:pPr>
      <w:r w:rsidRPr="00EF7FE2">
        <w:rPr>
          <w:sz w:val="24"/>
          <w:szCs w:val="24"/>
        </w:rPr>
        <w:t xml:space="preserve">                                                                                   от 20.09.2022 № 724</w:t>
      </w:r>
    </w:p>
    <w:p w:rsidR="00EF7FE2" w:rsidRPr="00165F98" w:rsidRDefault="00EF7FE2" w:rsidP="00EF7FE2">
      <w:pPr>
        <w:jc w:val="center"/>
        <w:rPr>
          <w:b/>
          <w:bCs/>
          <w:sz w:val="28"/>
          <w:szCs w:val="28"/>
        </w:rPr>
      </w:pPr>
    </w:p>
    <w:p w:rsidR="00BC614C" w:rsidRPr="00165F98" w:rsidRDefault="00BC614C" w:rsidP="00BC614C">
      <w:pPr>
        <w:jc w:val="center"/>
        <w:outlineLvl w:val="0"/>
        <w:rPr>
          <w:b/>
          <w:bCs/>
          <w:sz w:val="28"/>
          <w:szCs w:val="28"/>
        </w:rPr>
      </w:pPr>
      <w:r w:rsidRPr="00165F98"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</w:t>
      </w:r>
    </w:p>
    <w:p w:rsidR="00BC614C" w:rsidRPr="00495ECF" w:rsidRDefault="00BC614C" w:rsidP="00BC6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направлении воспитательной работы с учащимися Таймырского Долгано-Ненецкого муниципального района                                  </w:t>
      </w:r>
      <w:proofErr w:type="gramStart"/>
      <w:r>
        <w:rPr>
          <w:b/>
          <w:bCs/>
          <w:sz w:val="28"/>
          <w:szCs w:val="28"/>
        </w:rPr>
        <w:t xml:space="preserve">   «</w:t>
      </w:r>
      <w:proofErr w:type="gramEnd"/>
      <w:r w:rsidRPr="00495ECF">
        <w:rPr>
          <w:b/>
          <w:bCs/>
          <w:sz w:val="28"/>
          <w:szCs w:val="28"/>
          <w:lang w:val="en-US"/>
        </w:rPr>
        <w:t>PRO</w:t>
      </w:r>
      <w:r>
        <w:rPr>
          <w:b/>
          <w:bCs/>
          <w:sz w:val="28"/>
          <w:szCs w:val="28"/>
        </w:rPr>
        <w:t xml:space="preserve">Движение </w:t>
      </w:r>
      <w:r w:rsidRPr="00495ECF">
        <w:rPr>
          <w:b/>
          <w:bCs/>
          <w:sz w:val="28"/>
          <w:szCs w:val="28"/>
        </w:rPr>
        <w:t>активистов</w:t>
      </w:r>
      <w:r>
        <w:rPr>
          <w:b/>
          <w:bCs/>
          <w:sz w:val="28"/>
          <w:szCs w:val="28"/>
        </w:rPr>
        <w:t>»</w:t>
      </w:r>
      <w:r w:rsidRPr="00495ECF">
        <w:rPr>
          <w:b/>
          <w:bCs/>
          <w:sz w:val="28"/>
          <w:szCs w:val="28"/>
        </w:rPr>
        <w:t xml:space="preserve"> </w:t>
      </w:r>
    </w:p>
    <w:p w:rsidR="00BC614C" w:rsidRPr="00165F98" w:rsidRDefault="00BC614C" w:rsidP="00BC614C">
      <w:pPr>
        <w:jc w:val="center"/>
        <w:rPr>
          <w:b/>
          <w:bCs/>
          <w:sz w:val="28"/>
          <w:szCs w:val="28"/>
        </w:rPr>
      </w:pPr>
    </w:p>
    <w:p w:rsidR="00BC614C" w:rsidRDefault="00BC614C" w:rsidP="00BC614C">
      <w:pPr>
        <w:numPr>
          <w:ilvl w:val="0"/>
          <w:numId w:val="2"/>
        </w:numPr>
        <w:spacing w:after="240"/>
        <w:jc w:val="center"/>
        <w:rPr>
          <w:b/>
          <w:bCs/>
          <w:sz w:val="28"/>
          <w:szCs w:val="28"/>
        </w:rPr>
      </w:pPr>
      <w:r w:rsidRPr="00165F98">
        <w:rPr>
          <w:b/>
          <w:bCs/>
          <w:sz w:val="28"/>
          <w:szCs w:val="28"/>
        </w:rPr>
        <w:t>ОБЩИЕ ПОЛОЖЕНИЯ</w:t>
      </w:r>
    </w:p>
    <w:p w:rsidR="00BC614C" w:rsidRPr="009955E2" w:rsidRDefault="00BC614C" w:rsidP="00BC614C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Pr="009955E2">
        <w:rPr>
          <w:sz w:val="28"/>
          <w:szCs w:val="28"/>
        </w:rPr>
        <w:t xml:space="preserve">воспитательной работы с учащимися образовательных </w:t>
      </w:r>
      <w:r>
        <w:rPr>
          <w:sz w:val="28"/>
          <w:szCs w:val="28"/>
        </w:rPr>
        <w:t>организаций</w:t>
      </w:r>
      <w:r w:rsidRPr="009955E2">
        <w:rPr>
          <w:sz w:val="28"/>
          <w:szCs w:val="28"/>
        </w:rPr>
        <w:t xml:space="preserve"> Таймырского Долгано-Ненецкого муниципального района «</w:t>
      </w:r>
      <w:r w:rsidRPr="009955E2">
        <w:rPr>
          <w:sz w:val="28"/>
          <w:szCs w:val="28"/>
          <w:lang w:val="en-US"/>
        </w:rPr>
        <w:t>Pro</w:t>
      </w:r>
      <w:r w:rsidRPr="009955E2">
        <w:rPr>
          <w:sz w:val="28"/>
          <w:szCs w:val="28"/>
        </w:rPr>
        <w:t xml:space="preserve">Движение </w:t>
      </w:r>
      <w:r>
        <w:rPr>
          <w:sz w:val="28"/>
          <w:szCs w:val="28"/>
        </w:rPr>
        <w:t>активистов</w:t>
      </w:r>
      <w:r w:rsidRPr="009955E2">
        <w:rPr>
          <w:sz w:val="28"/>
          <w:szCs w:val="28"/>
        </w:rPr>
        <w:t>»</w:t>
      </w:r>
      <w:r w:rsidRPr="009955E2">
        <w:rPr>
          <w:color w:val="FF0000"/>
          <w:sz w:val="28"/>
          <w:szCs w:val="28"/>
        </w:rPr>
        <w:t xml:space="preserve"> </w:t>
      </w:r>
      <w:r w:rsidRPr="009955E2">
        <w:rPr>
          <w:sz w:val="28"/>
          <w:szCs w:val="28"/>
        </w:rPr>
        <w:t xml:space="preserve">включает в себя массовые мероприятия </w:t>
      </w:r>
      <w:r>
        <w:rPr>
          <w:sz w:val="28"/>
          <w:szCs w:val="28"/>
        </w:rPr>
        <w:t xml:space="preserve">социально-значимой </w:t>
      </w:r>
      <w:r w:rsidRPr="009955E2">
        <w:rPr>
          <w:sz w:val="28"/>
          <w:szCs w:val="28"/>
        </w:rPr>
        <w:t>направленности, которые проводятся согласно календарю мероприятий с учащимися на 20</w:t>
      </w:r>
      <w:r w:rsidR="00413A6F">
        <w:rPr>
          <w:sz w:val="28"/>
          <w:szCs w:val="28"/>
        </w:rPr>
        <w:t>22</w:t>
      </w:r>
      <w:r w:rsidRPr="009955E2">
        <w:rPr>
          <w:sz w:val="28"/>
          <w:szCs w:val="28"/>
        </w:rPr>
        <w:t>-20</w:t>
      </w:r>
      <w:r w:rsidR="00413A6F">
        <w:rPr>
          <w:sz w:val="28"/>
          <w:szCs w:val="28"/>
        </w:rPr>
        <w:t>23</w:t>
      </w:r>
      <w:r w:rsidRPr="009955E2">
        <w:rPr>
          <w:sz w:val="28"/>
          <w:szCs w:val="28"/>
        </w:rPr>
        <w:t xml:space="preserve"> учебный год Управления образования Администрации Таймырского Долгано-Ненецкого муниципального района</w:t>
      </w:r>
      <w:r>
        <w:rPr>
          <w:sz w:val="28"/>
          <w:szCs w:val="28"/>
        </w:rPr>
        <w:t xml:space="preserve"> (далее </w:t>
      </w:r>
      <w:r w:rsidRPr="00165F98">
        <w:rPr>
          <w:sz w:val="28"/>
          <w:szCs w:val="28"/>
        </w:rPr>
        <w:t>– ТДНМР)</w:t>
      </w:r>
      <w:r>
        <w:rPr>
          <w:sz w:val="28"/>
          <w:szCs w:val="28"/>
        </w:rPr>
        <w:t>.</w:t>
      </w:r>
    </w:p>
    <w:p w:rsidR="00BC614C" w:rsidRDefault="00BC614C" w:rsidP="00BC614C">
      <w:pPr>
        <w:pStyle w:val="HTML"/>
        <w:spacing w:before="24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98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BC614C" w:rsidRPr="00165F98" w:rsidRDefault="00BC614C" w:rsidP="00BC614C">
      <w:pPr>
        <w:tabs>
          <w:tab w:val="left" w:pos="56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20"/>
        <w:jc w:val="both"/>
        <w:rPr>
          <w:sz w:val="28"/>
          <w:szCs w:val="28"/>
        </w:rPr>
      </w:pPr>
      <w:r w:rsidRPr="00165F98">
        <w:rPr>
          <w:sz w:val="28"/>
          <w:szCs w:val="28"/>
        </w:rPr>
        <w:t xml:space="preserve">2.1 </w:t>
      </w:r>
      <w:r>
        <w:rPr>
          <w:sz w:val="28"/>
          <w:szCs w:val="28"/>
        </w:rPr>
        <w:t>Направление</w:t>
      </w:r>
      <w:r w:rsidRPr="00165F9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D1A04">
        <w:rPr>
          <w:sz w:val="28"/>
          <w:szCs w:val="28"/>
          <w:lang w:val="en-US"/>
        </w:rPr>
        <w:t>PRO</w:t>
      </w:r>
      <w:r w:rsidRPr="00ED1A04">
        <w:rPr>
          <w:sz w:val="28"/>
          <w:szCs w:val="28"/>
        </w:rPr>
        <w:t>Движение активистов</w:t>
      </w:r>
      <w:r>
        <w:rPr>
          <w:sz w:val="28"/>
          <w:szCs w:val="28"/>
        </w:rPr>
        <w:t xml:space="preserve">» </w:t>
      </w:r>
      <w:r w:rsidRPr="00165F98">
        <w:rPr>
          <w:sz w:val="28"/>
          <w:szCs w:val="28"/>
        </w:rPr>
        <w:t xml:space="preserve">проводится с целью формирования единой воспитательной системы </w:t>
      </w:r>
      <w:r>
        <w:rPr>
          <w:sz w:val="28"/>
          <w:szCs w:val="28"/>
        </w:rPr>
        <w:t>общеобразовательных организаций</w:t>
      </w:r>
      <w:r w:rsidRPr="00165F9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организаций </w:t>
      </w:r>
      <w:r w:rsidRPr="00165F98">
        <w:rPr>
          <w:sz w:val="28"/>
          <w:szCs w:val="28"/>
        </w:rPr>
        <w:t>дополнительного образования, содействия интеллектуальному</w:t>
      </w:r>
      <w:r>
        <w:rPr>
          <w:sz w:val="28"/>
          <w:szCs w:val="28"/>
        </w:rPr>
        <w:t>,</w:t>
      </w:r>
      <w:r w:rsidRPr="00165F98">
        <w:rPr>
          <w:sz w:val="28"/>
          <w:szCs w:val="28"/>
        </w:rPr>
        <w:t xml:space="preserve"> </w:t>
      </w:r>
      <w:r w:rsidRPr="009B2692">
        <w:rPr>
          <w:sz w:val="28"/>
          <w:szCs w:val="28"/>
        </w:rPr>
        <w:t>общественно-полезн</w:t>
      </w:r>
      <w:r>
        <w:rPr>
          <w:sz w:val="28"/>
          <w:szCs w:val="28"/>
        </w:rPr>
        <w:t>ому</w:t>
      </w:r>
      <w:r w:rsidRPr="009B2692">
        <w:rPr>
          <w:sz w:val="28"/>
          <w:szCs w:val="28"/>
        </w:rPr>
        <w:t>, социально-значим</w:t>
      </w:r>
      <w:r>
        <w:rPr>
          <w:sz w:val="28"/>
          <w:szCs w:val="28"/>
        </w:rPr>
        <w:t>ому,</w:t>
      </w:r>
      <w:r w:rsidRPr="009B2692">
        <w:rPr>
          <w:sz w:val="28"/>
          <w:szCs w:val="28"/>
        </w:rPr>
        <w:t xml:space="preserve"> добровольческ</w:t>
      </w:r>
      <w:r>
        <w:rPr>
          <w:sz w:val="28"/>
          <w:szCs w:val="28"/>
        </w:rPr>
        <w:t>ому</w:t>
      </w:r>
      <w:r w:rsidRPr="00165F98">
        <w:rPr>
          <w:sz w:val="28"/>
          <w:szCs w:val="28"/>
        </w:rPr>
        <w:t xml:space="preserve"> и творческому развитию молодежи, формирования толерантных взаимоотношений, воспитания культуры общения у детей и подростков.</w:t>
      </w:r>
    </w:p>
    <w:p w:rsidR="00BC614C" w:rsidRPr="00165F98" w:rsidRDefault="00BC614C" w:rsidP="00BC614C">
      <w:pPr>
        <w:tabs>
          <w:tab w:val="left" w:pos="56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165F98">
        <w:rPr>
          <w:sz w:val="28"/>
          <w:szCs w:val="28"/>
        </w:rPr>
        <w:t>2.2. Основные задачи:</w:t>
      </w:r>
      <w:r w:rsidRPr="00165F98">
        <w:rPr>
          <w:b/>
          <w:sz w:val="28"/>
          <w:szCs w:val="28"/>
        </w:rPr>
        <w:t xml:space="preserve"> </w:t>
      </w:r>
    </w:p>
    <w:p w:rsidR="00BC614C" w:rsidRPr="00165F98" w:rsidRDefault="00BC614C" w:rsidP="00BC614C">
      <w:pPr>
        <w:numPr>
          <w:ilvl w:val="0"/>
          <w:numId w:val="1"/>
        </w:numPr>
        <w:jc w:val="both"/>
        <w:rPr>
          <w:sz w:val="28"/>
          <w:szCs w:val="28"/>
        </w:rPr>
      </w:pPr>
      <w:r w:rsidRPr="00165F98">
        <w:rPr>
          <w:sz w:val="28"/>
          <w:szCs w:val="28"/>
        </w:rPr>
        <w:t xml:space="preserve">Формирование единой воспитательной системы </w:t>
      </w:r>
      <w:r>
        <w:rPr>
          <w:sz w:val="28"/>
          <w:szCs w:val="28"/>
        </w:rPr>
        <w:t>общеобразовательных организаций</w:t>
      </w:r>
      <w:r w:rsidRPr="00165F9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организаций </w:t>
      </w:r>
      <w:r w:rsidRPr="00165F98">
        <w:rPr>
          <w:sz w:val="28"/>
          <w:szCs w:val="28"/>
        </w:rPr>
        <w:t>дополнительного образования.</w:t>
      </w:r>
    </w:p>
    <w:p w:rsidR="00BC614C" w:rsidRPr="00165F98" w:rsidRDefault="00BC614C" w:rsidP="00BC61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школьного самоуправления и детско-молодежных </w:t>
      </w:r>
      <w:r w:rsidRPr="00165F98">
        <w:rPr>
          <w:sz w:val="28"/>
          <w:szCs w:val="28"/>
        </w:rPr>
        <w:t xml:space="preserve"> общественных движений.</w:t>
      </w:r>
    </w:p>
    <w:p w:rsidR="00BC614C" w:rsidRPr="004A34DE" w:rsidRDefault="00BC614C" w:rsidP="00BC614C">
      <w:pPr>
        <w:numPr>
          <w:ilvl w:val="0"/>
          <w:numId w:val="1"/>
        </w:numPr>
        <w:jc w:val="both"/>
        <w:rPr>
          <w:sz w:val="28"/>
          <w:szCs w:val="28"/>
        </w:rPr>
      </w:pPr>
      <w:r w:rsidRPr="004A34DE">
        <w:rPr>
          <w:sz w:val="28"/>
          <w:szCs w:val="28"/>
        </w:rPr>
        <w:t>Развитие интеллектуально-творческих способностей учащихся.</w:t>
      </w:r>
    </w:p>
    <w:p w:rsidR="00BC614C" w:rsidRPr="009B2692" w:rsidRDefault="00BC614C" w:rsidP="00BC614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9B2692">
        <w:rPr>
          <w:sz w:val="28"/>
          <w:szCs w:val="28"/>
        </w:rPr>
        <w:t>Формирование у детей и подростков навыков социальной активности.</w:t>
      </w:r>
    </w:p>
    <w:p w:rsidR="00BC614C" w:rsidRPr="009B2692" w:rsidRDefault="00BC614C" w:rsidP="00BC614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9B2692">
        <w:rPr>
          <w:sz w:val="28"/>
          <w:szCs w:val="28"/>
        </w:rPr>
        <w:t>Воспитание гражданско-патриотическ</w:t>
      </w:r>
      <w:r>
        <w:rPr>
          <w:sz w:val="28"/>
          <w:szCs w:val="28"/>
        </w:rPr>
        <w:t>их</w:t>
      </w:r>
      <w:r w:rsidRPr="009B2692">
        <w:rPr>
          <w:sz w:val="28"/>
          <w:szCs w:val="28"/>
        </w:rPr>
        <w:t xml:space="preserve"> чувств.</w:t>
      </w:r>
    </w:p>
    <w:p w:rsidR="00BC614C" w:rsidRDefault="00BC614C" w:rsidP="00BC614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9B2692">
        <w:rPr>
          <w:sz w:val="28"/>
          <w:szCs w:val="28"/>
        </w:rPr>
        <w:t>Получение детьми и подростками опыта в организации и проведении муниципальных общественно-полезных и социаль</w:t>
      </w:r>
      <w:r>
        <w:rPr>
          <w:sz w:val="28"/>
          <w:szCs w:val="28"/>
        </w:rPr>
        <w:t>но-значимых акций.</w:t>
      </w:r>
    </w:p>
    <w:p w:rsidR="00BC614C" w:rsidRPr="00BD5ACE" w:rsidRDefault="00BC614C" w:rsidP="00BC614C">
      <w:pPr>
        <w:widowControl w:val="0"/>
        <w:jc w:val="both"/>
        <w:rPr>
          <w:sz w:val="28"/>
          <w:szCs w:val="28"/>
        </w:rPr>
      </w:pPr>
    </w:p>
    <w:p w:rsidR="00BC614C" w:rsidRDefault="00BC614C" w:rsidP="00BC614C">
      <w:pPr>
        <w:pStyle w:val="7"/>
        <w:spacing w:after="240"/>
        <w:ind w:firstLine="720"/>
      </w:pPr>
      <w:r w:rsidRPr="00165F98">
        <w:t>3. УЧРЕДИТЕЛИ И ОРГАНИЗАТОРЫ МЕРОПРИЯТИЙ</w:t>
      </w:r>
    </w:p>
    <w:p w:rsidR="00BC614C" w:rsidRPr="00165F98" w:rsidRDefault="00BC614C" w:rsidP="00BC614C">
      <w:pPr>
        <w:pStyle w:val="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5F9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65F98">
        <w:rPr>
          <w:rFonts w:ascii="Times New Roman" w:hAnsi="Times New Roman" w:cs="Times New Roman"/>
          <w:sz w:val="28"/>
          <w:szCs w:val="28"/>
        </w:rPr>
        <w:t>1.Учредителем</w:t>
      </w:r>
      <w:proofErr w:type="gramEnd"/>
      <w:r w:rsidRPr="00165F98">
        <w:rPr>
          <w:rFonts w:ascii="Times New Roman" w:hAnsi="Times New Roman" w:cs="Times New Roman"/>
          <w:sz w:val="28"/>
          <w:szCs w:val="28"/>
        </w:rPr>
        <w:t xml:space="preserve"> </w:t>
      </w:r>
      <w:r w:rsidRPr="00E10B79">
        <w:rPr>
          <w:rFonts w:ascii="Times New Roman" w:hAnsi="Times New Roman" w:cs="Times New Roman"/>
          <w:sz w:val="28"/>
          <w:szCs w:val="28"/>
        </w:rPr>
        <w:t>направления «</w:t>
      </w:r>
      <w:r w:rsidRPr="00E10B79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E10B79">
        <w:rPr>
          <w:rFonts w:ascii="Times New Roman" w:hAnsi="Times New Roman" w:cs="Times New Roman"/>
          <w:sz w:val="28"/>
          <w:szCs w:val="28"/>
        </w:rPr>
        <w:t>Движение активистов»</w:t>
      </w:r>
      <w:r>
        <w:rPr>
          <w:sz w:val="28"/>
          <w:szCs w:val="28"/>
        </w:rPr>
        <w:t xml:space="preserve"> </w:t>
      </w:r>
      <w:r w:rsidRPr="00165F98">
        <w:rPr>
          <w:rFonts w:ascii="Times New Roman" w:hAnsi="Times New Roman" w:cs="Times New Roman"/>
          <w:sz w:val="28"/>
          <w:szCs w:val="28"/>
        </w:rPr>
        <w:t xml:space="preserve">является Управление образования ТДНМР. </w:t>
      </w:r>
    </w:p>
    <w:p w:rsidR="00BC614C" w:rsidRDefault="00BC614C" w:rsidP="00BC6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65F98">
        <w:rPr>
          <w:sz w:val="28"/>
          <w:szCs w:val="28"/>
        </w:rPr>
        <w:t xml:space="preserve">3.2. Организатором направления </w:t>
      </w:r>
      <w:r>
        <w:rPr>
          <w:sz w:val="28"/>
          <w:szCs w:val="28"/>
        </w:rPr>
        <w:t>«</w:t>
      </w:r>
      <w:r w:rsidRPr="00ED1A04">
        <w:rPr>
          <w:sz w:val="28"/>
          <w:szCs w:val="28"/>
          <w:lang w:val="en-US"/>
        </w:rPr>
        <w:t>PRO</w:t>
      </w:r>
      <w:r w:rsidRPr="00ED1A04">
        <w:rPr>
          <w:sz w:val="28"/>
          <w:szCs w:val="28"/>
        </w:rPr>
        <w:t>Движение активистов</w:t>
      </w:r>
      <w:r w:rsidR="00B057BC">
        <w:rPr>
          <w:sz w:val="28"/>
          <w:szCs w:val="28"/>
        </w:rPr>
        <w:t>» является ТМБ</w:t>
      </w:r>
      <w:r>
        <w:rPr>
          <w:sz w:val="28"/>
          <w:szCs w:val="28"/>
        </w:rPr>
        <w:t xml:space="preserve"> ОУДО «ДЮЦТТ «Юниор».</w:t>
      </w:r>
    </w:p>
    <w:p w:rsidR="0035193F" w:rsidRPr="00165F98" w:rsidRDefault="0035193F" w:rsidP="00BC614C">
      <w:pPr>
        <w:jc w:val="both"/>
        <w:rPr>
          <w:sz w:val="28"/>
          <w:szCs w:val="28"/>
        </w:rPr>
      </w:pPr>
      <w:bookmarkStart w:id="0" w:name="_GoBack"/>
      <w:bookmarkEnd w:id="0"/>
    </w:p>
    <w:p w:rsidR="00BC614C" w:rsidRDefault="00BC614C" w:rsidP="00BC614C">
      <w:pPr>
        <w:ind w:left="360"/>
        <w:jc w:val="center"/>
        <w:rPr>
          <w:b/>
          <w:sz w:val="28"/>
          <w:szCs w:val="28"/>
        </w:rPr>
      </w:pPr>
    </w:p>
    <w:p w:rsidR="00BC614C" w:rsidRDefault="00BC614C" w:rsidP="00BC614C">
      <w:pPr>
        <w:spacing w:after="240"/>
        <w:ind w:left="360"/>
        <w:jc w:val="center"/>
        <w:rPr>
          <w:b/>
          <w:sz w:val="28"/>
          <w:szCs w:val="28"/>
        </w:rPr>
      </w:pPr>
      <w:r w:rsidRPr="00165F98">
        <w:rPr>
          <w:b/>
          <w:sz w:val="28"/>
          <w:szCs w:val="28"/>
        </w:rPr>
        <w:lastRenderedPageBreak/>
        <w:t>4. ВРЕМЯ И МЕСТО ПРОВЕДЕНИЯ МЕРОПРИЯТИЙ</w:t>
      </w:r>
    </w:p>
    <w:p w:rsidR="00BC614C" w:rsidRPr="00165F98" w:rsidRDefault="00BC614C" w:rsidP="00BC614C">
      <w:pPr>
        <w:tabs>
          <w:tab w:val="left" w:pos="561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 w:rsidRPr="00165F98">
        <w:rPr>
          <w:bCs/>
          <w:sz w:val="28"/>
          <w:szCs w:val="28"/>
        </w:rPr>
        <w:t xml:space="preserve">4.1. Программа </w:t>
      </w:r>
      <w:r w:rsidRPr="00165F98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>«</w:t>
      </w:r>
      <w:r w:rsidRPr="00ED1A04">
        <w:rPr>
          <w:sz w:val="28"/>
          <w:szCs w:val="28"/>
          <w:lang w:val="en-US"/>
        </w:rPr>
        <w:t>PRO</w:t>
      </w:r>
      <w:r w:rsidRPr="00ED1A04">
        <w:rPr>
          <w:sz w:val="28"/>
          <w:szCs w:val="28"/>
        </w:rPr>
        <w:t>Движение активистов</w:t>
      </w:r>
      <w:r>
        <w:rPr>
          <w:sz w:val="28"/>
          <w:szCs w:val="28"/>
        </w:rPr>
        <w:t>»</w:t>
      </w:r>
      <w:r w:rsidRPr="00165F98">
        <w:rPr>
          <w:bCs/>
          <w:sz w:val="28"/>
          <w:szCs w:val="28"/>
        </w:rPr>
        <w:t xml:space="preserve"> предусматривает проведение мероприятий с </w:t>
      </w:r>
      <w:proofErr w:type="gramStart"/>
      <w:r w:rsidR="000E4D64">
        <w:rPr>
          <w:bCs/>
          <w:sz w:val="28"/>
          <w:szCs w:val="28"/>
        </w:rPr>
        <w:t>сентября  2022</w:t>
      </w:r>
      <w:proofErr w:type="gramEnd"/>
      <w:r w:rsidRPr="00A40F15">
        <w:rPr>
          <w:bCs/>
          <w:sz w:val="28"/>
          <w:szCs w:val="28"/>
        </w:rPr>
        <w:t xml:space="preserve"> года</w:t>
      </w:r>
      <w:r w:rsidRPr="00A40F15">
        <w:rPr>
          <w:sz w:val="28"/>
          <w:szCs w:val="28"/>
        </w:rPr>
        <w:t xml:space="preserve"> </w:t>
      </w:r>
      <w:r w:rsidR="000E4D64">
        <w:rPr>
          <w:bCs/>
          <w:sz w:val="28"/>
          <w:szCs w:val="28"/>
        </w:rPr>
        <w:t>по май 2023</w:t>
      </w:r>
      <w:r w:rsidRPr="00A40F15">
        <w:rPr>
          <w:bCs/>
          <w:sz w:val="28"/>
          <w:szCs w:val="28"/>
        </w:rPr>
        <w:t xml:space="preserve"> года</w:t>
      </w:r>
      <w:r w:rsidRPr="00165F98">
        <w:rPr>
          <w:bCs/>
          <w:sz w:val="28"/>
          <w:szCs w:val="28"/>
        </w:rPr>
        <w:t xml:space="preserve"> (закрытие – </w:t>
      </w:r>
      <w:r>
        <w:rPr>
          <w:bCs/>
          <w:sz w:val="28"/>
          <w:szCs w:val="28"/>
        </w:rPr>
        <w:t xml:space="preserve">Фестиваль </w:t>
      </w:r>
      <w:r>
        <w:rPr>
          <w:sz w:val="28"/>
          <w:szCs w:val="28"/>
        </w:rPr>
        <w:t>«</w:t>
      </w:r>
      <w:r w:rsidRPr="00ED1A04"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Движение»).</w:t>
      </w:r>
      <w:r>
        <w:rPr>
          <w:color w:val="FF0000"/>
          <w:sz w:val="28"/>
          <w:szCs w:val="28"/>
        </w:rPr>
        <w:t xml:space="preserve"> </w:t>
      </w:r>
    </w:p>
    <w:p w:rsidR="00BC614C" w:rsidRPr="00FC5A46" w:rsidRDefault="00BC614C" w:rsidP="00BC614C">
      <w:pPr>
        <w:pStyle w:val="a3"/>
        <w:spacing w:after="240"/>
        <w:ind w:firstLine="851"/>
        <w:jc w:val="both"/>
        <w:rPr>
          <w:szCs w:val="28"/>
        </w:rPr>
      </w:pPr>
      <w:r w:rsidRPr="00165F98">
        <w:rPr>
          <w:szCs w:val="28"/>
        </w:rPr>
        <w:t xml:space="preserve">4.2. Место проведения  мероприятий </w:t>
      </w:r>
      <w:r>
        <w:rPr>
          <w:szCs w:val="28"/>
        </w:rPr>
        <w:t>определены</w:t>
      </w:r>
      <w:r w:rsidRPr="00165F98">
        <w:rPr>
          <w:szCs w:val="28"/>
        </w:rPr>
        <w:t xml:space="preserve"> в </w:t>
      </w:r>
      <w:r>
        <w:rPr>
          <w:szCs w:val="28"/>
        </w:rPr>
        <w:t>П</w:t>
      </w:r>
      <w:r w:rsidRPr="00165F98">
        <w:rPr>
          <w:szCs w:val="28"/>
        </w:rPr>
        <w:t xml:space="preserve">оложениях </w:t>
      </w:r>
      <w:r>
        <w:rPr>
          <w:szCs w:val="28"/>
        </w:rPr>
        <w:t xml:space="preserve">о мероприятиях </w:t>
      </w:r>
      <w:r w:rsidRPr="00FC5A46">
        <w:rPr>
          <w:szCs w:val="28"/>
        </w:rPr>
        <w:t>(</w:t>
      </w:r>
      <w:r w:rsidRPr="00FC5A46">
        <w:rPr>
          <w:i/>
          <w:szCs w:val="28"/>
        </w:rPr>
        <w:t xml:space="preserve">приложения 1 – </w:t>
      </w:r>
      <w:r w:rsidR="00661A7C">
        <w:rPr>
          <w:i/>
          <w:szCs w:val="28"/>
        </w:rPr>
        <w:t>2</w:t>
      </w:r>
      <w:r w:rsidRPr="00FC5A46">
        <w:rPr>
          <w:szCs w:val="28"/>
        </w:rPr>
        <w:t>).</w:t>
      </w:r>
    </w:p>
    <w:p w:rsidR="00BC614C" w:rsidRDefault="00BC614C" w:rsidP="00BC614C">
      <w:pPr>
        <w:spacing w:after="240"/>
        <w:ind w:left="360"/>
        <w:jc w:val="center"/>
        <w:rPr>
          <w:b/>
          <w:sz w:val="28"/>
          <w:szCs w:val="28"/>
        </w:rPr>
      </w:pPr>
      <w:r w:rsidRPr="00165F98">
        <w:rPr>
          <w:b/>
          <w:sz w:val="28"/>
          <w:szCs w:val="28"/>
        </w:rPr>
        <w:t>5. РУКОВОДСТВО ПОДГОТОВКОЙ И ПРОВЕДЕНИЕМ</w:t>
      </w:r>
    </w:p>
    <w:p w:rsidR="00BC614C" w:rsidRPr="00EE0BE9" w:rsidRDefault="00BC614C" w:rsidP="00BC614C">
      <w:pPr>
        <w:widowControl w:val="0"/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0BE9">
        <w:rPr>
          <w:sz w:val="28"/>
          <w:szCs w:val="28"/>
        </w:rPr>
        <w:t xml:space="preserve">Общее руководство подготовкой и проведением </w:t>
      </w:r>
      <w:r w:rsidRPr="00165F98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>«</w:t>
      </w:r>
      <w:r w:rsidRPr="00ED1A04">
        <w:rPr>
          <w:sz w:val="28"/>
          <w:szCs w:val="28"/>
          <w:lang w:val="en-US"/>
        </w:rPr>
        <w:t>PRO</w:t>
      </w:r>
      <w:r w:rsidRPr="00ED1A04">
        <w:rPr>
          <w:sz w:val="28"/>
          <w:szCs w:val="28"/>
        </w:rPr>
        <w:t>Движение активистов</w:t>
      </w:r>
      <w:r>
        <w:rPr>
          <w:sz w:val="28"/>
          <w:szCs w:val="28"/>
        </w:rPr>
        <w:t xml:space="preserve">» </w:t>
      </w:r>
      <w:r w:rsidRPr="00EE0BE9">
        <w:rPr>
          <w:sz w:val="28"/>
          <w:szCs w:val="28"/>
        </w:rPr>
        <w:t xml:space="preserve">осуществляет Управление образования Администрации </w:t>
      </w:r>
      <w:r>
        <w:rPr>
          <w:sz w:val="28"/>
          <w:szCs w:val="28"/>
        </w:rPr>
        <w:t>ТДНМР</w:t>
      </w:r>
      <w:r w:rsidRPr="00EE0BE9">
        <w:rPr>
          <w:sz w:val="28"/>
          <w:szCs w:val="28"/>
        </w:rPr>
        <w:t>.</w:t>
      </w:r>
    </w:p>
    <w:p w:rsidR="00BC614C" w:rsidRPr="00EE0BE9" w:rsidRDefault="00BC614C" w:rsidP="00BC614C">
      <w:pPr>
        <w:widowControl w:val="0"/>
        <w:tabs>
          <w:tab w:val="left" w:pos="-1560"/>
        </w:tabs>
        <w:jc w:val="both"/>
        <w:rPr>
          <w:sz w:val="28"/>
          <w:szCs w:val="28"/>
        </w:rPr>
      </w:pPr>
      <w:r w:rsidRPr="00EE0BE9">
        <w:rPr>
          <w:sz w:val="28"/>
          <w:szCs w:val="28"/>
        </w:rPr>
        <w:tab/>
        <w:t xml:space="preserve">Организацию мероприятий </w:t>
      </w:r>
      <w:r w:rsidRPr="00165F98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>«</w:t>
      </w:r>
      <w:r w:rsidRPr="00ED1A04">
        <w:rPr>
          <w:sz w:val="28"/>
          <w:szCs w:val="28"/>
          <w:lang w:val="en-US"/>
        </w:rPr>
        <w:t>PRO</w:t>
      </w:r>
      <w:r w:rsidRPr="00ED1A04">
        <w:rPr>
          <w:sz w:val="28"/>
          <w:szCs w:val="28"/>
        </w:rPr>
        <w:t>Движение активистов</w:t>
      </w:r>
      <w:r>
        <w:rPr>
          <w:sz w:val="28"/>
          <w:szCs w:val="28"/>
        </w:rPr>
        <w:t>»</w:t>
      </w:r>
      <w:r w:rsidRPr="00EE0BE9">
        <w:rPr>
          <w:sz w:val="28"/>
          <w:szCs w:val="28"/>
        </w:rPr>
        <w:t xml:space="preserve"> осуществляет </w:t>
      </w:r>
      <w:r w:rsidR="00B057BC">
        <w:rPr>
          <w:sz w:val="28"/>
          <w:szCs w:val="28"/>
        </w:rPr>
        <w:t>ТМБ</w:t>
      </w:r>
      <w:r>
        <w:rPr>
          <w:sz w:val="28"/>
          <w:szCs w:val="28"/>
        </w:rPr>
        <w:t xml:space="preserve"> ОУДО «ДЮЦТТ «Юниор».</w:t>
      </w:r>
    </w:p>
    <w:p w:rsidR="00BC614C" w:rsidRPr="00EE0BE9" w:rsidRDefault="00BC614C" w:rsidP="00BC614C">
      <w:pPr>
        <w:spacing w:after="240"/>
        <w:ind w:firstLine="708"/>
        <w:jc w:val="both"/>
        <w:rPr>
          <w:sz w:val="28"/>
          <w:szCs w:val="28"/>
        </w:rPr>
      </w:pPr>
      <w:r w:rsidRPr="00165F98">
        <w:rPr>
          <w:sz w:val="28"/>
          <w:szCs w:val="28"/>
        </w:rPr>
        <w:t xml:space="preserve">Судейство мероприятий возлагается на жюри, конкурсные комиссии, состав которых определяется </w:t>
      </w:r>
      <w:r w:rsidR="00B057BC">
        <w:rPr>
          <w:sz w:val="28"/>
          <w:szCs w:val="28"/>
        </w:rPr>
        <w:t xml:space="preserve">ТМБ </w:t>
      </w:r>
      <w:r>
        <w:rPr>
          <w:sz w:val="28"/>
          <w:szCs w:val="28"/>
        </w:rPr>
        <w:t xml:space="preserve">ОУДО «ДЮЦТТ «Юниор» </w:t>
      </w:r>
      <w:r w:rsidRPr="00165F98">
        <w:rPr>
          <w:sz w:val="28"/>
          <w:szCs w:val="28"/>
        </w:rPr>
        <w:t>и утверждается приказом Управления образования.</w:t>
      </w:r>
    </w:p>
    <w:p w:rsidR="00BC614C" w:rsidRDefault="00BC614C" w:rsidP="00BC614C">
      <w:pPr>
        <w:spacing w:after="240"/>
        <w:ind w:left="360"/>
        <w:jc w:val="center"/>
        <w:rPr>
          <w:b/>
          <w:sz w:val="28"/>
          <w:szCs w:val="28"/>
        </w:rPr>
      </w:pPr>
      <w:r w:rsidRPr="00165F98">
        <w:rPr>
          <w:b/>
          <w:sz w:val="28"/>
          <w:szCs w:val="28"/>
        </w:rPr>
        <w:t>6. УЧАСТНИКИ</w:t>
      </w:r>
    </w:p>
    <w:p w:rsidR="00BC614C" w:rsidRPr="000353A5" w:rsidRDefault="00BC614C" w:rsidP="00BC614C">
      <w:pPr>
        <w:pStyle w:val="a3"/>
        <w:ind w:firstLine="720"/>
        <w:jc w:val="both"/>
        <w:rPr>
          <w:szCs w:val="28"/>
        </w:rPr>
      </w:pPr>
      <w:r w:rsidRPr="00165F98">
        <w:rPr>
          <w:szCs w:val="28"/>
        </w:rPr>
        <w:t xml:space="preserve">В мероприятиях направления </w:t>
      </w:r>
      <w:r>
        <w:rPr>
          <w:szCs w:val="28"/>
        </w:rPr>
        <w:t>«</w:t>
      </w:r>
      <w:r w:rsidRPr="00ED1A04">
        <w:rPr>
          <w:szCs w:val="28"/>
          <w:lang w:val="en-US"/>
        </w:rPr>
        <w:t>PRO</w:t>
      </w:r>
      <w:r w:rsidRPr="00ED1A04">
        <w:rPr>
          <w:szCs w:val="28"/>
        </w:rPr>
        <w:t>Движение активистов</w:t>
      </w:r>
      <w:r>
        <w:rPr>
          <w:szCs w:val="28"/>
        </w:rPr>
        <w:t>»</w:t>
      </w:r>
      <w:r w:rsidRPr="00165F98">
        <w:rPr>
          <w:szCs w:val="28"/>
        </w:rPr>
        <w:t xml:space="preserve"> принимают участие учащиеся образовательных </w:t>
      </w:r>
      <w:r>
        <w:rPr>
          <w:spacing w:val="7"/>
          <w:szCs w:val="28"/>
        </w:rPr>
        <w:t>организаций</w:t>
      </w:r>
      <w:r w:rsidRPr="00165F98">
        <w:rPr>
          <w:spacing w:val="7"/>
          <w:szCs w:val="28"/>
        </w:rPr>
        <w:t xml:space="preserve"> ТДНМР</w:t>
      </w:r>
      <w:r w:rsidRPr="00165F98">
        <w:rPr>
          <w:szCs w:val="28"/>
        </w:rPr>
        <w:t xml:space="preserve"> согласно Положениям о мероприятиях </w:t>
      </w:r>
      <w:r w:rsidRPr="000353A5">
        <w:rPr>
          <w:szCs w:val="28"/>
        </w:rPr>
        <w:t>(</w:t>
      </w:r>
      <w:r w:rsidRPr="000353A5">
        <w:rPr>
          <w:i/>
          <w:szCs w:val="28"/>
        </w:rPr>
        <w:t xml:space="preserve">приложения 1 - </w:t>
      </w:r>
      <w:r w:rsidR="00661A7C">
        <w:rPr>
          <w:i/>
          <w:szCs w:val="28"/>
        </w:rPr>
        <w:t>2</w:t>
      </w:r>
      <w:r w:rsidRPr="000353A5">
        <w:rPr>
          <w:szCs w:val="28"/>
        </w:rPr>
        <w:t>).</w:t>
      </w:r>
    </w:p>
    <w:p w:rsidR="00BC614C" w:rsidRDefault="00BC614C" w:rsidP="00BC614C">
      <w:pPr>
        <w:pStyle w:val="a3"/>
        <w:ind w:firstLine="720"/>
        <w:jc w:val="both"/>
        <w:rPr>
          <w:szCs w:val="28"/>
        </w:rPr>
      </w:pPr>
    </w:p>
    <w:p w:rsidR="00BC614C" w:rsidRPr="002400C3" w:rsidRDefault="00BC614C" w:rsidP="00BC614C">
      <w:pPr>
        <w:pStyle w:val="a3"/>
        <w:spacing w:after="240"/>
        <w:ind w:firstLine="720"/>
        <w:jc w:val="center"/>
        <w:rPr>
          <w:b/>
          <w:szCs w:val="28"/>
        </w:rPr>
      </w:pPr>
      <w:r w:rsidRPr="005C6B96">
        <w:rPr>
          <w:b/>
          <w:szCs w:val="28"/>
        </w:rPr>
        <w:t xml:space="preserve">7. СИСТЕМА </w:t>
      </w:r>
      <w:r>
        <w:rPr>
          <w:b/>
          <w:szCs w:val="28"/>
        </w:rPr>
        <w:t xml:space="preserve">НАПРАВЛЕНИЯ </w:t>
      </w:r>
      <w:r w:rsidRPr="002400C3">
        <w:rPr>
          <w:b/>
          <w:szCs w:val="28"/>
        </w:rPr>
        <w:t>«</w:t>
      </w:r>
      <w:r w:rsidRPr="002400C3">
        <w:rPr>
          <w:b/>
          <w:szCs w:val="28"/>
          <w:lang w:val="en-US"/>
        </w:rPr>
        <w:t>PRO</w:t>
      </w:r>
      <w:r w:rsidRPr="002400C3">
        <w:rPr>
          <w:b/>
          <w:szCs w:val="28"/>
        </w:rPr>
        <w:t>ДВИЖЕНИ</w:t>
      </w:r>
      <w:r>
        <w:rPr>
          <w:b/>
          <w:szCs w:val="28"/>
        </w:rPr>
        <w:t>Я</w:t>
      </w:r>
      <w:r w:rsidRPr="002400C3">
        <w:rPr>
          <w:b/>
          <w:szCs w:val="28"/>
        </w:rPr>
        <w:t xml:space="preserve"> АКТИВИСТОВ»</w:t>
      </w:r>
    </w:p>
    <w:p w:rsidR="00BC614C" w:rsidRDefault="00BC614C" w:rsidP="00BC614C">
      <w:pPr>
        <w:pStyle w:val="a3"/>
        <w:spacing w:after="240"/>
        <w:ind w:firstLine="720"/>
        <w:jc w:val="both"/>
        <w:rPr>
          <w:b/>
          <w:szCs w:val="28"/>
        </w:rPr>
      </w:pPr>
      <w:r>
        <w:rPr>
          <w:szCs w:val="28"/>
        </w:rPr>
        <w:t xml:space="preserve">Система </w:t>
      </w:r>
      <w:r w:rsidRPr="00165F98">
        <w:rPr>
          <w:szCs w:val="28"/>
        </w:rPr>
        <w:t xml:space="preserve">направления </w:t>
      </w:r>
      <w:r>
        <w:rPr>
          <w:szCs w:val="28"/>
        </w:rPr>
        <w:t>«</w:t>
      </w:r>
      <w:r w:rsidRPr="00ED1A04">
        <w:rPr>
          <w:szCs w:val="28"/>
          <w:lang w:val="en-US"/>
        </w:rPr>
        <w:t>PRO</w:t>
      </w:r>
      <w:r w:rsidRPr="00ED1A04">
        <w:rPr>
          <w:szCs w:val="28"/>
        </w:rPr>
        <w:t>Движение активистов</w:t>
      </w:r>
      <w:r>
        <w:rPr>
          <w:szCs w:val="28"/>
        </w:rPr>
        <w:t xml:space="preserve">» разработана таким образом, что предполагает полную включенность во все мероприятия (от школьного до </w:t>
      </w:r>
      <w:proofErr w:type="gramStart"/>
      <w:r>
        <w:rPr>
          <w:szCs w:val="28"/>
        </w:rPr>
        <w:t>краевого  уровня</w:t>
      </w:r>
      <w:proofErr w:type="gramEnd"/>
      <w:r>
        <w:rPr>
          <w:szCs w:val="28"/>
        </w:rPr>
        <w:t xml:space="preserve">) с полным охватом различных социальных направлений. </w:t>
      </w:r>
    </w:p>
    <w:p w:rsidR="00BC614C" w:rsidRPr="002400C3" w:rsidRDefault="00BC614C" w:rsidP="00BC614C">
      <w:pPr>
        <w:pStyle w:val="a3"/>
        <w:spacing w:after="240"/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8. </w:t>
      </w:r>
      <w:r w:rsidRPr="00165F98">
        <w:rPr>
          <w:b/>
          <w:szCs w:val="28"/>
        </w:rPr>
        <w:t xml:space="preserve"> ПРОГРАММА МЕРОПРИЯТИЙ </w:t>
      </w:r>
      <w:r>
        <w:rPr>
          <w:b/>
          <w:szCs w:val="28"/>
        </w:rPr>
        <w:t xml:space="preserve">НАПРАВЛЕНИЯ </w:t>
      </w:r>
      <w:r w:rsidRPr="002400C3">
        <w:rPr>
          <w:b/>
          <w:szCs w:val="28"/>
        </w:rPr>
        <w:t>«</w:t>
      </w:r>
      <w:r w:rsidRPr="002400C3">
        <w:rPr>
          <w:b/>
          <w:szCs w:val="28"/>
          <w:lang w:val="en-US"/>
        </w:rPr>
        <w:t>PRO</w:t>
      </w:r>
      <w:r w:rsidRPr="002400C3">
        <w:rPr>
          <w:b/>
          <w:szCs w:val="28"/>
        </w:rPr>
        <w:t>ДВИЖЕНИ</w:t>
      </w:r>
      <w:r>
        <w:rPr>
          <w:b/>
          <w:szCs w:val="28"/>
        </w:rPr>
        <w:t>Я</w:t>
      </w:r>
      <w:r w:rsidRPr="002400C3">
        <w:rPr>
          <w:b/>
          <w:szCs w:val="28"/>
        </w:rPr>
        <w:t xml:space="preserve"> АКТИВИСТОВ»</w:t>
      </w:r>
    </w:p>
    <w:p w:rsidR="00BC614C" w:rsidRDefault="00BC614C" w:rsidP="00BC614C">
      <w:pPr>
        <w:widowControl w:val="0"/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E0BE9">
        <w:rPr>
          <w:bCs/>
          <w:sz w:val="28"/>
          <w:szCs w:val="28"/>
        </w:rPr>
        <w:t xml:space="preserve">Программа </w:t>
      </w:r>
      <w:r w:rsidRPr="00165F98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>«</w:t>
      </w:r>
      <w:r w:rsidRPr="00ED1A04">
        <w:rPr>
          <w:sz w:val="28"/>
          <w:szCs w:val="28"/>
          <w:lang w:val="en-US"/>
        </w:rPr>
        <w:t>PRO</w:t>
      </w:r>
      <w:r w:rsidRPr="00ED1A04">
        <w:rPr>
          <w:sz w:val="28"/>
          <w:szCs w:val="28"/>
        </w:rPr>
        <w:t xml:space="preserve">Движение </w:t>
      </w:r>
      <w:proofErr w:type="gramStart"/>
      <w:r w:rsidRPr="00ED1A04">
        <w:rPr>
          <w:sz w:val="28"/>
          <w:szCs w:val="28"/>
        </w:rPr>
        <w:t>активистов</w:t>
      </w:r>
      <w:r>
        <w:rPr>
          <w:sz w:val="28"/>
          <w:szCs w:val="28"/>
        </w:rPr>
        <w:t>»</w:t>
      </w:r>
      <w:r>
        <w:rPr>
          <w:szCs w:val="28"/>
        </w:rPr>
        <w:t xml:space="preserve"> </w:t>
      </w:r>
      <w:r w:rsidRPr="00EE0BE9">
        <w:rPr>
          <w:bCs/>
          <w:sz w:val="28"/>
          <w:szCs w:val="28"/>
        </w:rPr>
        <w:t xml:space="preserve"> предусматривает</w:t>
      </w:r>
      <w:proofErr w:type="gramEnd"/>
      <w:r w:rsidRPr="00EE0BE9">
        <w:rPr>
          <w:bCs/>
          <w:sz w:val="28"/>
          <w:szCs w:val="28"/>
        </w:rPr>
        <w:t xml:space="preserve"> проведение следующих мероприятий:</w:t>
      </w:r>
    </w:p>
    <w:p w:rsidR="00BC614C" w:rsidRPr="00BC614C" w:rsidRDefault="00BC614C" w:rsidP="00BC614C">
      <w:pPr>
        <w:pStyle w:val="a5"/>
        <w:numPr>
          <w:ilvl w:val="0"/>
          <w:numId w:val="5"/>
        </w:numPr>
        <w:spacing w:after="240"/>
        <w:jc w:val="both"/>
        <w:rPr>
          <w:bCs/>
          <w:sz w:val="28"/>
          <w:szCs w:val="28"/>
        </w:rPr>
      </w:pPr>
      <w:r w:rsidRPr="00BC614C">
        <w:rPr>
          <w:sz w:val="28"/>
          <w:szCs w:val="28"/>
        </w:rPr>
        <w:t xml:space="preserve">Муниципальный этап краевого конкурса «Мой край – мое дело» </w:t>
      </w:r>
      <w:r w:rsidR="002F7E13">
        <w:rPr>
          <w:sz w:val="28"/>
          <w:szCs w:val="28"/>
        </w:rPr>
        <w:t xml:space="preserve">с 01.09.2022 по 10.01.2023 (время проведения может измениться в соответствии с региональным положением проведения конкурса) </w:t>
      </w:r>
      <w:r w:rsidRPr="00BC614C">
        <w:rPr>
          <w:i/>
          <w:sz w:val="28"/>
          <w:szCs w:val="28"/>
        </w:rPr>
        <w:t xml:space="preserve">(приложение </w:t>
      </w:r>
      <w:r w:rsidR="00661A7C">
        <w:rPr>
          <w:i/>
          <w:sz w:val="28"/>
          <w:szCs w:val="28"/>
        </w:rPr>
        <w:t>1</w:t>
      </w:r>
      <w:r w:rsidRPr="00BC614C">
        <w:rPr>
          <w:i/>
          <w:sz w:val="28"/>
          <w:szCs w:val="28"/>
        </w:rPr>
        <w:t>)</w:t>
      </w:r>
      <w:r w:rsidR="002548DC">
        <w:rPr>
          <w:i/>
          <w:sz w:val="28"/>
          <w:szCs w:val="28"/>
        </w:rPr>
        <w:t>;</w:t>
      </w:r>
    </w:p>
    <w:p w:rsidR="00BC614C" w:rsidRPr="00BC614C" w:rsidRDefault="00BC614C" w:rsidP="00BC614C">
      <w:pPr>
        <w:pStyle w:val="a5"/>
        <w:numPr>
          <w:ilvl w:val="0"/>
          <w:numId w:val="5"/>
        </w:numPr>
        <w:spacing w:after="240"/>
        <w:jc w:val="both"/>
        <w:rPr>
          <w:bCs/>
          <w:sz w:val="28"/>
          <w:szCs w:val="28"/>
        </w:rPr>
      </w:pPr>
      <w:r w:rsidRPr="00BC614C">
        <w:rPr>
          <w:sz w:val="28"/>
          <w:szCs w:val="28"/>
        </w:rPr>
        <w:t xml:space="preserve">Муниципальный этап краевого конкурса «Обелиск» </w:t>
      </w:r>
      <w:r w:rsidR="002F7E13">
        <w:rPr>
          <w:sz w:val="28"/>
          <w:szCs w:val="28"/>
        </w:rPr>
        <w:t>с 01.09.2022</w:t>
      </w:r>
      <w:r w:rsidR="002F7E13" w:rsidRPr="00BC614C">
        <w:rPr>
          <w:i/>
          <w:sz w:val="28"/>
          <w:szCs w:val="28"/>
        </w:rPr>
        <w:t xml:space="preserve"> </w:t>
      </w:r>
      <w:r w:rsidR="002F7E13">
        <w:rPr>
          <w:i/>
          <w:sz w:val="28"/>
          <w:szCs w:val="28"/>
        </w:rPr>
        <w:t xml:space="preserve">до 15.05.2023 </w:t>
      </w:r>
      <w:r w:rsidRPr="00BC614C">
        <w:rPr>
          <w:i/>
          <w:sz w:val="28"/>
          <w:szCs w:val="28"/>
        </w:rPr>
        <w:t xml:space="preserve">(приложение </w:t>
      </w:r>
      <w:r w:rsidR="00661A7C">
        <w:rPr>
          <w:i/>
          <w:sz w:val="28"/>
          <w:szCs w:val="28"/>
        </w:rPr>
        <w:t>2</w:t>
      </w:r>
      <w:r w:rsidRPr="00BC614C">
        <w:rPr>
          <w:i/>
          <w:sz w:val="28"/>
          <w:szCs w:val="28"/>
        </w:rPr>
        <w:t>).</w:t>
      </w:r>
    </w:p>
    <w:p w:rsidR="00BC614C" w:rsidRDefault="00BC614C" w:rsidP="00BC614C">
      <w:pPr>
        <w:pStyle w:val="a5"/>
        <w:spacing w:after="240"/>
        <w:jc w:val="both"/>
        <w:rPr>
          <w:bCs/>
          <w:sz w:val="28"/>
          <w:szCs w:val="28"/>
        </w:rPr>
      </w:pPr>
    </w:p>
    <w:p w:rsidR="002F7E13" w:rsidRDefault="002F7E13" w:rsidP="00BC614C">
      <w:pPr>
        <w:pStyle w:val="a5"/>
        <w:spacing w:after="240"/>
        <w:jc w:val="both"/>
        <w:rPr>
          <w:bCs/>
          <w:sz w:val="28"/>
          <w:szCs w:val="28"/>
        </w:rPr>
      </w:pPr>
    </w:p>
    <w:p w:rsidR="002F7E13" w:rsidRDefault="002F7E13" w:rsidP="00BC614C">
      <w:pPr>
        <w:pStyle w:val="a5"/>
        <w:spacing w:after="240"/>
        <w:jc w:val="both"/>
        <w:rPr>
          <w:bCs/>
          <w:sz w:val="28"/>
          <w:szCs w:val="28"/>
        </w:rPr>
      </w:pPr>
    </w:p>
    <w:p w:rsidR="002F7E13" w:rsidRDefault="002F7E13" w:rsidP="00BC614C">
      <w:pPr>
        <w:pStyle w:val="a5"/>
        <w:spacing w:after="240"/>
        <w:jc w:val="both"/>
        <w:rPr>
          <w:bCs/>
          <w:sz w:val="28"/>
          <w:szCs w:val="28"/>
        </w:rPr>
      </w:pPr>
    </w:p>
    <w:p w:rsidR="00BC614C" w:rsidRPr="008433CD" w:rsidRDefault="00BC614C" w:rsidP="00BC614C">
      <w:pPr>
        <w:pStyle w:val="a5"/>
        <w:spacing w:after="240"/>
        <w:jc w:val="center"/>
        <w:rPr>
          <w:bCs/>
          <w:sz w:val="28"/>
          <w:szCs w:val="28"/>
        </w:rPr>
      </w:pPr>
      <w:r w:rsidRPr="008433CD">
        <w:rPr>
          <w:b/>
          <w:sz w:val="28"/>
          <w:szCs w:val="28"/>
        </w:rPr>
        <w:t>9. ОПРЕДЕЛЕНИЕ РЕЗУЛЬТАТОВ</w:t>
      </w:r>
    </w:p>
    <w:p w:rsidR="00BC614C" w:rsidRDefault="00BC614C" w:rsidP="00BC614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Pr="00165F98">
        <w:rPr>
          <w:sz w:val="28"/>
          <w:szCs w:val="28"/>
        </w:rPr>
        <w:t>.1. Ме</w:t>
      </w:r>
      <w:r>
        <w:rPr>
          <w:sz w:val="28"/>
          <w:szCs w:val="28"/>
        </w:rPr>
        <w:t xml:space="preserve">ста образовательных организаций ТДНМР </w:t>
      </w:r>
      <w:r w:rsidRPr="00165F98">
        <w:rPr>
          <w:sz w:val="28"/>
          <w:szCs w:val="28"/>
        </w:rPr>
        <w:t xml:space="preserve">в мероприятиях направления </w:t>
      </w:r>
      <w:r>
        <w:rPr>
          <w:sz w:val="28"/>
          <w:szCs w:val="28"/>
        </w:rPr>
        <w:t>«</w:t>
      </w:r>
      <w:r w:rsidRPr="00ED1A04">
        <w:rPr>
          <w:sz w:val="28"/>
          <w:szCs w:val="28"/>
          <w:lang w:val="en-US"/>
        </w:rPr>
        <w:t>PRO</w:t>
      </w:r>
      <w:r w:rsidRPr="00ED1A04">
        <w:rPr>
          <w:sz w:val="28"/>
          <w:szCs w:val="28"/>
        </w:rPr>
        <w:t xml:space="preserve">Движение </w:t>
      </w:r>
      <w:proofErr w:type="gramStart"/>
      <w:r w:rsidRPr="00ED1A04">
        <w:rPr>
          <w:sz w:val="28"/>
          <w:szCs w:val="28"/>
        </w:rPr>
        <w:t>активистов</w:t>
      </w:r>
      <w:r>
        <w:rPr>
          <w:sz w:val="28"/>
          <w:szCs w:val="28"/>
        </w:rPr>
        <w:t>»</w:t>
      </w:r>
      <w:r>
        <w:rPr>
          <w:szCs w:val="28"/>
        </w:rPr>
        <w:t xml:space="preserve"> </w:t>
      </w:r>
      <w:r w:rsidRPr="00EE0BE9">
        <w:rPr>
          <w:bCs/>
          <w:sz w:val="28"/>
          <w:szCs w:val="28"/>
        </w:rPr>
        <w:t xml:space="preserve"> </w:t>
      </w:r>
      <w:r w:rsidRPr="00165F98">
        <w:rPr>
          <w:sz w:val="28"/>
          <w:szCs w:val="28"/>
        </w:rPr>
        <w:t>определяются</w:t>
      </w:r>
      <w:proofErr w:type="gramEnd"/>
      <w:r w:rsidRPr="00165F98">
        <w:rPr>
          <w:sz w:val="28"/>
          <w:szCs w:val="28"/>
        </w:rPr>
        <w:t xml:space="preserve"> согласно Положени</w:t>
      </w:r>
      <w:r w:rsidR="00413A6F">
        <w:rPr>
          <w:sz w:val="28"/>
          <w:szCs w:val="28"/>
        </w:rPr>
        <w:t>ю</w:t>
      </w:r>
      <w:r>
        <w:rPr>
          <w:sz w:val="28"/>
          <w:szCs w:val="28"/>
        </w:rPr>
        <w:t xml:space="preserve"> о мероприятиях (</w:t>
      </w:r>
      <w:r w:rsidRPr="00730FD0">
        <w:rPr>
          <w:i/>
          <w:sz w:val="28"/>
          <w:szCs w:val="28"/>
        </w:rPr>
        <w:t xml:space="preserve">приложения 1 - </w:t>
      </w:r>
      <w:r w:rsidR="00661A7C">
        <w:rPr>
          <w:i/>
          <w:sz w:val="28"/>
          <w:szCs w:val="28"/>
        </w:rPr>
        <w:t>2</w:t>
      </w:r>
      <w:r w:rsidRPr="00165F98">
        <w:rPr>
          <w:sz w:val="28"/>
          <w:szCs w:val="28"/>
        </w:rPr>
        <w:t xml:space="preserve">). </w:t>
      </w:r>
    </w:p>
    <w:p w:rsidR="00BC614C" w:rsidRDefault="00BC614C" w:rsidP="00BC614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3EB1">
        <w:rPr>
          <w:sz w:val="28"/>
          <w:szCs w:val="28"/>
        </w:rPr>
        <w:t xml:space="preserve">9.2. </w:t>
      </w:r>
      <w:r w:rsidRPr="00113EB1">
        <w:rPr>
          <w:bCs/>
          <w:sz w:val="28"/>
          <w:szCs w:val="28"/>
        </w:rPr>
        <w:t xml:space="preserve">По результатам участия образовательных </w:t>
      </w:r>
      <w:r>
        <w:rPr>
          <w:bCs/>
          <w:sz w:val="28"/>
          <w:szCs w:val="28"/>
        </w:rPr>
        <w:t>организаций</w:t>
      </w:r>
      <w:r w:rsidRPr="00113EB1">
        <w:rPr>
          <w:bCs/>
          <w:sz w:val="28"/>
          <w:szCs w:val="28"/>
        </w:rPr>
        <w:t xml:space="preserve"> в мероприятиях </w:t>
      </w:r>
      <w:r w:rsidRPr="00113EB1">
        <w:rPr>
          <w:sz w:val="28"/>
          <w:szCs w:val="28"/>
        </w:rPr>
        <w:t>составляется рейтинг «</w:t>
      </w:r>
      <w:r w:rsidRPr="00113EB1">
        <w:rPr>
          <w:sz w:val="28"/>
          <w:szCs w:val="28"/>
          <w:lang w:val="en-US"/>
        </w:rPr>
        <w:t>Pro</w:t>
      </w:r>
      <w:r w:rsidRPr="00113EB1">
        <w:rPr>
          <w:sz w:val="28"/>
          <w:szCs w:val="28"/>
        </w:rPr>
        <w:t xml:space="preserve">Движения </w:t>
      </w:r>
      <w:r>
        <w:rPr>
          <w:sz w:val="28"/>
          <w:szCs w:val="28"/>
        </w:rPr>
        <w:t>активистов</w:t>
      </w:r>
      <w:r w:rsidRPr="00113EB1">
        <w:rPr>
          <w:sz w:val="28"/>
          <w:szCs w:val="28"/>
        </w:rPr>
        <w:t xml:space="preserve">» по двум направлениям раздельно: среди образовательных </w:t>
      </w:r>
      <w:r>
        <w:rPr>
          <w:sz w:val="28"/>
          <w:szCs w:val="28"/>
        </w:rPr>
        <w:t>организаций</w:t>
      </w:r>
      <w:r w:rsidRPr="00113EB1">
        <w:rPr>
          <w:sz w:val="28"/>
          <w:szCs w:val="28"/>
        </w:rPr>
        <w:t xml:space="preserve"> города и среди образовательных </w:t>
      </w:r>
      <w:r>
        <w:rPr>
          <w:sz w:val="28"/>
          <w:szCs w:val="28"/>
        </w:rPr>
        <w:t>организаций</w:t>
      </w:r>
      <w:r w:rsidRPr="00113EB1">
        <w:rPr>
          <w:sz w:val="28"/>
          <w:szCs w:val="28"/>
        </w:rPr>
        <w:t xml:space="preserve"> поселков муниципального района. </w:t>
      </w:r>
    </w:p>
    <w:p w:rsidR="00661A7C" w:rsidRPr="00661A7C" w:rsidRDefault="00BC614C" w:rsidP="00BC614C">
      <w:pPr>
        <w:pStyle w:val="a5"/>
        <w:numPr>
          <w:ilvl w:val="1"/>
          <w:numId w:val="3"/>
        </w:numPr>
        <w:tabs>
          <w:tab w:val="left" w:pos="426"/>
        </w:tabs>
        <w:spacing w:after="240"/>
        <w:ind w:left="0" w:firstLine="709"/>
        <w:jc w:val="center"/>
        <w:rPr>
          <w:b/>
          <w:sz w:val="28"/>
          <w:szCs w:val="28"/>
        </w:rPr>
      </w:pPr>
      <w:r w:rsidRPr="00661A7C">
        <w:rPr>
          <w:sz w:val="28"/>
          <w:szCs w:val="28"/>
        </w:rPr>
        <w:t xml:space="preserve"> Рейтинг образовательных организаций в «</w:t>
      </w:r>
      <w:r w:rsidRPr="00661A7C">
        <w:rPr>
          <w:sz w:val="28"/>
          <w:szCs w:val="28"/>
          <w:lang w:val="en-US"/>
        </w:rPr>
        <w:t>Pro</w:t>
      </w:r>
      <w:r w:rsidRPr="00661A7C">
        <w:rPr>
          <w:sz w:val="28"/>
          <w:szCs w:val="28"/>
        </w:rPr>
        <w:t xml:space="preserve">Движении активистов» определяется по наименьшей сумме мест, занятых образовательной организацией в </w:t>
      </w:r>
      <w:r w:rsidR="00661A7C" w:rsidRPr="00661A7C">
        <w:rPr>
          <w:sz w:val="28"/>
          <w:szCs w:val="28"/>
        </w:rPr>
        <w:t>2</w:t>
      </w:r>
      <w:r w:rsidRPr="00661A7C">
        <w:rPr>
          <w:sz w:val="28"/>
          <w:szCs w:val="28"/>
        </w:rPr>
        <w:t>х конкурсных мероприятиях (муниципальный этап краевого конкурса «Мой край – мое дело», муниципальный этап краевого конкурса «Обелиск</w:t>
      </w:r>
      <w:r w:rsidR="00661A7C">
        <w:rPr>
          <w:sz w:val="28"/>
          <w:szCs w:val="28"/>
        </w:rPr>
        <w:t>».</w:t>
      </w:r>
    </w:p>
    <w:p w:rsidR="00661A7C" w:rsidRPr="00661A7C" w:rsidRDefault="00661A7C" w:rsidP="00661A7C">
      <w:pPr>
        <w:pStyle w:val="a5"/>
        <w:tabs>
          <w:tab w:val="left" w:pos="426"/>
        </w:tabs>
        <w:spacing w:after="240"/>
        <w:ind w:left="709"/>
        <w:rPr>
          <w:b/>
          <w:sz w:val="28"/>
          <w:szCs w:val="28"/>
        </w:rPr>
      </w:pPr>
    </w:p>
    <w:p w:rsidR="00BC614C" w:rsidRPr="00661A7C" w:rsidRDefault="00BC614C" w:rsidP="00661A7C">
      <w:pPr>
        <w:pStyle w:val="a5"/>
        <w:tabs>
          <w:tab w:val="left" w:pos="426"/>
        </w:tabs>
        <w:spacing w:after="240"/>
        <w:ind w:left="709"/>
        <w:jc w:val="center"/>
        <w:rPr>
          <w:b/>
          <w:sz w:val="28"/>
          <w:szCs w:val="28"/>
        </w:rPr>
      </w:pPr>
      <w:r w:rsidRPr="00661A7C">
        <w:rPr>
          <w:b/>
          <w:sz w:val="28"/>
          <w:szCs w:val="28"/>
        </w:rPr>
        <w:t>10. НАГРАЖДЕНИЕ</w:t>
      </w:r>
    </w:p>
    <w:p w:rsidR="00BC614C" w:rsidRDefault="00BC614C" w:rsidP="00BC614C">
      <w:pPr>
        <w:pStyle w:val="a5"/>
        <w:numPr>
          <w:ilvl w:val="1"/>
          <w:numId w:val="4"/>
        </w:numPr>
        <w:tabs>
          <w:tab w:val="left" w:pos="426"/>
        </w:tabs>
        <w:suppressAutoHyphens/>
        <w:spacing w:before="120" w:after="12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F00F1">
        <w:rPr>
          <w:bCs/>
          <w:sz w:val="28"/>
          <w:szCs w:val="28"/>
        </w:rPr>
        <w:t xml:space="preserve">Победители </w:t>
      </w:r>
      <w:r w:rsidRPr="005F00F1">
        <w:rPr>
          <w:sz w:val="28"/>
          <w:szCs w:val="28"/>
        </w:rPr>
        <w:t>«</w:t>
      </w:r>
      <w:r w:rsidRPr="005F00F1">
        <w:rPr>
          <w:sz w:val="28"/>
          <w:szCs w:val="28"/>
          <w:lang w:val="en-US"/>
        </w:rPr>
        <w:t>Pro</w:t>
      </w:r>
      <w:r w:rsidRPr="005F00F1">
        <w:rPr>
          <w:sz w:val="28"/>
          <w:szCs w:val="28"/>
        </w:rPr>
        <w:t xml:space="preserve">Движения </w:t>
      </w:r>
      <w:r>
        <w:rPr>
          <w:sz w:val="28"/>
          <w:szCs w:val="28"/>
        </w:rPr>
        <w:t>активистов</w:t>
      </w:r>
      <w:r w:rsidRPr="005F00F1">
        <w:rPr>
          <w:sz w:val="28"/>
          <w:szCs w:val="28"/>
        </w:rPr>
        <w:t>»</w:t>
      </w:r>
      <w:r w:rsidRPr="005F00F1">
        <w:rPr>
          <w:bCs/>
          <w:color w:val="FF0000"/>
          <w:sz w:val="28"/>
          <w:szCs w:val="28"/>
        </w:rPr>
        <w:t xml:space="preserve"> </w:t>
      </w:r>
      <w:r w:rsidRPr="005F00F1">
        <w:rPr>
          <w:bCs/>
          <w:sz w:val="28"/>
          <w:szCs w:val="28"/>
        </w:rPr>
        <w:t>награждаются грамотами.</w:t>
      </w:r>
    </w:p>
    <w:p w:rsidR="00BC614C" w:rsidRPr="005F00F1" w:rsidRDefault="00BC614C" w:rsidP="00BC614C">
      <w:pPr>
        <w:pStyle w:val="a5"/>
        <w:numPr>
          <w:ilvl w:val="1"/>
          <w:numId w:val="4"/>
        </w:numPr>
        <w:tabs>
          <w:tab w:val="left" w:pos="426"/>
        </w:tabs>
        <w:suppressAutoHyphens/>
        <w:spacing w:before="120" w:after="120"/>
        <w:ind w:left="0" w:firstLine="709"/>
        <w:jc w:val="both"/>
        <w:rPr>
          <w:bCs/>
          <w:sz w:val="28"/>
          <w:szCs w:val="28"/>
        </w:rPr>
      </w:pPr>
      <w:r w:rsidRPr="005F00F1">
        <w:rPr>
          <w:bCs/>
          <w:sz w:val="28"/>
          <w:szCs w:val="28"/>
        </w:rPr>
        <w:t xml:space="preserve">Награждение образовательных </w:t>
      </w:r>
      <w:r>
        <w:rPr>
          <w:bCs/>
          <w:sz w:val="28"/>
          <w:szCs w:val="28"/>
        </w:rPr>
        <w:t>организаций</w:t>
      </w:r>
      <w:r w:rsidRPr="005F00F1">
        <w:rPr>
          <w:bCs/>
          <w:sz w:val="28"/>
          <w:szCs w:val="28"/>
        </w:rPr>
        <w:t xml:space="preserve"> в мероприятиях </w:t>
      </w:r>
      <w:r w:rsidRPr="005F00F1">
        <w:rPr>
          <w:sz w:val="28"/>
          <w:szCs w:val="28"/>
        </w:rPr>
        <w:t>«</w:t>
      </w:r>
      <w:r w:rsidRPr="005F00F1">
        <w:rPr>
          <w:sz w:val="28"/>
          <w:szCs w:val="28"/>
          <w:lang w:val="en-US"/>
        </w:rPr>
        <w:t>Pro</w:t>
      </w:r>
      <w:r w:rsidRPr="005F00F1">
        <w:rPr>
          <w:sz w:val="28"/>
          <w:szCs w:val="28"/>
        </w:rPr>
        <w:t xml:space="preserve">Движения </w:t>
      </w:r>
      <w:proofErr w:type="gramStart"/>
      <w:r>
        <w:rPr>
          <w:sz w:val="28"/>
          <w:szCs w:val="28"/>
        </w:rPr>
        <w:t>активистов</w:t>
      </w:r>
      <w:r w:rsidRPr="005F00F1">
        <w:rPr>
          <w:sz w:val="28"/>
          <w:szCs w:val="28"/>
        </w:rPr>
        <w:t>»</w:t>
      </w:r>
      <w:r w:rsidRPr="005F00F1">
        <w:rPr>
          <w:bCs/>
          <w:color w:val="FF0000"/>
          <w:sz w:val="28"/>
          <w:szCs w:val="28"/>
        </w:rPr>
        <w:t xml:space="preserve"> </w:t>
      </w:r>
      <w:r w:rsidRPr="005F00F1">
        <w:rPr>
          <w:bCs/>
          <w:sz w:val="28"/>
          <w:szCs w:val="28"/>
        </w:rPr>
        <w:t xml:space="preserve"> проводится</w:t>
      </w:r>
      <w:proofErr w:type="gramEnd"/>
      <w:r w:rsidRPr="005F00F1">
        <w:rPr>
          <w:bCs/>
          <w:sz w:val="28"/>
          <w:szCs w:val="28"/>
        </w:rPr>
        <w:t xml:space="preserve"> в соответствии с Положениями о мероприятиях</w:t>
      </w:r>
      <w:r>
        <w:rPr>
          <w:sz w:val="28"/>
          <w:szCs w:val="28"/>
        </w:rPr>
        <w:t xml:space="preserve"> </w:t>
      </w:r>
      <w:r w:rsidR="004B1AE8">
        <w:rPr>
          <w:i/>
          <w:sz w:val="28"/>
          <w:szCs w:val="28"/>
        </w:rPr>
        <w:t>(приложения 1-2</w:t>
      </w:r>
      <w:r>
        <w:rPr>
          <w:i/>
          <w:sz w:val="28"/>
          <w:szCs w:val="28"/>
        </w:rPr>
        <w:t>).</w:t>
      </w:r>
    </w:p>
    <w:p w:rsidR="00BC614C" w:rsidRDefault="00BC614C" w:rsidP="00BC614C">
      <w:pPr>
        <w:ind w:firstLine="708"/>
        <w:jc w:val="center"/>
        <w:rPr>
          <w:b/>
          <w:sz w:val="28"/>
          <w:szCs w:val="28"/>
        </w:rPr>
      </w:pPr>
      <w:r w:rsidRPr="00165F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165F98">
        <w:rPr>
          <w:b/>
          <w:sz w:val="28"/>
          <w:szCs w:val="28"/>
        </w:rPr>
        <w:t>. ПОРЯДОК И СРОКИ ПОДАЧИ ЗАЯВОК</w:t>
      </w:r>
    </w:p>
    <w:p w:rsidR="00BC614C" w:rsidRPr="009955E2" w:rsidRDefault="00BC614C" w:rsidP="00BC614C">
      <w:pPr>
        <w:tabs>
          <w:tab w:val="left" w:pos="426"/>
        </w:tabs>
        <w:spacing w:before="120" w:after="120"/>
        <w:ind w:firstLine="720"/>
        <w:jc w:val="both"/>
        <w:rPr>
          <w:bCs/>
          <w:sz w:val="28"/>
          <w:szCs w:val="28"/>
        </w:rPr>
      </w:pPr>
      <w:r w:rsidRPr="009955E2">
        <w:rPr>
          <w:bCs/>
          <w:sz w:val="28"/>
          <w:szCs w:val="28"/>
        </w:rPr>
        <w:t xml:space="preserve">Заявки на участие в мероприятиях </w:t>
      </w:r>
      <w:r w:rsidRPr="00EB22D7">
        <w:rPr>
          <w:sz w:val="28"/>
          <w:szCs w:val="28"/>
        </w:rPr>
        <w:t>«</w:t>
      </w:r>
      <w:r w:rsidRPr="00EB22D7">
        <w:rPr>
          <w:sz w:val="28"/>
          <w:szCs w:val="28"/>
          <w:lang w:val="en-US"/>
        </w:rPr>
        <w:t>Pro</w:t>
      </w:r>
      <w:r w:rsidRPr="00EB22D7">
        <w:rPr>
          <w:sz w:val="28"/>
          <w:szCs w:val="28"/>
        </w:rPr>
        <w:t xml:space="preserve">Движения </w:t>
      </w:r>
      <w:proofErr w:type="gramStart"/>
      <w:r>
        <w:rPr>
          <w:sz w:val="28"/>
          <w:szCs w:val="28"/>
        </w:rPr>
        <w:t>активистов</w:t>
      </w:r>
      <w:r w:rsidRPr="00EB22D7">
        <w:rPr>
          <w:sz w:val="28"/>
          <w:szCs w:val="28"/>
        </w:rPr>
        <w:t>»</w:t>
      </w:r>
      <w:r w:rsidRPr="00EB22D7">
        <w:rPr>
          <w:bCs/>
          <w:color w:val="FF0000"/>
          <w:sz w:val="28"/>
          <w:szCs w:val="28"/>
        </w:rPr>
        <w:t xml:space="preserve"> </w:t>
      </w:r>
      <w:r w:rsidRPr="009955E2">
        <w:rPr>
          <w:bCs/>
          <w:sz w:val="28"/>
          <w:szCs w:val="28"/>
        </w:rPr>
        <w:t xml:space="preserve"> и</w:t>
      </w:r>
      <w:proofErr w:type="gramEnd"/>
      <w:r w:rsidRPr="009955E2">
        <w:rPr>
          <w:bCs/>
          <w:sz w:val="28"/>
          <w:szCs w:val="28"/>
        </w:rPr>
        <w:t xml:space="preserve"> вся необходимая документация  подаются сог</w:t>
      </w:r>
      <w:r>
        <w:rPr>
          <w:bCs/>
          <w:sz w:val="28"/>
          <w:szCs w:val="28"/>
        </w:rPr>
        <w:t xml:space="preserve">ласно Положениям о мероприятиях </w:t>
      </w:r>
      <w:r w:rsidR="00B411AF">
        <w:rPr>
          <w:i/>
          <w:sz w:val="28"/>
          <w:szCs w:val="28"/>
        </w:rPr>
        <w:t>(приложения 1-2</w:t>
      </w:r>
      <w:r>
        <w:rPr>
          <w:i/>
          <w:sz w:val="28"/>
          <w:szCs w:val="28"/>
        </w:rPr>
        <w:t>).</w:t>
      </w:r>
    </w:p>
    <w:p w:rsidR="00BC614C" w:rsidRDefault="00BC614C" w:rsidP="00BC614C">
      <w:pPr>
        <w:widowControl w:val="0"/>
        <w:ind w:firstLine="708"/>
        <w:jc w:val="both"/>
        <w:rPr>
          <w:sz w:val="28"/>
          <w:szCs w:val="28"/>
        </w:rPr>
      </w:pPr>
      <w:r w:rsidRPr="00EE0BE9">
        <w:rPr>
          <w:sz w:val="28"/>
          <w:szCs w:val="28"/>
        </w:rPr>
        <w:t>По всем вопросам обращаться по телефону: 8(39191) 5-</w:t>
      </w:r>
      <w:r w:rsidR="00B411AF">
        <w:rPr>
          <w:sz w:val="28"/>
          <w:szCs w:val="28"/>
        </w:rPr>
        <w:t>09-74</w:t>
      </w:r>
      <w:r>
        <w:rPr>
          <w:sz w:val="28"/>
          <w:szCs w:val="28"/>
        </w:rPr>
        <w:t xml:space="preserve"> </w:t>
      </w:r>
      <w:r w:rsidR="00B411AF">
        <w:rPr>
          <w:sz w:val="28"/>
          <w:szCs w:val="28"/>
        </w:rPr>
        <w:t>Ерофеева Светлана Ивановна.</w:t>
      </w:r>
    </w:p>
    <w:p w:rsidR="00BC614C" w:rsidRDefault="00BC614C" w:rsidP="00BC614C">
      <w:pPr>
        <w:widowControl w:val="0"/>
        <w:ind w:firstLine="708"/>
        <w:jc w:val="both"/>
        <w:rPr>
          <w:sz w:val="28"/>
          <w:szCs w:val="28"/>
        </w:rPr>
      </w:pPr>
    </w:p>
    <w:p w:rsidR="000756E6" w:rsidRDefault="000756E6"/>
    <w:sectPr w:rsidR="000756E6" w:rsidSect="0007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5352"/>
    <w:multiLevelType w:val="hybridMultilevel"/>
    <w:tmpl w:val="C1A0BCFE"/>
    <w:lvl w:ilvl="0" w:tplc="14F2F0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B03"/>
    <w:multiLevelType w:val="multilevel"/>
    <w:tmpl w:val="E4D20FF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E31021A"/>
    <w:multiLevelType w:val="hybridMultilevel"/>
    <w:tmpl w:val="5BDC5FAE"/>
    <w:lvl w:ilvl="0" w:tplc="14F2F0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49B8"/>
    <w:multiLevelType w:val="hybridMultilevel"/>
    <w:tmpl w:val="B210AEB8"/>
    <w:lvl w:ilvl="0" w:tplc="8990F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07E69"/>
    <w:multiLevelType w:val="hybridMultilevel"/>
    <w:tmpl w:val="8D96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479EE"/>
    <w:multiLevelType w:val="multilevel"/>
    <w:tmpl w:val="D94A932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14C"/>
    <w:rsid w:val="000353A5"/>
    <w:rsid w:val="000756E6"/>
    <w:rsid w:val="000E4D64"/>
    <w:rsid w:val="002548DC"/>
    <w:rsid w:val="002F7E13"/>
    <w:rsid w:val="0035193F"/>
    <w:rsid w:val="0036677E"/>
    <w:rsid w:val="00413A6F"/>
    <w:rsid w:val="004450DA"/>
    <w:rsid w:val="004B1AE8"/>
    <w:rsid w:val="00661A7C"/>
    <w:rsid w:val="006D715E"/>
    <w:rsid w:val="00825EB7"/>
    <w:rsid w:val="00896619"/>
    <w:rsid w:val="00AD05F6"/>
    <w:rsid w:val="00B057BC"/>
    <w:rsid w:val="00B411AF"/>
    <w:rsid w:val="00BC614C"/>
    <w:rsid w:val="00DD6765"/>
    <w:rsid w:val="00E442BA"/>
    <w:rsid w:val="00EF7FE2"/>
    <w:rsid w:val="00F034DA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1A05"/>
  <w15:docId w15:val="{DFFE88A2-2DAB-4C97-BCCC-EEE892CA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C614C"/>
    <w:pPr>
      <w:keepNext/>
      <w:jc w:val="both"/>
      <w:outlineLvl w:val="4"/>
    </w:pPr>
    <w:rPr>
      <w:rFonts w:ascii="Arial" w:hAnsi="Arial" w:cs="Arial"/>
      <w:sz w:val="24"/>
    </w:rPr>
  </w:style>
  <w:style w:type="paragraph" w:styleId="7">
    <w:name w:val="heading 7"/>
    <w:basedOn w:val="a"/>
    <w:next w:val="a"/>
    <w:link w:val="70"/>
    <w:qFormat/>
    <w:rsid w:val="00BC614C"/>
    <w:pPr>
      <w:keepNext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C614C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C61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BC6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C61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BC614C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C6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C614C"/>
    <w:pPr>
      <w:widowControl w:val="0"/>
      <w:autoSpaceDE w:val="0"/>
      <w:autoSpaceDN w:val="0"/>
      <w:adjustRightInd w:val="0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19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19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kurakin</dc:creator>
  <cp:keywords/>
  <dc:description/>
  <cp:lastModifiedBy>Рагозин Назар Олегович</cp:lastModifiedBy>
  <cp:revision>19</cp:revision>
  <cp:lastPrinted>2022-09-21T05:19:00Z</cp:lastPrinted>
  <dcterms:created xsi:type="dcterms:W3CDTF">2021-09-14T05:28:00Z</dcterms:created>
  <dcterms:modified xsi:type="dcterms:W3CDTF">2022-09-21T05:19:00Z</dcterms:modified>
</cp:coreProperties>
</file>