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FE" w:rsidRPr="001C65AB" w:rsidRDefault="004553FE" w:rsidP="002A4A48">
      <w:pPr>
        <w:jc w:val="both"/>
        <w:rPr>
          <w:sz w:val="28"/>
          <w:szCs w:val="28"/>
        </w:rPr>
      </w:pPr>
    </w:p>
    <w:p w:rsidR="00BB0CAB" w:rsidRPr="00BB0CAB" w:rsidRDefault="00BB0CAB" w:rsidP="00BB0CAB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BB0CAB">
        <w:rPr>
          <w:rFonts w:eastAsiaTheme="minorHAnsi"/>
          <w:sz w:val="28"/>
          <w:szCs w:val="28"/>
          <w:lang w:eastAsia="en-US"/>
        </w:rPr>
        <w:lastRenderedPageBreak/>
        <w:t xml:space="preserve">Участники круглого стола в количестве 50 человек (представители Администрации муниципального района, руководители городских, сельских образовательных организаций, общественности и т. д.) обсудили итоги Международного года родных языков на Таймыре, объявленного ООН в 2019 году и планирование задач </w:t>
      </w:r>
      <w:proofErr w:type="spellStart"/>
      <w:r w:rsidRPr="00BB0CAB">
        <w:rPr>
          <w:rFonts w:eastAsiaTheme="minorHAnsi"/>
          <w:sz w:val="28"/>
          <w:szCs w:val="28"/>
          <w:lang w:eastAsia="en-US"/>
        </w:rPr>
        <w:t>этноориентированного</w:t>
      </w:r>
      <w:proofErr w:type="spellEnd"/>
      <w:r w:rsidRPr="00BB0CAB">
        <w:rPr>
          <w:rFonts w:eastAsiaTheme="minorHAnsi"/>
          <w:sz w:val="28"/>
          <w:szCs w:val="28"/>
          <w:lang w:eastAsia="en-US"/>
        </w:rPr>
        <w:t xml:space="preserve"> образования на 2020 год.</w:t>
      </w:r>
    </w:p>
    <w:p w:rsidR="00BB0CAB" w:rsidRPr="00BB0CAB" w:rsidRDefault="00BB0CAB" w:rsidP="00BB0CAB">
      <w:pPr>
        <w:jc w:val="both"/>
        <w:rPr>
          <w:rFonts w:eastAsiaTheme="minorHAnsi"/>
          <w:sz w:val="28"/>
          <w:szCs w:val="28"/>
          <w:lang w:eastAsia="en-US"/>
        </w:rPr>
      </w:pPr>
    </w:p>
    <w:p w:rsidR="00BB0CAB" w:rsidRPr="00BB0CAB" w:rsidRDefault="00BB0CAB" w:rsidP="00BB0CA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B0CAB">
        <w:rPr>
          <w:rFonts w:eastAsiaTheme="minorHAnsi"/>
          <w:b/>
          <w:sz w:val="28"/>
          <w:szCs w:val="28"/>
          <w:lang w:eastAsia="en-US"/>
        </w:rPr>
        <w:t>Приветствие:</w:t>
      </w:r>
    </w:p>
    <w:p w:rsidR="00BB0CAB" w:rsidRPr="00BB0CAB" w:rsidRDefault="00BB0CAB" w:rsidP="00BB0CAB">
      <w:pPr>
        <w:jc w:val="both"/>
        <w:rPr>
          <w:rFonts w:eastAsiaTheme="minorHAnsi"/>
          <w:sz w:val="28"/>
          <w:szCs w:val="28"/>
          <w:lang w:eastAsia="en-US"/>
        </w:rPr>
      </w:pPr>
      <w:r w:rsidRPr="00BB0CAB">
        <w:rPr>
          <w:rFonts w:eastAsiaTheme="minorHAnsi"/>
          <w:sz w:val="28"/>
          <w:szCs w:val="28"/>
          <w:lang w:eastAsia="en-US"/>
        </w:rPr>
        <w:t>Т. А. Друппова – заместитель Главы муниципального района ТДНМР по вопросам образования и культуры.</w:t>
      </w:r>
    </w:p>
    <w:p w:rsidR="00BB0CAB" w:rsidRPr="00BB0CAB" w:rsidRDefault="00BB0CAB" w:rsidP="00BB0CAB">
      <w:pPr>
        <w:jc w:val="both"/>
        <w:rPr>
          <w:rFonts w:eastAsiaTheme="minorHAnsi"/>
          <w:sz w:val="28"/>
          <w:szCs w:val="28"/>
          <w:lang w:eastAsia="en-US"/>
        </w:rPr>
      </w:pPr>
      <w:r w:rsidRPr="00BB0CAB">
        <w:rPr>
          <w:rFonts w:eastAsiaTheme="minorHAnsi"/>
          <w:sz w:val="28"/>
          <w:szCs w:val="28"/>
          <w:lang w:eastAsia="en-US"/>
        </w:rPr>
        <w:t xml:space="preserve">Н. Н. </w:t>
      </w:r>
      <w:proofErr w:type="spellStart"/>
      <w:r w:rsidRPr="00BB0CAB">
        <w:rPr>
          <w:rFonts w:eastAsiaTheme="minorHAnsi"/>
          <w:sz w:val="28"/>
          <w:szCs w:val="28"/>
          <w:lang w:eastAsia="en-US"/>
        </w:rPr>
        <w:t>Маймаго</w:t>
      </w:r>
      <w:proofErr w:type="spellEnd"/>
      <w:r w:rsidRPr="00BB0CAB">
        <w:rPr>
          <w:rFonts w:eastAsiaTheme="minorHAnsi"/>
          <w:sz w:val="28"/>
          <w:szCs w:val="28"/>
          <w:lang w:eastAsia="en-US"/>
        </w:rPr>
        <w:t xml:space="preserve"> - заместитель Главы муниципального района ТДНМР по делам КМНТ и вопросам сельского и промыслового хозяйства.</w:t>
      </w:r>
    </w:p>
    <w:p w:rsidR="00BB0CAB" w:rsidRPr="00BB0CAB" w:rsidRDefault="00BB0CAB" w:rsidP="00BB0CA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B0CAB" w:rsidRPr="00BB0CAB" w:rsidRDefault="00BB0CAB" w:rsidP="00BB0CAB">
      <w:pPr>
        <w:jc w:val="both"/>
        <w:rPr>
          <w:b/>
          <w:bCs/>
          <w:sz w:val="28"/>
          <w:szCs w:val="28"/>
        </w:rPr>
      </w:pPr>
      <w:r w:rsidRPr="00BB0CAB">
        <w:rPr>
          <w:rFonts w:eastAsiaTheme="minorHAnsi"/>
          <w:sz w:val="28"/>
          <w:szCs w:val="28"/>
          <w:lang w:eastAsia="en-US"/>
        </w:rPr>
        <w:tab/>
      </w:r>
    </w:p>
    <w:p w:rsidR="00BB0CAB" w:rsidRPr="00BB0CAB" w:rsidRDefault="00BB0CAB" w:rsidP="00BB0CAB">
      <w:pPr>
        <w:ind w:left="30"/>
        <w:jc w:val="center"/>
        <w:textAlignment w:val="center"/>
        <w:rPr>
          <w:b/>
          <w:bCs/>
          <w:sz w:val="28"/>
          <w:szCs w:val="28"/>
        </w:rPr>
      </w:pPr>
      <w:r w:rsidRPr="00BB0CAB">
        <w:rPr>
          <w:b/>
          <w:bCs/>
          <w:sz w:val="28"/>
          <w:szCs w:val="28"/>
        </w:rPr>
        <w:t>Слушали и обсуждали:</w:t>
      </w:r>
    </w:p>
    <w:p w:rsidR="00BB0CAB" w:rsidRPr="00BB0CAB" w:rsidRDefault="00BB0CAB" w:rsidP="00BB0CAB">
      <w:pPr>
        <w:ind w:left="30"/>
        <w:jc w:val="center"/>
        <w:textAlignment w:val="center"/>
        <w:rPr>
          <w:b/>
          <w:bCs/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BB0CAB">
        <w:rPr>
          <w:sz w:val="28"/>
          <w:szCs w:val="28"/>
        </w:rPr>
        <w:t xml:space="preserve">Итоги </w:t>
      </w:r>
      <w:r w:rsidRPr="00BB0CAB">
        <w:rPr>
          <w:sz w:val="28"/>
          <w:szCs w:val="28"/>
          <w:lang w:val="en-US"/>
        </w:rPr>
        <w:t>II</w:t>
      </w:r>
      <w:r w:rsidRPr="00BB0CAB">
        <w:rPr>
          <w:sz w:val="28"/>
          <w:szCs w:val="28"/>
        </w:rPr>
        <w:t xml:space="preserve"> Всероссийского съезда учителей родных языков, литературы и культуры коренных малочисленных народов Севера, Сибири и Дальнего Востока Российской Федерации. </w:t>
      </w:r>
      <w:r w:rsidRPr="00BB0CAB">
        <w:rPr>
          <w:i/>
          <w:sz w:val="28"/>
          <w:szCs w:val="28"/>
        </w:rPr>
        <w:t xml:space="preserve">- Н. Б. Чуприна, учитель </w:t>
      </w:r>
      <w:proofErr w:type="spellStart"/>
      <w:r w:rsidRPr="00BB0CAB">
        <w:rPr>
          <w:i/>
          <w:sz w:val="28"/>
          <w:szCs w:val="28"/>
        </w:rPr>
        <w:t>долганского</w:t>
      </w:r>
      <w:proofErr w:type="spellEnd"/>
      <w:r w:rsidRPr="00BB0CAB">
        <w:rPr>
          <w:i/>
          <w:sz w:val="28"/>
          <w:szCs w:val="28"/>
        </w:rPr>
        <w:t xml:space="preserve"> языка ТМКОУ «Дудинская СШ №1».</w:t>
      </w:r>
    </w:p>
    <w:p w:rsidR="00BB0CAB" w:rsidRPr="00BB0CAB" w:rsidRDefault="00BB0CAB" w:rsidP="00BB0CAB">
      <w:pPr>
        <w:jc w:val="both"/>
        <w:rPr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BB0CAB">
        <w:rPr>
          <w:sz w:val="28"/>
          <w:szCs w:val="28"/>
        </w:rPr>
        <w:t xml:space="preserve">Анализ деятельности языковых гнезд на Таймыре. Планы на будущее, создание новых языковых гнезд </w:t>
      </w:r>
      <w:proofErr w:type="spellStart"/>
      <w:r w:rsidRPr="00BB0CAB">
        <w:rPr>
          <w:sz w:val="28"/>
          <w:szCs w:val="28"/>
        </w:rPr>
        <w:t>вс.п</w:t>
      </w:r>
      <w:proofErr w:type="spellEnd"/>
      <w:r w:rsidRPr="00BB0CAB">
        <w:rPr>
          <w:sz w:val="28"/>
          <w:szCs w:val="28"/>
        </w:rPr>
        <w:t xml:space="preserve">. Караул. – </w:t>
      </w:r>
      <w:r w:rsidRPr="00BB0CAB">
        <w:rPr>
          <w:i/>
          <w:sz w:val="28"/>
          <w:szCs w:val="28"/>
        </w:rPr>
        <w:t xml:space="preserve">А. П. Карташова, директор ТМКУ «Информационный методический центр»; Т.А. </w:t>
      </w:r>
      <w:proofErr w:type="spellStart"/>
      <w:r w:rsidRPr="00BB0CAB">
        <w:rPr>
          <w:i/>
          <w:sz w:val="28"/>
          <w:szCs w:val="28"/>
        </w:rPr>
        <w:t>Пихтарь</w:t>
      </w:r>
      <w:proofErr w:type="spellEnd"/>
      <w:r w:rsidRPr="00BB0CAB">
        <w:rPr>
          <w:i/>
          <w:sz w:val="28"/>
          <w:szCs w:val="28"/>
        </w:rPr>
        <w:t xml:space="preserve">, директор ТМКОУ «Усть-Портовская СШ»; </w:t>
      </w:r>
    </w:p>
    <w:p w:rsidR="00BB0CAB" w:rsidRPr="00BB0CAB" w:rsidRDefault="00BB0CAB" w:rsidP="00F64AB9">
      <w:pPr>
        <w:numPr>
          <w:ilvl w:val="0"/>
          <w:numId w:val="4"/>
        </w:numPr>
        <w:jc w:val="both"/>
        <w:rPr>
          <w:bCs/>
          <w:i/>
          <w:iCs/>
          <w:sz w:val="28"/>
          <w:szCs w:val="28"/>
        </w:rPr>
      </w:pPr>
      <w:r w:rsidRPr="00BB0CAB">
        <w:rPr>
          <w:bCs/>
          <w:iCs/>
          <w:sz w:val="28"/>
          <w:szCs w:val="28"/>
        </w:rPr>
        <w:t xml:space="preserve">Итоги реализации плана муниципальных мероприятий на 2019 год в рамках реализации Международного года родных языков коренных малочисленных народов РФ. Анализ исполнения резолюций 2019 г. (круглых столов по </w:t>
      </w:r>
      <w:proofErr w:type="spellStart"/>
      <w:r w:rsidRPr="00BB0CAB">
        <w:rPr>
          <w:bCs/>
          <w:iCs/>
          <w:sz w:val="28"/>
          <w:szCs w:val="28"/>
        </w:rPr>
        <w:t>этнообразованию</w:t>
      </w:r>
      <w:proofErr w:type="spellEnd"/>
      <w:r w:rsidRPr="00BB0CAB">
        <w:rPr>
          <w:bCs/>
          <w:iCs/>
          <w:sz w:val="28"/>
          <w:szCs w:val="28"/>
        </w:rPr>
        <w:t xml:space="preserve"> и Общественных советов)</w:t>
      </w:r>
      <w:r w:rsidRPr="00BB0CAB">
        <w:rPr>
          <w:bCs/>
          <w:iCs/>
          <w:sz w:val="28"/>
          <w:szCs w:val="28"/>
        </w:rPr>
        <w:tab/>
        <w:t xml:space="preserve">- </w:t>
      </w:r>
      <w:r w:rsidRPr="00BB0CAB">
        <w:rPr>
          <w:bCs/>
          <w:i/>
          <w:iCs/>
          <w:sz w:val="28"/>
          <w:szCs w:val="28"/>
        </w:rPr>
        <w:t>Лебедева Т.И., заместитель начальника Управления образования Администрации ТДНМР.</w:t>
      </w:r>
    </w:p>
    <w:p w:rsidR="00BB0CAB" w:rsidRPr="00BB0CAB" w:rsidRDefault="00BB0CAB" w:rsidP="00BB0CAB">
      <w:pPr>
        <w:jc w:val="both"/>
        <w:rPr>
          <w:bCs/>
          <w:iCs/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4"/>
        </w:numPr>
        <w:jc w:val="both"/>
        <w:rPr>
          <w:bCs/>
          <w:i/>
          <w:iCs/>
          <w:sz w:val="28"/>
          <w:szCs w:val="28"/>
        </w:rPr>
      </w:pPr>
      <w:r w:rsidRPr="00BB0CAB">
        <w:rPr>
          <w:bCs/>
          <w:iCs/>
          <w:sz w:val="28"/>
          <w:szCs w:val="28"/>
        </w:rPr>
        <w:t xml:space="preserve">Развитие системы дополнительного образования на Таймыре, настоящее состояние и планы. - </w:t>
      </w:r>
      <w:r w:rsidRPr="00BB0CAB">
        <w:rPr>
          <w:bCs/>
          <w:i/>
          <w:iCs/>
          <w:sz w:val="28"/>
          <w:szCs w:val="28"/>
        </w:rPr>
        <w:t xml:space="preserve">Н.Г. </w:t>
      </w:r>
      <w:proofErr w:type="spellStart"/>
      <w:r w:rsidRPr="00BB0CAB">
        <w:rPr>
          <w:bCs/>
          <w:i/>
          <w:iCs/>
          <w:sz w:val="28"/>
          <w:szCs w:val="28"/>
        </w:rPr>
        <w:t>Ямщикова</w:t>
      </w:r>
      <w:proofErr w:type="spellEnd"/>
      <w:r w:rsidRPr="00BB0CAB">
        <w:rPr>
          <w:bCs/>
          <w:i/>
          <w:iCs/>
          <w:sz w:val="28"/>
          <w:szCs w:val="28"/>
        </w:rPr>
        <w:t xml:space="preserve">, </w:t>
      </w:r>
      <w:r w:rsidRPr="00BB0CAB">
        <w:rPr>
          <w:color w:val="000000"/>
          <w:sz w:val="28"/>
          <w:szCs w:val="28"/>
        </w:rPr>
        <w:t xml:space="preserve">директор МБУ ДО «Детская школа </w:t>
      </w:r>
      <w:proofErr w:type="gramStart"/>
      <w:r w:rsidRPr="00BB0CAB">
        <w:rPr>
          <w:color w:val="000000"/>
          <w:sz w:val="28"/>
          <w:szCs w:val="28"/>
        </w:rPr>
        <w:t>искусств  им.</w:t>
      </w:r>
      <w:proofErr w:type="gramEnd"/>
      <w:r w:rsidRPr="00BB0CAB">
        <w:rPr>
          <w:color w:val="000000"/>
          <w:sz w:val="28"/>
          <w:szCs w:val="28"/>
        </w:rPr>
        <w:t xml:space="preserve"> Б. Молчанова», </w:t>
      </w:r>
      <w:proofErr w:type="spellStart"/>
      <w:r w:rsidRPr="00BB0CAB">
        <w:rPr>
          <w:bCs/>
          <w:i/>
          <w:iCs/>
          <w:sz w:val="28"/>
          <w:szCs w:val="28"/>
        </w:rPr>
        <w:t>Земцова</w:t>
      </w:r>
      <w:proofErr w:type="spellEnd"/>
      <w:r w:rsidRPr="00BB0CAB">
        <w:rPr>
          <w:bCs/>
          <w:i/>
          <w:iCs/>
          <w:sz w:val="28"/>
          <w:szCs w:val="28"/>
        </w:rPr>
        <w:t xml:space="preserve"> В.И., директор ТМКОУ «Носковская средняя школа-интернат».</w:t>
      </w:r>
    </w:p>
    <w:p w:rsidR="00BB0CAB" w:rsidRPr="00BB0CAB" w:rsidRDefault="00BB0CAB" w:rsidP="00BB0CAB">
      <w:pPr>
        <w:jc w:val="both"/>
        <w:rPr>
          <w:bCs/>
          <w:iCs/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4"/>
        </w:numPr>
        <w:jc w:val="both"/>
        <w:rPr>
          <w:i/>
          <w:color w:val="000000"/>
          <w:sz w:val="28"/>
          <w:szCs w:val="28"/>
        </w:rPr>
      </w:pPr>
      <w:r w:rsidRPr="00BB0CAB">
        <w:rPr>
          <w:bCs/>
          <w:iCs/>
          <w:sz w:val="28"/>
          <w:szCs w:val="28"/>
        </w:rPr>
        <w:t xml:space="preserve">Работа сельских ОО в Год славы и памяти по увековечиванию имен героев Таймыра. - </w:t>
      </w:r>
      <w:r w:rsidRPr="00BB0CAB">
        <w:rPr>
          <w:bCs/>
          <w:i/>
          <w:iCs/>
          <w:sz w:val="28"/>
          <w:szCs w:val="28"/>
        </w:rPr>
        <w:t>Фурсов П.А., методист</w:t>
      </w:r>
      <w:r w:rsidRPr="00BB0CAB">
        <w:rPr>
          <w:i/>
          <w:color w:val="000000"/>
          <w:sz w:val="28"/>
          <w:szCs w:val="28"/>
        </w:rPr>
        <w:t xml:space="preserve"> отдела воспитания Управления образования </w:t>
      </w:r>
      <w:r w:rsidRPr="00BB0CAB">
        <w:rPr>
          <w:bCs/>
          <w:i/>
          <w:iCs/>
          <w:sz w:val="28"/>
          <w:szCs w:val="28"/>
        </w:rPr>
        <w:t>Администрации ТДНМР</w:t>
      </w:r>
    </w:p>
    <w:p w:rsidR="00BB0CAB" w:rsidRPr="00BB0CAB" w:rsidRDefault="00BB0CAB" w:rsidP="00BB0CAB">
      <w:pPr>
        <w:jc w:val="both"/>
        <w:rPr>
          <w:bCs/>
          <w:iCs/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BB0CAB">
        <w:rPr>
          <w:bCs/>
          <w:iCs/>
          <w:sz w:val="28"/>
          <w:szCs w:val="28"/>
        </w:rPr>
        <w:t>Совместное проектирование национальной образовательной политики: итоги работы за 2019 год, планы на будущее, новые инициативы общественности – А.А. Никифорова</w:t>
      </w:r>
      <w:r w:rsidRPr="00BB0CAB">
        <w:rPr>
          <w:bCs/>
          <w:i/>
          <w:iCs/>
          <w:sz w:val="28"/>
          <w:szCs w:val="28"/>
        </w:rPr>
        <w:t xml:space="preserve">, первый </w:t>
      </w:r>
      <w:proofErr w:type="gramStart"/>
      <w:r w:rsidRPr="00BB0CAB">
        <w:rPr>
          <w:bCs/>
          <w:i/>
          <w:iCs/>
          <w:sz w:val="28"/>
          <w:szCs w:val="28"/>
        </w:rPr>
        <w:t>вице президент</w:t>
      </w:r>
      <w:proofErr w:type="gramEnd"/>
      <w:r w:rsidRPr="00BB0CAB">
        <w:rPr>
          <w:bCs/>
          <w:i/>
          <w:iCs/>
          <w:sz w:val="28"/>
          <w:szCs w:val="28"/>
        </w:rPr>
        <w:t xml:space="preserve"> «Ассоциация КМНС Красноярского края».</w:t>
      </w:r>
    </w:p>
    <w:p w:rsidR="00BB0CAB" w:rsidRPr="00BB0CAB" w:rsidRDefault="00BB0CAB" w:rsidP="00BB0CAB">
      <w:pPr>
        <w:jc w:val="both"/>
        <w:rPr>
          <w:bCs/>
          <w:iCs/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4"/>
        </w:numPr>
        <w:jc w:val="both"/>
        <w:rPr>
          <w:bCs/>
          <w:i/>
          <w:iCs/>
          <w:sz w:val="28"/>
          <w:szCs w:val="28"/>
        </w:rPr>
      </w:pPr>
      <w:r w:rsidRPr="00BB0CAB">
        <w:rPr>
          <w:bCs/>
          <w:iCs/>
          <w:sz w:val="28"/>
          <w:szCs w:val="28"/>
        </w:rPr>
        <w:t xml:space="preserve">Результаты работы рабочей группы по </w:t>
      </w:r>
      <w:proofErr w:type="spellStart"/>
      <w:r w:rsidRPr="00BB0CAB">
        <w:rPr>
          <w:bCs/>
          <w:iCs/>
          <w:sz w:val="28"/>
          <w:szCs w:val="28"/>
        </w:rPr>
        <w:t>энецкому</w:t>
      </w:r>
      <w:proofErr w:type="spellEnd"/>
      <w:r w:rsidRPr="00BB0CAB">
        <w:rPr>
          <w:bCs/>
          <w:iCs/>
          <w:sz w:val="28"/>
          <w:szCs w:val="28"/>
        </w:rPr>
        <w:t xml:space="preserve"> языку. - </w:t>
      </w:r>
      <w:proofErr w:type="spellStart"/>
      <w:r w:rsidRPr="00BB0CAB">
        <w:rPr>
          <w:bCs/>
          <w:i/>
          <w:iCs/>
          <w:sz w:val="28"/>
          <w:szCs w:val="28"/>
        </w:rPr>
        <w:t>Болина</w:t>
      </w:r>
      <w:proofErr w:type="spellEnd"/>
      <w:r w:rsidRPr="00BB0CAB">
        <w:rPr>
          <w:bCs/>
          <w:i/>
          <w:iCs/>
          <w:sz w:val="28"/>
          <w:szCs w:val="28"/>
        </w:rPr>
        <w:t xml:space="preserve"> Н.Н., методист ТМКУ «</w:t>
      </w:r>
      <w:r w:rsidRPr="00BB0CAB">
        <w:rPr>
          <w:i/>
          <w:sz w:val="28"/>
          <w:szCs w:val="28"/>
        </w:rPr>
        <w:t>Информационный методический центр».</w:t>
      </w:r>
    </w:p>
    <w:p w:rsidR="00BB0CAB" w:rsidRPr="00BB0CAB" w:rsidRDefault="00BB0CAB" w:rsidP="00BB0CAB">
      <w:pPr>
        <w:jc w:val="both"/>
        <w:rPr>
          <w:bCs/>
          <w:iCs/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4"/>
        </w:numPr>
        <w:jc w:val="both"/>
        <w:rPr>
          <w:bCs/>
          <w:i/>
          <w:iCs/>
          <w:sz w:val="28"/>
          <w:szCs w:val="28"/>
        </w:rPr>
      </w:pPr>
      <w:r w:rsidRPr="00BB0CAB">
        <w:rPr>
          <w:bCs/>
          <w:iCs/>
          <w:sz w:val="28"/>
          <w:szCs w:val="28"/>
        </w:rPr>
        <w:t xml:space="preserve">Результаты </w:t>
      </w:r>
      <w:proofErr w:type="spellStart"/>
      <w:r w:rsidRPr="00BB0CAB">
        <w:rPr>
          <w:bCs/>
          <w:iCs/>
          <w:sz w:val="28"/>
          <w:szCs w:val="28"/>
        </w:rPr>
        <w:t>грантового</w:t>
      </w:r>
      <w:proofErr w:type="spellEnd"/>
      <w:r w:rsidRPr="00BB0CAB">
        <w:rPr>
          <w:bCs/>
          <w:iCs/>
          <w:sz w:val="28"/>
          <w:szCs w:val="28"/>
        </w:rPr>
        <w:t xml:space="preserve"> проекта «Проведение Форсайт сессии по </w:t>
      </w:r>
      <w:proofErr w:type="spellStart"/>
      <w:r w:rsidRPr="00BB0CAB">
        <w:rPr>
          <w:bCs/>
          <w:iCs/>
          <w:sz w:val="28"/>
          <w:szCs w:val="28"/>
        </w:rPr>
        <w:t>энецкому</w:t>
      </w:r>
      <w:proofErr w:type="spellEnd"/>
      <w:r w:rsidRPr="00BB0CAB">
        <w:rPr>
          <w:bCs/>
          <w:iCs/>
          <w:sz w:val="28"/>
          <w:szCs w:val="28"/>
        </w:rPr>
        <w:t xml:space="preserve"> языку» - </w:t>
      </w:r>
      <w:r w:rsidRPr="00BB0CAB">
        <w:rPr>
          <w:bCs/>
          <w:i/>
          <w:iCs/>
          <w:sz w:val="28"/>
          <w:szCs w:val="28"/>
        </w:rPr>
        <w:t>А.П. Карташова, директор ТМФ СР НКОС «Красноярская Арктика», П.А. Фурсов, специалист Фонда.</w:t>
      </w:r>
    </w:p>
    <w:p w:rsidR="00BB0CAB" w:rsidRPr="00BB0CAB" w:rsidRDefault="00BB0CAB" w:rsidP="00BB0CAB">
      <w:pPr>
        <w:jc w:val="both"/>
        <w:rPr>
          <w:b/>
          <w:bCs/>
          <w:sz w:val="28"/>
          <w:szCs w:val="28"/>
        </w:rPr>
      </w:pPr>
    </w:p>
    <w:p w:rsidR="00BB0CAB" w:rsidRPr="00BB0CAB" w:rsidRDefault="00BB0CAB" w:rsidP="00BB0CAB">
      <w:pPr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ab/>
        <w:t xml:space="preserve">Участникам круглого стола были </w:t>
      </w:r>
      <w:proofErr w:type="spellStart"/>
      <w:r w:rsidRPr="00BB0CAB">
        <w:rPr>
          <w:rFonts w:eastAsia="Calibri"/>
          <w:sz w:val="28"/>
          <w:szCs w:val="28"/>
          <w:lang w:eastAsia="en-US"/>
        </w:rPr>
        <w:t>представленыосновные</w:t>
      </w:r>
      <w:proofErr w:type="spellEnd"/>
      <w:r w:rsidRPr="00BB0CAB">
        <w:rPr>
          <w:rFonts w:eastAsia="Calibri"/>
          <w:sz w:val="28"/>
          <w:szCs w:val="28"/>
          <w:lang w:eastAsia="en-US"/>
        </w:rPr>
        <w:t xml:space="preserve"> направления деятельности ОО по </w:t>
      </w:r>
      <w:proofErr w:type="spellStart"/>
      <w:r w:rsidRPr="00BB0CAB">
        <w:rPr>
          <w:rFonts w:eastAsia="Calibri"/>
          <w:sz w:val="28"/>
          <w:szCs w:val="28"/>
          <w:lang w:eastAsia="en-US"/>
        </w:rPr>
        <w:t>этнообразованию</w:t>
      </w:r>
      <w:proofErr w:type="spellEnd"/>
      <w:r w:rsidRPr="00BB0CAB">
        <w:rPr>
          <w:rFonts w:eastAsia="Calibri"/>
          <w:sz w:val="28"/>
          <w:szCs w:val="28"/>
          <w:lang w:eastAsia="en-US"/>
        </w:rPr>
        <w:t xml:space="preserve"> в рамках Международного года родных языков в 2019 году, согласно дорожной карте мероприятий: </w:t>
      </w:r>
    </w:p>
    <w:p w:rsidR="00BB0CAB" w:rsidRPr="00BB0CAB" w:rsidRDefault="00BB0CAB" w:rsidP="00BB0CAB">
      <w:pPr>
        <w:jc w:val="both"/>
        <w:rPr>
          <w:rFonts w:eastAsia="Calibri"/>
          <w:sz w:val="28"/>
          <w:szCs w:val="28"/>
          <w:lang w:eastAsia="en-US"/>
        </w:rPr>
      </w:pPr>
    </w:p>
    <w:p w:rsidR="00BB0CAB" w:rsidRPr="00BB0CAB" w:rsidRDefault="00BB0CAB" w:rsidP="00F64AB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sz w:val="28"/>
          <w:szCs w:val="28"/>
        </w:rPr>
        <w:t xml:space="preserve">разработка программы обучения молодых авторов по написанию учебной литературы; </w:t>
      </w:r>
    </w:p>
    <w:p w:rsidR="00BB0CAB" w:rsidRPr="00BB0CAB" w:rsidRDefault="00BB0CAB" w:rsidP="00F64AB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sz w:val="28"/>
          <w:szCs w:val="28"/>
        </w:rPr>
        <w:t>издание учебно-методических комплексов;</w:t>
      </w:r>
    </w:p>
    <w:p w:rsidR="00BB0CAB" w:rsidRPr="00BB0CAB" w:rsidRDefault="00BB0CAB" w:rsidP="00F64AB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 xml:space="preserve">разработка плана мероприятий («дорожная карта»), по </w:t>
      </w:r>
      <w:proofErr w:type="spellStart"/>
      <w:r w:rsidRPr="00BB0CAB">
        <w:rPr>
          <w:rFonts w:eastAsia="Calibri"/>
          <w:sz w:val="28"/>
          <w:szCs w:val="28"/>
          <w:lang w:eastAsia="en-US"/>
        </w:rPr>
        <w:t>энецкой</w:t>
      </w:r>
      <w:proofErr w:type="spellEnd"/>
      <w:r w:rsidRPr="00BB0CAB">
        <w:rPr>
          <w:rFonts w:eastAsia="Calibri"/>
          <w:sz w:val="28"/>
          <w:szCs w:val="28"/>
          <w:lang w:eastAsia="en-US"/>
        </w:rPr>
        <w:t xml:space="preserve"> письменности;</w:t>
      </w:r>
    </w:p>
    <w:p w:rsidR="00BB0CAB" w:rsidRPr="00BB0CAB" w:rsidRDefault="00BB0CAB" w:rsidP="00F64AB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 xml:space="preserve">проведение муниципального фестиваля-конкурса «Возрождение родного языка через всех и каждого»; </w:t>
      </w:r>
    </w:p>
    <w:p w:rsidR="00BB0CAB" w:rsidRPr="00BB0CAB" w:rsidRDefault="00BB0CAB" w:rsidP="00F64AB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>организация профессионального конкурса для учителей родных языков, воспитателей интерната и дошкольных учреждений «Лучший педагог родного языка - 2019»;</w:t>
      </w:r>
    </w:p>
    <w:p w:rsidR="00BB0CAB" w:rsidRPr="00BB0CAB" w:rsidRDefault="00BB0CAB" w:rsidP="00F64AB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 xml:space="preserve">организация детского конкурса «Сказания древнего Таймыра» и др. </w:t>
      </w:r>
    </w:p>
    <w:p w:rsidR="00BB0CAB" w:rsidRPr="00BB0CAB" w:rsidRDefault="00BB0CAB" w:rsidP="00BB0CAB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BB0CAB" w:rsidRPr="00BB0CAB" w:rsidRDefault="00BB0CAB" w:rsidP="00BB0CAB">
      <w:pPr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ab/>
        <w:t xml:space="preserve">В рамках круглого стола участникам была доведена информация о привлечении дополнительных финансовых средств, за счет участия в различных </w:t>
      </w:r>
      <w:proofErr w:type="spellStart"/>
      <w:r w:rsidRPr="00BB0CAB">
        <w:rPr>
          <w:rFonts w:eastAsia="Calibri"/>
          <w:sz w:val="28"/>
          <w:szCs w:val="28"/>
          <w:lang w:eastAsia="en-US"/>
        </w:rPr>
        <w:t>грантовых</w:t>
      </w:r>
      <w:proofErr w:type="spellEnd"/>
      <w:r w:rsidRPr="00BB0CAB">
        <w:rPr>
          <w:rFonts w:eastAsia="Calibri"/>
          <w:sz w:val="28"/>
          <w:szCs w:val="28"/>
          <w:lang w:eastAsia="en-US"/>
        </w:rPr>
        <w:t xml:space="preserve"> проектах:</w:t>
      </w:r>
    </w:p>
    <w:p w:rsidR="00BB0CAB" w:rsidRPr="00BB0CAB" w:rsidRDefault="00BB0CAB" w:rsidP="00F64AB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 xml:space="preserve">в 2018 году появилось взаимодействие с </w:t>
      </w:r>
      <w:r w:rsidRPr="00BB0CAB">
        <w:rPr>
          <w:color w:val="000000"/>
          <w:kern w:val="28"/>
          <w:sz w:val="28"/>
          <w:szCs w:val="28"/>
        </w:rPr>
        <w:t>АНО «Экспертный центр «Проектный офис развития Арктики» (ПОРА);</w:t>
      </w:r>
    </w:p>
    <w:p w:rsidR="00BB0CAB" w:rsidRPr="00BB0CAB" w:rsidRDefault="00BB0CAB" w:rsidP="00F64AB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color w:val="000000"/>
          <w:kern w:val="28"/>
          <w:sz w:val="28"/>
          <w:szCs w:val="28"/>
        </w:rPr>
        <w:t xml:space="preserve"> Агентство по развитию северных территорий и поддержке коренных малочисленных народов Красноярского края;</w:t>
      </w:r>
    </w:p>
    <w:p w:rsidR="00BB0CAB" w:rsidRPr="00BB0CAB" w:rsidRDefault="00BB0CAB" w:rsidP="00F64AB9">
      <w:pPr>
        <w:numPr>
          <w:ilvl w:val="0"/>
          <w:numId w:val="3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color w:val="000000"/>
          <w:kern w:val="28"/>
          <w:sz w:val="28"/>
          <w:szCs w:val="28"/>
        </w:rPr>
        <w:t>ПАО ГМК Норильский Никель.</w:t>
      </w:r>
    </w:p>
    <w:p w:rsidR="00BB0CAB" w:rsidRPr="00BB0CAB" w:rsidRDefault="00BB0CAB" w:rsidP="00BB0CAB">
      <w:pPr>
        <w:jc w:val="both"/>
        <w:rPr>
          <w:rFonts w:eastAsia="Calibri"/>
          <w:sz w:val="28"/>
          <w:szCs w:val="28"/>
          <w:lang w:eastAsia="en-US"/>
        </w:rPr>
      </w:pPr>
    </w:p>
    <w:p w:rsidR="00BB0CAB" w:rsidRPr="00BB0CAB" w:rsidRDefault="00BB0CAB" w:rsidP="00BB0CAB">
      <w:pPr>
        <w:jc w:val="both"/>
        <w:rPr>
          <w:rFonts w:eastAsia="Calibri"/>
          <w:b/>
          <w:sz w:val="28"/>
          <w:szCs w:val="28"/>
          <w:lang w:eastAsia="en-US"/>
        </w:rPr>
      </w:pPr>
      <w:r w:rsidRPr="00BB0CAB">
        <w:rPr>
          <w:rFonts w:eastAsia="Calibri"/>
          <w:b/>
          <w:sz w:val="28"/>
          <w:szCs w:val="28"/>
          <w:lang w:eastAsia="en-US"/>
        </w:rPr>
        <w:t>Решили:</w:t>
      </w:r>
    </w:p>
    <w:p w:rsidR="00BB0CAB" w:rsidRPr="00BB0CAB" w:rsidRDefault="00BB0CAB" w:rsidP="00F64AB9">
      <w:pPr>
        <w:numPr>
          <w:ilvl w:val="0"/>
          <w:numId w:val="5"/>
        </w:numPr>
        <w:ind w:left="0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>Продолжать реализацию муниципальных проектов, направленных на возрождение, сохранение родных языков и культуры малочисленных народов Таймыра.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B0CAB">
        <w:rPr>
          <w:bCs/>
          <w:i/>
          <w:sz w:val="28"/>
          <w:szCs w:val="28"/>
        </w:rPr>
        <w:t>Срок: в течение 2020 календарного года.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B0CAB">
        <w:rPr>
          <w:bCs/>
          <w:i/>
          <w:sz w:val="28"/>
          <w:szCs w:val="28"/>
        </w:rPr>
        <w:t>Ответственные: Лебедева Т.И., руководители сельских ОО.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/>
          <w:bCs/>
          <w:i/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5"/>
        </w:numPr>
        <w:tabs>
          <w:tab w:val="left" w:pos="426"/>
        </w:tabs>
        <w:contextualSpacing/>
        <w:jc w:val="both"/>
        <w:textAlignment w:val="center"/>
        <w:rPr>
          <w:sz w:val="28"/>
          <w:szCs w:val="28"/>
        </w:rPr>
      </w:pPr>
      <w:r w:rsidRPr="00BB0CAB">
        <w:rPr>
          <w:bCs/>
          <w:sz w:val="28"/>
          <w:szCs w:val="28"/>
        </w:rPr>
        <w:t xml:space="preserve">Продолжить работу по созданию Языковых гнезд </w:t>
      </w:r>
      <w:proofErr w:type="spellStart"/>
      <w:r w:rsidRPr="00BB0CAB">
        <w:rPr>
          <w:bCs/>
          <w:sz w:val="28"/>
          <w:szCs w:val="28"/>
        </w:rPr>
        <w:t>вс.п</w:t>
      </w:r>
      <w:proofErr w:type="spellEnd"/>
      <w:r w:rsidRPr="00BB0CAB">
        <w:rPr>
          <w:bCs/>
          <w:sz w:val="28"/>
          <w:szCs w:val="28"/>
        </w:rPr>
        <w:t>. Караул.</w:t>
      </w:r>
    </w:p>
    <w:p w:rsidR="00BB0CAB" w:rsidRPr="00BB0CAB" w:rsidRDefault="00BB0CAB" w:rsidP="00BB0CAB">
      <w:pPr>
        <w:tabs>
          <w:tab w:val="left" w:pos="426"/>
        </w:tabs>
        <w:ind w:left="1080" w:hanging="1080"/>
        <w:contextualSpacing/>
        <w:jc w:val="both"/>
        <w:textAlignment w:val="center"/>
        <w:rPr>
          <w:sz w:val="28"/>
          <w:szCs w:val="28"/>
        </w:rPr>
      </w:pPr>
      <w:r w:rsidRPr="00BB0CAB">
        <w:rPr>
          <w:bCs/>
          <w:i/>
          <w:sz w:val="28"/>
          <w:szCs w:val="28"/>
        </w:rPr>
        <w:t>Срок: до 01.03.2020г.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B0CAB">
        <w:rPr>
          <w:bCs/>
          <w:i/>
          <w:sz w:val="28"/>
          <w:szCs w:val="28"/>
        </w:rPr>
        <w:t xml:space="preserve">Ответственные: Лебедева Т.И., </w:t>
      </w:r>
      <w:proofErr w:type="gramStart"/>
      <w:r w:rsidRPr="00BB0CAB">
        <w:rPr>
          <w:bCs/>
          <w:i/>
          <w:sz w:val="28"/>
          <w:szCs w:val="28"/>
        </w:rPr>
        <w:t>руководители  сельских</w:t>
      </w:r>
      <w:proofErr w:type="gramEnd"/>
      <w:r w:rsidRPr="00BB0CAB">
        <w:rPr>
          <w:bCs/>
          <w:i/>
          <w:sz w:val="28"/>
          <w:szCs w:val="28"/>
        </w:rPr>
        <w:t xml:space="preserve"> ОО в п. </w:t>
      </w:r>
      <w:proofErr w:type="spellStart"/>
      <w:r w:rsidRPr="00BB0CAB">
        <w:rPr>
          <w:bCs/>
          <w:i/>
          <w:sz w:val="28"/>
          <w:szCs w:val="28"/>
        </w:rPr>
        <w:t>Усть</w:t>
      </w:r>
      <w:proofErr w:type="spellEnd"/>
      <w:r w:rsidRPr="00BB0CAB">
        <w:rPr>
          <w:bCs/>
          <w:i/>
          <w:sz w:val="28"/>
          <w:szCs w:val="28"/>
        </w:rPr>
        <w:t>-Порт, с. Караул.</w:t>
      </w:r>
    </w:p>
    <w:p w:rsidR="00BB0CAB" w:rsidRPr="00BB0CAB" w:rsidRDefault="00BB0CAB" w:rsidP="00BB0CAB">
      <w:pPr>
        <w:jc w:val="both"/>
        <w:rPr>
          <w:rFonts w:eastAsia="Calibri"/>
          <w:sz w:val="28"/>
          <w:szCs w:val="28"/>
          <w:lang w:eastAsia="en-US"/>
        </w:rPr>
      </w:pPr>
    </w:p>
    <w:p w:rsidR="00BB0CAB" w:rsidRPr="00BB0CAB" w:rsidRDefault="00BB0CAB" w:rsidP="00F64AB9">
      <w:pPr>
        <w:numPr>
          <w:ilvl w:val="0"/>
          <w:numId w:val="5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 xml:space="preserve">Подготовить проектные заявки для презентации в сентябре 2020 г. экспертам ПАО «ГМК» Норильский никель», а также проектные заявки для участия в </w:t>
      </w:r>
      <w:proofErr w:type="spellStart"/>
      <w:r w:rsidRPr="00BB0CAB">
        <w:rPr>
          <w:rFonts w:eastAsia="Calibri"/>
          <w:sz w:val="28"/>
          <w:szCs w:val="28"/>
          <w:lang w:eastAsia="en-US"/>
        </w:rPr>
        <w:t>грантовых</w:t>
      </w:r>
      <w:proofErr w:type="spellEnd"/>
      <w:r w:rsidRPr="00BB0CAB">
        <w:rPr>
          <w:rFonts w:eastAsia="Calibri"/>
          <w:sz w:val="28"/>
          <w:szCs w:val="28"/>
          <w:lang w:eastAsia="en-US"/>
        </w:rPr>
        <w:t xml:space="preserve"> программах Агентства по развитию северных территорий и поддержке КМНС Красноярского края, в марте 2020 г. с реализацией задач: </w:t>
      </w:r>
    </w:p>
    <w:p w:rsidR="00BB0CAB" w:rsidRPr="00BB0CAB" w:rsidRDefault="00BB0CAB" w:rsidP="00BB0CAB">
      <w:pPr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>- сохранение родных языков КМНТ;</w:t>
      </w:r>
    </w:p>
    <w:p w:rsidR="00BB0CAB" w:rsidRPr="00BB0CAB" w:rsidRDefault="00BB0CAB" w:rsidP="00BB0CA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>- ранней профессионализации;</w:t>
      </w:r>
    </w:p>
    <w:p w:rsidR="00BB0CAB" w:rsidRPr="00BB0CAB" w:rsidRDefault="00BB0CAB" w:rsidP="00BB0CA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>- сохранения традиционных промыслов;</w:t>
      </w:r>
    </w:p>
    <w:p w:rsidR="00BB0CAB" w:rsidRPr="00BB0CAB" w:rsidRDefault="00BB0CAB" w:rsidP="00BB0CA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>-расширения направлений дополнительного образования в отдаленных сельских школах;</w:t>
      </w:r>
    </w:p>
    <w:p w:rsidR="00BB0CAB" w:rsidRPr="00BB0CAB" w:rsidRDefault="00BB0CAB" w:rsidP="00BB0CAB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AB">
        <w:rPr>
          <w:rFonts w:eastAsia="Calibri"/>
          <w:sz w:val="28"/>
          <w:szCs w:val="28"/>
          <w:lang w:eastAsia="en-US"/>
        </w:rPr>
        <w:t>- оказание консультационной помощи семьям кочевников.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B0CAB">
        <w:rPr>
          <w:bCs/>
          <w:i/>
          <w:sz w:val="28"/>
          <w:szCs w:val="28"/>
        </w:rPr>
        <w:t>Срок: в течение 2020 календарного года.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B0CAB">
        <w:rPr>
          <w:bCs/>
          <w:i/>
          <w:sz w:val="28"/>
          <w:szCs w:val="28"/>
        </w:rPr>
        <w:t>Ответственные: Лебедева Т.И., Карташова А.П., руководители ОО.</w:t>
      </w:r>
    </w:p>
    <w:p w:rsidR="00BB0CAB" w:rsidRPr="00BB0CAB" w:rsidRDefault="00BB0CAB" w:rsidP="00BB0CAB">
      <w:pPr>
        <w:jc w:val="both"/>
        <w:textAlignment w:val="center"/>
        <w:rPr>
          <w:b/>
          <w:bCs/>
          <w:i/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5"/>
        </w:numPr>
        <w:ind w:left="0" w:firstLine="720"/>
        <w:contextualSpacing/>
        <w:jc w:val="both"/>
        <w:textAlignment w:val="center"/>
        <w:rPr>
          <w:sz w:val="28"/>
          <w:szCs w:val="28"/>
        </w:rPr>
      </w:pPr>
      <w:r w:rsidRPr="00BB0CAB">
        <w:rPr>
          <w:sz w:val="28"/>
          <w:szCs w:val="28"/>
        </w:rPr>
        <w:t>Активизировать участие педагогов родного языка в профессиональных конкурсах. Организовать участие педагогов по родному языку во Всероссийском мастер-классе учителей родного, в том числе русского, языка в 2020 г.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B0CAB">
        <w:rPr>
          <w:bCs/>
          <w:i/>
          <w:sz w:val="28"/>
          <w:szCs w:val="28"/>
        </w:rPr>
        <w:t>Срок: в течение 2019-2020 учебного года.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B0CAB">
        <w:rPr>
          <w:bCs/>
          <w:i/>
          <w:sz w:val="28"/>
          <w:szCs w:val="28"/>
        </w:rPr>
        <w:t xml:space="preserve">Ответственные: Карташова А.П., </w:t>
      </w:r>
      <w:proofErr w:type="gramStart"/>
      <w:r w:rsidRPr="00BB0CAB">
        <w:rPr>
          <w:bCs/>
          <w:i/>
          <w:sz w:val="28"/>
          <w:szCs w:val="28"/>
        </w:rPr>
        <w:t>руководители  ОО</w:t>
      </w:r>
      <w:proofErr w:type="gramEnd"/>
      <w:r w:rsidRPr="00BB0CAB">
        <w:rPr>
          <w:bCs/>
          <w:i/>
          <w:sz w:val="28"/>
          <w:szCs w:val="28"/>
        </w:rPr>
        <w:t xml:space="preserve">. 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/>
          <w:bCs/>
          <w:i/>
          <w:sz w:val="28"/>
          <w:szCs w:val="28"/>
        </w:rPr>
      </w:pPr>
    </w:p>
    <w:p w:rsidR="00BB0CAB" w:rsidRPr="00BB0CAB" w:rsidRDefault="00BB0CAB" w:rsidP="00F64AB9">
      <w:pPr>
        <w:numPr>
          <w:ilvl w:val="0"/>
          <w:numId w:val="5"/>
        </w:numPr>
        <w:tabs>
          <w:tab w:val="left" w:pos="426"/>
        </w:tabs>
        <w:ind w:left="0" w:firstLine="720"/>
        <w:contextualSpacing/>
        <w:jc w:val="both"/>
        <w:textAlignment w:val="center"/>
        <w:rPr>
          <w:bCs/>
          <w:sz w:val="28"/>
          <w:szCs w:val="28"/>
        </w:rPr>
      </w:pPr>
      <w:r w:rsidRPr="00BB0CAB">
        <w:rPr>
          <w:bCs/>
          <w:sz w:val="28"/>
          <w:szCs w:val="28"/>
        </w:rPr>
        <w:t xml:space="preserve">Продолжить работу по обучению авторов учебников и учебных пособий по родному языку. 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B0CAB">
        <w:rPr>
          <w:bCs/>
          <w:i/>
          <w:sz w:val="28"/>
          <w:szCs w:val="28"/>
        </w:rPr>
        <w:t>Срок: в течение 2019-2020 учебного года.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B0CAB">
        <w:rPr>
          <w:bCs/>
          <w:i/>
          <w:sz w:val="28"/>
          <w:szCs w:val="28"/>
        </w:rPr>
        <w:t xml:space="preserve">Ответственные: Карташова А.П., руководители ОО. 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</w:p>
    <w:p w:rsidR="00BB0CAB" w:rsidRPr="00BB0CAB" w:rsidRDefault="00BB0CAB" w:rsidP="00BB0CAB">
      <w:pPr>
        <w:tabs>
          <w:tab w:val="left" w:pos="426"/>
          <w:tab w:val="left" w:pos="851"/>
        </w:tabs>
        <w:ind w:firstLine="709"/>
        <w:jc w:val="both"/>
        <w:textAlignment w:val="center"/>
        <w:rPr>
          <w:bCs/>
          <w:sz w:val="28"/>
          <w:szCs w:val="28"/>
        </w:rPr>
      </w:pPr>
      <w:r w:rsidRPr="00BB0CAB">
        <w:rPr>
          <w:bCs/>
          <w:sz w:val="28"/>
          <w:szCs w:val="28"/>
        </w:rPr>
        <w:t>6. Рекомендовать руководителям присваивать имена выдающихся жителей Таймыра образовательным организациям к 75-летию Победы в Великой Отечественной войне и 90-летию Таймыра.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B0CAB">
        <w:rPr>
          <w:bCs/>
          <w:i/>
          <w:sz w:val="28"/>
          <w:szCs w:val="28"/>
        </w:rPr>
        <w:t>Срок: в течение 2019-2020 учебного года.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B0CAB">
        <w:rPr>
          <w:bCs/>
          <w:i/>
          <w:sz w:val="28"/>
          <w:szCs w:val="28"/>
        </w:rPr>
        <w:t xml:space="preserve">Ответственные: Фурсов П. А., руководители ОО. </w:t>
      </w:r>
    </w:p>
    <w:p w:rsidR="00BB0CAB" w:rsidRPr="00BB0CAB" w:rsidRDefault="00BB0CAB" w:rsidP="00BB0CAB">
      <w:pPr>
        <w:tabs>
          <w:tab w:val="left" w:pos="426"/>
          <w:tab w:val="left" w:pos="851"/>
        </w:tabs>
        <w:ind w:firstLine="709"/>
        <w:jc w:val="both"/>
        <w:textAlignment w:val="center"/>
        <w:rPr>
          <w:bCs/>
          <w:sz w:val="28"/>
          <w:szCs w:val="28"/>
        </w:rPr>
      </w:pPr>
    </w:p>
    <w:p w:rsidR="00BB0CAB" w:rsidRPr="00BB0CAB" w:rsidRDefault="00BB0CAB" w:rsidP="00BB0CAB">
      <w:pPr>
        <w:jc w:val="both"/>
        <w:textAlignment w:val="center"/>
        <w:rPr>
          <w:rFonts w:asciiTheme="majorHAnsi" w:eastAsiaTheme="minorHAnsi" w:hAnsiTheme="majorHAnsi"/>
          <w:lang w:eastAsia="en-US"/>
        </w:rPr>
      </w:pPr>
      <w:r w:rsidRPr="00BB0CAB">
        <w:rPr>
          <w:sz w:val="28"/>
          <w:szCs w:val="28"/>
        </w:rPr>
        <w:tab/>
        <w:t>7. Продолжить деятельность р</w:t>
      </w:r>
      <w:r w:rsidRPr="00BB0CAB">
        <w:rPr>
          <w:rFonts w:eastAsiaTheme="minorHAnsi"/>
          <w:sz w:val="28"/>
          <w:szCs w:val="28"/>
          <w:lang w:eastAsia="en-US"/>
        </w:rPr>
        <w:t xml:space="preserve">абочей группы по </w:t>
      </w:r>
      <w:proofErr w:type="spellStart"/>
      <w:r w:rsidRPr="00BB0CAB">
        <w:rPr>
          <w:rFonts w:eastAsiaTheme="minorHAnsi"/>
          <w:sz w:val="28"/>
          <w:szCs w:val="28"/>
          <w:lang w:eastAsia="en-US"/>
        </w:rPr>
        <w:t>энецкой</w:t>
      </w:r>
      <w:proofErr w:type="spellEnd"/>
      <w:r w:rsidRPr="00BB0CAB">
        <w:rPr>
          <w:rFonts w:eastAsiaTheme="minorHAnsi"/>
          <w:sz w:val="28"/>
          <w:szCs w:val="28"/>
          <w:lang w:eastAsia="en-US"/>
        </w:rPr>
        <w:t xml:space="preserve"> письменности, согласовать «Карту будущего» </w:t>
      </w:r>
      <w:proofErr w:type="spellStart"/>
      <w:r w:rsidRPr="00BB0CAB">
        <w:rPr>
          <w:rFonts w:eastAsiaTheme="minorHAnsi"/>
          <w:sz w:val="28"/>
          <w:szCs w:val="28"/>
          <w:lang w:eastAsia="en-US"/>
        </w:rPr>
        <w:t>энецкого</w:t>
      </w:r>
      <w:proofErr w:type="spellEnd"/>
      <w:r w:rsidRPr="00BB0CAB">
        <w:rPr>
          <w:rFonts w:eastAsiaTheme="minorHAnsi"/>
          <w:sz w:val="28"/>
          <w:szCs w:val="28"/>
          <w:lang w:eastAsia="en-US"/>
        </w:rPr>
        <w:t xml:space="preserve"> языка. </w:t>
      </w:r>
      <w:proofErr w:type="gramStart"/>
      <w:r w:rsidRPr="00BB0CAB">
        <w:rPr>
          <w:rFonts w:eastAsiaTheme="minorHAnsi"/>
          <w:sz w:val="28"/>
          <w:szCs w:val="28"/>
          <w:lang w:eastAsia="en-US"/>
        </w:rPr>
        <w:t>Обсудить  в</w:t>
      </w:r>
      <w:proofErr w:type="gramEnd"/>
      <w:r w:rsidRPr="00BB0CA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B0CAB">
        <w:rPr>
          <w:rFonts w:eastAsiaTheme="minorHAnsi"/>
          <w:sz w:val="28"/>
          <w:szCs w:val="28"/>
          <w:lang w:eastAsia="en-US"/>
        </w:rPr>
        <w:t>энецком</w:t>
      </w:r>
      <w:proofErr w:type="spellEnd"/>
      <w:r w:rsidRPr="00BB0CAB">
        <w:rPr>
          <w:rFonts w:eastAsiaTheme="minorHAnsi"/>
          <w:sz w:val="28"/>
          <w:szCs w:val="28"/>
          <w:lang w:eastAsia="en-US"/>
        </w:rPr>
        <w:t xml:space="preserve"> сообществе, в рабочей группе по </w:t>
      </w:r>
      <w:proofErr w:type="spellStart"/>
      <w:r w:rsidRPr="00BB0CAB">
        <w:rPr>
          <w:rFonts w:eastAsiaTheme="minorHAnsi"/>
          <w:sz w:val="28"/>
          <w:szCs w:val="28"/>
          <w:lang w:eastAsia="en-US"/>
        </w:rPr>
        <w:t>энецкой</w:t>
      </w:r>
      <w:proofErr w:type="spellEnd"/>
      <w:r w:rsidRPr="00BB0CAB">
        <w:rPr>
          <w:rFonts w:eastAsiaTheme="minorHAnsi"/>
          <w:sz w:val="28"/>
          <w:szCs w:val="28"/>
          <w:lang w:eastAsia="en-US"/>
        </w:rPr>
        <w:t xml:space="preserve"> письменности.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B0CAB">
        <w:rPr>
          <w:bCs/>
          <w:i/>
          <w:sz w:val="28"/>
          <w:szCs w:val="28"/>
        </w:rPr>
        <w:t>Срок: в течение 2019-2020 учебного года.</w:t>
      </w:r>
    </w:p>
    <w:p w:rsidR="00BB0CAB" w:rsidRPr="00BB0CAB" w:rsidRDefault="00BB0CAB" w:rsidP="00BB0CAB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B0CAB">
        <w:rPr>
          <w:bCs/>
          <w:i/>
          <w:sz w:val="28"/>
          <w:szCs w:val="28"/>
        </w:rPr>
        <w:t xml:space="preserve">Ответственные: Н. Н. </w:t>
      </w:r>
      <w:proofErr w:type="spellStart"/>
      <w:r w:rsidRPr="00BB0CAB">
        <w:rPr>
          <w:bCs/>
          <w:i/>
          <w:sz w:val="28"/>
          <w:szCs w:val="28"/>
        </w:rPr>
        <w:t>Болина</w:t>
      </w:r>
      <w:proofErr w:type="spellEnd"/>
      <w:r w:rsidRPr="00BB0CAB">
        <w:rPr>
          <w:bCs/>
          <w:i/>
          <w:sz w:val="28"/>
          <w:szCs w:val="28"/>
        </w:rPr>
        <w:t xml:space="preserve">. </w:t>
      </w:r>
    </w:p>
    <w:p w:rsidR="00BB0CAB" w:rsidRPr="00BB0CAB" w:rsidRDefault="00BB0CAB" w:rsidP="00BB0CAB">
      <w:pPr>
        <w:rPr>
          <w:sz w:val="28"/>
          <w:szCs w:val="28"/>
        </w:rPr>
      </w:pPr>
    </w:p>
    <w:p w:rsidR="00BB0CAB" w:rsidRPr="00BB0CAB" w:rsidRDefault="00BB0CAB" w:rsidP="00BB0CAB">
      <w:pPr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BB0CAB" w:rsidRPr="00BB0CAB" w:rsidRDefault="00BB0CAB" w:rsidP="00BB0CAB">
      <w:pPr>
        <w:rPr>
          <w:sz w:val="28"/>
          <w:szCs w:val="28"/>
        </w:rPr>
      </w:pPr>
    </w:p>
    <w:p w:rsidR="00DB3B56" w:rsidRPr="001C65AB" w:rsidRDefault="00DB3B56" w:rsidP="00D163C6">
      <w:pPr>
        <w:pStyle w:val="HTML"/>
        <w:tabs>
          <w:tab w:val="left" w:pos="14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DB3B56" w:rsidRPr="001C65AB" w:rsidSect="00B41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07" w:rsidRDefault="00531B07" w:rsidP="00486CD9">
      <w:r>
        <w:separator/>
      </w:r>
    </w:p>
  </w:endnote>
  <w:endnote w:type="continuationSeparator" w:id="0">
    <w:p w:rsidR="00531B07" w:rsidRDefault="00531B07" w:rsidP="0048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07" w:rsidRDefault="00531B07" w:rsidP="00486CD9">
      <w:r>
        <w:separator/>
      </w:r>
    </w:p>
  </w:footnote>
  <w:footnote w:type="continuationSeparator" w:id="0">
    <w:p w:rsidR="00531B07" w:rsidRDefault="00531B07" w:rsidP="0048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D9" w:rsidRDefault="00486C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B7F"/>
    <w:multiLevelType w:val="hybridMultilevel"/>
    <w:tmpl w:val="8802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5DE7"/>
    <w:multiLevelType w:val="hybridMultilevel"/>
    <w:tmpl w:val="7F1E06F2"/>
    <w:lvl w:ilvl="0" w:tplc="9BE673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E6F50"/>
    <w:multiLevelType w:val="hybridMultilevel"/>
    <w:tmpl w:val="2E3A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40BDD"/>
    <w:multiLevelType w:val="hybridMultilevel"/>
    <w:tmpl w:val="3A80BF3C"/>
    <w:lvl w:ilvl="0" w:tplc="DFC403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21FF"/>
    <w:multiLevelType w:val="hybridMultilevel"/>
    <w:tmpl w:val="DC06706C"/>
    <w:lvl w:ilvl="0" w:tplc="799499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ED"/>
    <w:rsid w:val="00011CA1"/>
    <w:rsid w:val="000129EC"/>
    <w:rsid w:val="00033739"/>
    <w:rsid w:val="000377ED"/>
    <w:rsid w:val="00043ED0"/>
    <w:rsid w:val="00051ED9"/>
    <w:rsid w:val="00064B3F"/>
    <w:rsid w:val="000722E4"/>
    <w:rsid w:val="00077048"/>
    <w:rsid w:val="000846FE"/>
    <w:rsid w:val="000925BE"/>
    <w:rsid w:val="000A16F0"/>
    <w:rsid w:val="000A3A1F"/>
    <w:rsid w:val="000B64EE"/>
    <w:rsid w:val="000E127A"/>
    <w:rsid w:val="000E12D3"/>
    <w:rsid w:val="000E71C3"/>
    <w:rsid w:val="00151DBB"/>
    <w:rsid w:val="0016054B"/>
    <w:rsid w:val="00172007"/>
    <w:rsid w:val="00196418"/>
    <w:rsid w:val="001B1EF4"/>
    <w:rsid w:val="001C65AB"/>
    <w:rsid w:val="001D4767"/>
    <w:rsid w:val="001E4BF5"/>
    <w:rsid w:val="001F0A62"/>
    <w:rsid w:val="001F4190"/>
    <w:rsid w:val="0020437D"/>
    <w:rsid w:val="00230AE0"/>
    <w:rsid w:val="00247CE3"/>
    <w:rsid w:val="0028135D"/>
    <w:rsid w:val="00283464"/>
    <w:rsid w:val="002A4A48"/>
    <w:rsid w:val="002B5763"/>
    <w:rsid w:val="002D5915"/>
    <w:rsid w:val="00301891"/>
    <w:rsid w:val="00336AF2"/>
    <w:rsid w:val="0039335E"/>
    <w:rsid w:val="003A5074"/>
    <w:rsid w:val="003C2910"/>
    <w:rsid w:val="003C51C1"/>
    <w:rsid w:val="003C54E6"/>
    <w:rsid w:val="003D0033"/>
    <w:rsid w:val="00407539"/>
    <w:rsid w:val="004553FE"/>
    <w:rsid w:val="00466792"/>
    <w:rsid w:val="00486CD9"/>
    <w:rsid w:val="004C14D0"/>
    <w:rsid w:val="004C2047"/>
    <w:rsid w:val="004C249C"/>
    <w:rsid w:val="004C4A11"/>
    <w:rsid w:val="005100BA"/>
    <w:rsid w:val="00531B07"/>
    <w:rsid w:val="005A6E28"/>
    <w:rsid w:val="005D4D5E"/>
    <w:rsid w:val="005E0797"/>
    <w:rsid w:val="005F2828"/>
    <w:rsid w:val="005F2F0D"/>
    <w:rsid w:val="00606723"/>
    <w:rsid w:val="006764BE"/>
    <w:rsid w:val="00676B95"/>
    <w:rsid w:val="006C5336"/>
    <w:rsid w:val="006E36B5"/>
    <w:rsid w:val="006F0C00"/>
    <w:rsid w:val="006F4DAE"/>
    <w:rsid w:val="006F6CF2"/>
    <w:rsid w:val="00714796"/>
    <w:rsid w:val="00721448"/>
    <w:rsid w:val="007469D0"/>
    <w:rsid w:val="0076624A"/>
    <w:rsid w:val="00785A31"/>
    <w:rsid w:val="007869E3"/>
    <w:rsid w:val="00790991"/>
    <w:rsid w:val="007951E0"/>
    <w:rsid w:val="00797F96"/>
    <w:rsid w:val="007B1150"/>
    <w:rsid w:val="007C3945"/>
    <w:rsid w:val="007D2EC4"/>
    <w:rsid w:val="007F5F6C"/>
    <w:rsid w:val="00814CE8"/>
    <w:rsid w:val="00820ACB"/>
    <w:rsid w:val="00831093"/>
    <w:rsid w:val="0083427A"/>
    <w:rsid w:val="00840276"/>
    <w:rsid w:val="0087051A"/>
    <w:rsid w:val="008715A0"/>
    <w:rsid w:val="008762E8"/>
    <w:rsid w:val="00884DEB"/>
    <w:rsid w:val="008A54CE"/>
    <w:rsid w:val="008C0FC3"/>
    <w:rsid w:val="008E41C5"/>
    <w:rsid w:val="00926FB2"/>
    <w:rsid w:val="00950D18"/>
    <w:rsid w:val="00963EA1"/>
    <w:rsid w:val="00976869"/>
    <w:rsid w:val="00992F67"/>
    <w:rsid w:val="009B05D9"/>
    <w:rsid w:val="009C0A09"/>
    <w:rsid w:val="009E6343"/>
    <w:rsid w:val="009F21CB"/>
    <w:rsid w:val="00A20CF7"/>
    <w:rsid w:val="00A55871"/>
    <w:rsid w:val="00AE0965"/>
    <w:rsid w:val="00AE0A95"/>
    <w:rsid w:val="00AE7257"/>
    <w:rsid w:val="00B1068D"/>
    <w:rsid w:val="00B41E67"/>
    <w:rsid w:val="00B7337F"/>
    <w:rsid w:val="00B7709A"/>
    <w:rsid w:val="00B77361"/>
    <w:rsid w:val="00BB0CAB"/>
    <w:rsid w:val="00BD768D"/>
    <w:rsid w:val="00BE1824"/>
    <w:rsid w:val="00C45983"/>
    <w:rsid w:val="00C47434"/>
    <w:rsid w:val="00C56E62"/>
    <w:rsid w:val="00C6070A"/>
    <w:rsid w:val="00C674AF"/>
    <w:rsid w:val="00C7691A"/>
    <w:rsid w:val="00CC7D92"/>
    <w:rsid w:val="00CD4C36"/>
    <w:rsid w:val="00CE2681"/>
    <w:rsid w:val="00CE7BD5"/>
    <w:rsid w:val="00D163C6"/>
    <w:rsid w:val="00D37502"/>
    <w:rsid w:val="00D44930"/>
    <w:rsid w:val="00DB3B56"/>
    <w:rsid w:val="00DC35C7"/>
    <w:rsid w:val="00DE41E9"/>
    <w:rsid w:val="00DF508C"/>
    <w:rsid w:val="00E0138C"/>
    <w:rsid w:val="00E175AE"/>
    <w:rsid w:val="00E22292"/>
    <w:rsid w:val="00E23124"/>
    <w:rsid w:val="00E30DC6"/>
    <w:rsid w:val="00E72207"/>
    <w:rsid w:val="00E75B8B"/>
    <w:rsid w:val="00EB151D"/>
    <w:rsid w:val="00EB50B6"/>
    <w:rsid w:val="00EB6AB0"/>
    <w:rsid w:val="00EB6D7B"/>
    <w:rsid w:val="00EE4DD5"/>
    <w:rsid w:val="00F13EE2"/>
    <w:rsid w:val="00F42A00"/>
    <w:rsid w:val="00F64AB9"/>
    <w:rsid w:val="00F96CB4"/>
    <w:rsid w:val="00FC6C18"/>
    <w:rsid w:val="00FE1460"/>
    <w:rsid w:val="00FE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DAC2"/>
  <w15:docId w15:val="{5A131F0D-52ED-41E6-9A45-9152F838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F96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97F96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unhideWhenUsed/>
    <w:rsid w:val="00797F9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96418"/>
    <w:pPr>
      <w:ind w:left="720"/>
      <w:contextualSpacing/>
    </w:pPr>
  </w:style>
  <w:style w:type="paragraph" w:styleId="HTML">
    <w:name w:val="HTML Preformatted"/>
    <w:basedOn w:val="a"/>
    <w:link w:val="HTML0"/>
    <w:rsid w:val="0076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624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4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B3B56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B3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DB3B56"/>
  </w:style>
  <w:style w:type="character" w:customStyle="1" w:styleId="a7">
    <w:name w:val="Абзац списка Знак"/>
    <w:link w:val="a6"/>
    <w:uiPriority w:val="34"/>
    <w:locked/>
    <w:rsid w:val="00DB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86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69E3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7869E3"/>
    <w:rPr>
      <w:rFonts w:ascii="Arial" w:hAnsi="Arial" w:cs="Arial"/>
      <w:sz w:val="20"/>
      <w:szCs w:val="20"/>
    </w:rPr>
  </w:style>
  <w:style w:type="paragraph" w:customStyle="1" w:styleId="Default">
    <w:name w:val="Default"/>
    <w:rsid w:val="00AE0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AE0A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7951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86C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8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FBE4-60E8-4FB7-BA57-A7749B5A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Вячеслав</dc:creator>
  <cp:keywords/>
  <dc:description/>
  <cp:lastModifiedBy>Андрей Деменев</cp:lastModifiedBy>
  <cp:revision>2</cp:revision>
  <cp:lastPrinted>2020-03-03T07:40:00Z</cp:lastPrinted>
  <dcterms:created xsi:type="dcterms:W3CDTF">2020-03-03T09:24:00Z</dcterms:created>
  <dcterms:modified xsi:type="dcterms:W3CDTF">2020-03-03T09:24:00Z</dcterms:modified>
</cp:coreProperties>
</file>