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C3" w:rsidRDefault="001801C3" w:rsidP="001801C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8031CD" w:rsidRPr="008031CD" w:rsidRDefault="008031CD" w:rsidP="008031CD">
      <w:pPr>
        <w:spacing w:line="240" w:lineRule="auto"/>
        <w:contextualSpacing/>
        <w:jc w:val="center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 xml:space="preserve">Предоставление рассрочки по уплате страховых взносов для организаций и </w:t>
      </w:r>
      <w:r>
        <w:rPr>
          <w:rFonts w:eastAsia="Times New Roman"/>
          <w:lang w:eastAsia="ru-RU"/>
        </w:rPr>
        <w:t>индивидуальных предпринимателей</w:t>
      </w:r>
      <w:r w:rsidRPr="008031CD">
        <w:rPr>
          <w:rFonts w:eastAsia="Times New Roman"/>
          <w:lang w:eastAsia="ru-RU"/>
        </w:rPr>
        <w:t>.</w:t>
      </w:r>
    </w:p>
    <w:p w:rsidR="008031CD" w:rsidRPr="008031CD" w:rsidRDefault="008031CD" w:rsidP="008031CD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Постановлением Правительства Российской Федерации от 17.01.2023 № 23 предусмотрена возможность получения рассрочки по уплате страховых взносов для организаций и ИП, осуществляющих определенные виды деятельности, определенные постановлением Правительства Российской Федерации от 29.04.2022 № 776.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Согласно данному постановлению, организациям и ИП может быть предоставлена рассрочка по уплате страховых взносов, с внесением ежемесячных платежей равными долями, при этом, дата последнего платежа должна быть не позднее 28.05.2024 года.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Указанная программа предоставляется для организаций и индивидуальных предпринимателей, осуществляющих свою деятельность в различных отраслях экономики, в отношении страховых взносов, начисленных за 2021 год с суммы дохода, превышающей 300 тысяч рублей.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Согласно Постановлению правительства РФ от 29.04.2022 № 776, в перечень видов деятельности, при осуществлении которых предоставляется возможность изменить сроки уплаты страховых взносов, включены: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растениеводство и животноводство;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охота и предоставление соответствующих услуг в этих областях;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лесоводство и лесозаготовки;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рыболовство и рыбоводство;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предоставление услуг в области добычи полезных ископаемых;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производство пищевых продуктов, напитков, табачных изделий, одежды и текстильных изделий, кожи и изделий из нее;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обработка древесины и другие.</w:t>
      </w:r>
    </w:p>
    <w:p w:rsidR="00DD7FB4" w:rsidRDefault="008031CD" w:rsidP="008031CD">
      <w:pPr>
        <w:spacing w:line="240" w:lineRule="auto"/>
        <w:ind w:firstLine="709"/>
        <w:contextualSpacing/>
        <w:jc w:val="both"/>
      </w:pPr>
      <w:r w:rsidRPr="008031CD">
        <w:rPr>
          <w:rFonts w:eastAsia="Times New Roman"/>
          <w:lang w:eastAsia="ru-RU"/>
        </w:rPr>
        <w:t>Изменения вступили в силу с 01.03.2023 года</w:t>
      </w:r>
    </w:p>
    <w:p w:rsidR="00597F3B" w:rsidRDefault="00597F3B" w:rsidP="00B24755">
      <w:pPr>
        <w:spacing w:line="240" w:lineRule="auto"/>
        <w:contextualSpacing/>
        <w:jc w:val="both"/>
      </w:pPr>
    </w:p>
    <w:p w:rsidR="008031CD" w:rsidRDefault="008031CD" w:rsidP="00B24755">
      <w:pPr>
        <w:spacing w:line="240" w:lineRule="auto"/>
        <w:contextualSpacing/>
        <w:jc w:val="both"/>
      </w:pPr>
    </w:p>
    <w:p w:rsidR="00B24755" w:rsidRDefault="00FE64FF" w:rsidP="00B24755">
      <w:pPr>
        <w:spacing w:line="240" w:lineRule="exact"/>
        <w:contextualSpacing/>
        <w:jc w:val="both"/>
      </w:pPr>
      <w:r>
        <w:t>Заместитель</w:t>
      </w:r>
      <w:r w:rsidR="00B24755">
        <w:t xml:space="preserve">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E64FF" w:rsidP="00B24755">
      <w:pPr>
        <w:spacing w:line="240" w:lineRule="exact"/>
        <w:contextualSpacing/>
        <w:jc w:val="both"/>
      </w:pPr>
      <w:r>
        <w:t>юрист 1 класса</w:t>
      </w:r>
      <w:r w:rsidR="00F56301">
        <w:t xml:space="preserve"> </w:t>
      </w:r>
      <w:r w:rsidR="00F56301"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>
        <w:tab/>
      </w:r>
      <w:r>
        <w:tab/>
        <w:t xml:space="preserve">         В.А. Иванов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F3" w:rsidRDefault="00B151F3" w:rsidP="00A6517E">
      <w:pPr>
        <w:spacing w:after="0" w:line="240" w:lineRule="auto"/>
      </w:pPr>
      <w:r>
        <w:separator/>
      </w:r>
    </w:p>
  </w:endnote>
  <w:endnote w:type="continuationSeparator" w:id="0">
    <w:p w:rsidR="00B151F3" w:rsidRDefault="00B151F3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F3" w:rsidRDefault="00B151F3" w:rsidP="00A6517E">
      <w:pPr>
        <w:spacing w:after="0" w:line="240" w:lineRule="auto"/>
      </w:pPr>
      <w:r>
        <w:separator/>
      </w:r>
    </w:p>
  </w:footnote>
  <w:footnote w:type="continuationSeparator" w:id="0">
    <w:p w:rsidR="00B151F3" w:rsidRDefault="00B151F3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DD0B1F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01C3"/>
    <w:rsid w:val="001814E7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52FEF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1CD"/>
    <w:rsid w:val="0080337D"/>
    <w:rsid w:val="008170EE"/>
    <w:rsid w:val="00823A87"/>
    <w:rsid w:val="0082484A"/>
    <w:rsid w:val="008276AB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151F3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9690E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0B1F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4FF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2023-06-13T09:45:00Z</dcterms:created>
  <dcterms:modified xsi:type="dcterms:W3CDTF">2023-06-13T09:45:00Z</dcterms:modified>
</cp:coreProperties>
</file>