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F8" w:rsidRPr="00010F62" w:rsidRDefault="00CC59EC" w:rsidP="00042E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10F62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042EAF" w:rsidRDefault="00BC35A5" w:rsidP="00042E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C35A5">
        <w:rPr>
          <w:rFonts w:ascii="Times New Roman" w:hAnsi="Times New Roman" w:cs="Times New Roman"/>
          <w:sz w:val="26"/>
          <w:szCs w:val="26"/>
        </w:rPr>
        <w:t>к</w:t>
      </w:r>
      <w:r w:rsidR="00CC59EC" w:rsidRPr="00BC35A5">
        <w:rPr>
          <w:rFonts w:ascii="Times New Roman" w:hAnsi="Times New Roman" w:cs="Times New Roman"/>
          <w:sz w:val="26"/>
          <w:szCs w:val="26"/>
        </w:rPr>
        <w:t xml:space="preserve"> </w:t>
      </w:r>
      <w:r w:rsidRPr="00BC35A5">
        <w:rPr>
          <w:rFonts w:ascii="Times New Roman" w:hAnsi="Times New Roman" w:cs="Times New Roman"/>
          <w:sz w:val="26"/>
          <w:szCs w:val="26"/>
        </w:rPr>
        <w:t>Положению о порядке учета детей дошкольного возраста</w:t>
      </w:r>
    </w:p>
    <w:p w:rsidR="00042EAF" w:rsidRDefault="00BC35A5" w:rsidP="00042E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C35A5">
        <w:rPr>
          <w:rFonts w:ascii="Times New Roman" w:hAnsi="Times New Roman" w:cs="Times New Roman"/>
          <w:sz w:val="26"/>
          <w:szCs w:val="26"/>
        </w:rPr>
        <w:t xml:space="preserve"> и комплектования муниципальных образовательных организаций, </w:t>
      </w:r>
    </w:p>
    <w:p w:rsidR="00193E57" w:rsidRDefault="00BC35A5" w:rsidP="00042E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C35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C35A5">
        <w:rPr>
          <w:rFonts w:ascii="Times New Roman" w:hAnsi="Times New Roman" w:cs="Times New Roman"/>
          <w:sz w:val="26"/>
          <w:szCs w:val="26"/>
        </w:rPr>
        <w:t>реализующих</w:t>
      </w:r>
      <w:proofErr w:type="gramEnd"/>
      <w:r w:rsidRPr="00BC35A5">
        <w:rPr>
          <w:rFonts w:ascii="Times New Roman" w:hAnsi="Times New Roman" w:cs="Times New Roman"/>
          <w:sz w:val="26"/>
          <w:szCs w:val="26"/>
        </w:rPr>
        <w:t xml:space="preserve"> общеобразовательную про</w:t>
      </w:r>
      <w:r w:rsidR="00042EAF">
        <w:rPr>
          <w:rFonts w:ascii="Times New Roman" w:hAnsi="Times New Roman" w:cs="Times New Roman"/>
          <w:sz w:val="26"/>
          <w:szCs w:val="26"/>
        </w:rPr>
        <w:t>грамму дошкольного образования,</w:t>
      </w:r>
    </w:p>
    <w:p w:rsidR="00BC35A5" w:rsidRPr="00BC35A5" w:rsidRDefault="00BC35A5" w:rsidP="00193E5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C35A5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BC35A5">
        <w:rPr>
          <w:rFonts w:ascii="Times New Roman" w:hAnsi="Times New Roman" w:cs="Times New Roman"/>
          <w:sz w:val="26"/>
          <w:szCs w:val="26"/>
        </w:rPr>
        <w:t xml:space="preserve">  на территории Таймырского Долгано-Ненецкого муниципального района </w:t>
      </w:r>
    </w:p>
    <w:p w:rsidR="00E440F8" w:rsidRPr="00E440F8" w:rsidRDefault="00E440F8" w:rsidP="00BC35A5">
      <w:pPr>
        <w:spacing w:after="0"/>
        <w:jc w:val="right"/>
        <w:rPr>
          <w:rFonts w:ascii="Arial" w:hAnsi="Arial" w:cs="Arial"/>
        </w:rPr>
      </w:pPr>
    </w:p>
    <w:p w:rsidR="005019DA" w:rsidRPr="00193E57" w:rsidRDefault="005019DA" w:rsidP="005019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3E57">
        <w:rPr>
          <w:rFonts w:ascii="Times New Roman" w:hAnsi="Times New Roman" w:cs="Times New Roman"/>
          <w:b/>
          <w:sz w:val="26"/>
          <w:szCs w:val="26"/>
        </w:rPr>
        <w:t xml:space="preserve">Льготы, установленные федеральным законодательством </w:t>
      </w:r>
    </w:p>
    <w:p w:rsidR="00E440F8" w:rsidRPr="00193E57" w:rsidRDefault="005019DA" w:rsidP="00CC59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3E57">
        <w:rPr>
          <w:rFonts w:ascii="Times New Roman" w:hAnsi="Times New Roman" w:cs="Times New Roman"/>
          <w:b/>
          <w:sz w:val="26"/>
          <w:szCs w:val="26"/>
        </w:rPr>
        <w:t>для отдельных категорий гражд</w:t>
      </w:r>
      <w:r w:rsidR="00E440F8" w:rsidRPr="00193E57">
        <w:rPr>
          <w:rFonts w:ascii="Times New Roman" w:hAnsi="Times New Roman" w:cs="Times New Roman"/>
          <w:b/>
          <w:sz w:val="26"/>
          <w:szCs w:val="26"/>
        </w:rPr>
        <w:t>ан</w:t>
      </w:r>
    </w:p>
    <w:tbl>
      <w:tblPr>
        <w:tblStyle w:val="a3"/>
        <w:tblW w:w="0" w:type="auto"/>
        <w:tblInd w:w="-318" w:type="dxa"/>
        <w:tblLook w:val="04A0"/>
      </w:tblPr>
      <w:tblGrid>
        <w:gridCol w:w="540"/>
        <w:gridCol w:w="3702"/>
        <w:gridCol w:w="2529"/>
        <w:gridCol w:w="3911"/>
      </w:tblGrid>
      <w:tr w:rsidR="003F2B3E" w:rsidRPr="007249C6" w:rsidTr="00F93A05">
        <w:tc>
          <w:tcPr>
            <w:tcW w:w="540" w:type="dxa"/>
            <w:vMerge w:val="restart"/>
          </w:tcPr>
          <w:p w:rsidR="003F2B3E" w:rsidRPr="007249C6" w:rsidRDefault="003F2B3E" w:rsidP="0050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4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49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4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2" w:type="dxa"/>
          </w:tcPr>
          <w:p w:rsidR="00E440F8" w:rsidRPr="002D2A88" w:rsidRDefault="00E440F8" w:rsidP="00E4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Список граждан льготных категорий</w:t>
            </w:r>
          </w:p>
        </w:tc>
        <w:tc>
          <w:tcPr>
            <w:tcW w:w="2529" w:type="dxa"/>
          </w:tcPr>
          <w:p w:rsidR="003F2B3E" w:rsidRPr="002D2A88" w:rsidRDefault="003F2B3E" w:rsidP="002A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мест в </w:t>
            </w:r>
            <w:r w:rsidR="002A0B6F" w:rsidRPr="002D2A8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911" w:type="dxa"/>
          </w:tcPr>
          <w:p w:rsidR="003F2B3E" w:rsidRPr="002D2A88" w:rsidRDefault="003F2B3E" w:rsidP="0050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40F8" w:rsidRPr="002D2A88">
              <w:rPr>
                <w:rFonts w:ascii="Times New Roman" w:hAnsi="Times New Roman" w:cs="Times New Roman"/>
                <w:sz w:val="24"/>
                <w:szCs w:val="24"/>
              </w:rPr>
              <w:t>ормативно-правовые акты, на основании которых установлена льгота</w:t>
            </w:r>
          </w:p>
        </w:tc>
      </w:tr>
      <w:tr w:rsidR="003F2B3E" w:rsidRPr="007249C6" w:rsidTr="00F93A05">
        <w:tc>
          <w:tcPr>
            <w:tcW w:w="540" w:type="dxa"/>
            <w:vMerge/>
          </w:tcPr>
          <w:p w:rsidR="003F2B3E" w:rsidRPr="007249C6" w:rsidRDefault="003F2B3E" w:rsidP="0050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3F2B3E" w:rsidRPr="002D2A88" w:rsidRDefault="003F2B3E" w:rsidP="0050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F2B3E" w:rsidRPr="002D2A88" w:rsidRDefault="003F2B3E" w:rsidP="0050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</w:tcPr>
          <w:p w:rsidR="003F2B3E" w:rsidRPr="002D2A88" w:rsidRDefault="003F2B3E" w:rsidP="0050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2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2529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Внеочередной порядок приёма</w:t>
            </w:r>
          </w:p>
        </w:tc>
        <w:tc>
          <w:tcPr>
            <w:tcW w:w="3911" w:type="dxa"/>
          </w:tcPr>
          <w:p w:rsidR="003F2B3E" w:rsidRPr="002D2A88" w:rsidRDefault="00E440F8" w:rsidP="00E4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Закон РФ от 15.05.1991№</w:t>
            </w:r>
            <w:r w:rsidR="003F2B3E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1244-1 «О социальной защите граждан, подвергшихся воздействию радиации вследствие катастрофы на Чернобыльской АЭС» </w:t>
            </w: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2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Дети прокуроров </w:t>
            </w:r>
          </w:p>
        </w:tc>
        <w:tc>
          <w:tcPr>
            <w:tcW w:w="2529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Внеочередной порядок приёма</w:t>
            </w:r>
          </w:p>
        </w:tc>
        <w:tc>
          <w:tcPr>
            <w:tcW w:w="3911" w:type="dxa"/>
          </w:tcPr>
          <w:p w:rsidR="003F2B3E" w:rsidRPr="002D2A88" w:rsidRDefault="003F2B3E" w:rsidP="00E44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17.01.1992 № 2202-1 «О прокуратуре Российской Федерации» </w:t>
            </w:r>
          </w:p>
        </w:tc>
      </w:tr>
      <w:tr w:rsidR="007D4BDF" w:rsidRPr="007249C6" w:rsidTr="00F93A05">
        <w:tc>
          <w:tcPr>
            <w:tcW w:w="540" w:type="dxa"/>
          </w:tcPr>
          <w:p w:rsidR="007D4BDF" w:rsidRPr="007249C6" w:rsidRDefault="00DB18D2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2" w:type="dxa"/>
          </w:tcPr>
          <w:p w:rsidR="007D4BDF" w:rsidRPr="002D2A88" w:rsidRDefault="007D4BDF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РФ</w:t>
            </w:r>
          </w:p>
        </w:tc>
        <w:tc>
          <w:tcPr>
            <w:tcW w:w="2529" w:type="dxa"/>
          </w:tcPr>
          <w:p w:rsidR="007D4BDF" w:rsidRPr="002D2A88" w:rsidRDefault="007D4BDF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Внеочередной порядок приёма</w:t>
            </w:r>
          </w:p>
        </w:tc>
        <w:tc>
          <w:tcPr>
            <w:tcW w:w="3911" w:type="dxa"/>
          </w:tcPr>
          <w:p w:rsidR="007D4BDF" w:rsidRPr="002D2A88" w:rsidRDefault="007D4BDF" w:rsidP="00E44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28.12.2010 №403 –ФЗ «О следственном комитете Российской Федерации» </w:t>
            </w: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F93A05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  <w:p w:rsidR="00B6504A" w:rsidRPr="002D2A88" w:rsidRDefault="00B6504A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Внеочередной порядок приёма</w:t>
            </w:r>
          </w:p>
        </w:tc>
        <w:tc>
          <w:tcPr>
            <w:tcW w:w="3911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Закон РФ от 26.06.1992 № 3132-1 «О статусе судей в РФ» </w:t>
            </w: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F93A05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B3E" w:rsidRPr="0072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 w:rsidR="007F1D74" w:rsidRPr="002D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Внеочередной порядок приёма</w:t>
            </w:r>
          </w:p>
        </w:tc>
        <w:tc>
          <w:tcPr>
            <w:tcW w:w="3911" w:type="dxa"/>
          </w:tcPr>
          <w:p w:rsidR="003F2B3E" w:rsidRPr="002D2A88" w:rsidRDefault="003F2B3E" w:rsidP="00E4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25.08. 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</w:t>
            </w: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F432BF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B3E" w:rsidRPr="0072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 сотрудников федеральных органов исполнительной власти, участвующих в контртеррористических операциях и обеспечивающим правопорядок и общественную 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н</w:t>
            </w:r>
            <w:r w:rsidR="009C3FDA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</w:t>
            </w:r>
            <w:r w:rsidR="00C72D75" w:rsidRPr="002D2A88">
              <w:rPr>
                <w:rFonts w:ascii="Times New Roman" w:hAnsi="Times New Roman" w:cs="Times New Roman"/>
                <w:sz w:val="24"/>
                <w:szCs w:val="24"/>
              </w:rPr>
              <w:t>Северокавказского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РФ</w:t>
            </w:r>
          </w:p>
          <w:p w:rsidR="00EA71F9" w:rsidRPr="002D2A88" w:rsidRDefault="00EA71F9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Внеочередной порядок приёма</w:t>
            </w:r>
          </w:p>
        </w:tc>
        <w:tc>
          <w:tcPr>
            <w:tcW w:w="3911" w:type="dxa"/>
          </w:tcPr>
          <w:p w:rsidR="003F2B3E" w:rsidRPr="002D2A88" w:rsidRDefault="003F2B3E" w:rsidP="00E44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</w:t>
            </w:r>
            <w:r w:rsidR="00C72D75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на </w:t>
            </w:r>
            <w:r w:rsidR="00C72D75" w:rsidRPr="002D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Северокавказского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РФ» </w:t>
            </w: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F432BF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F2B3E" w:rsidRPr="0072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полиции:</w:t>
            </w:r>
          </w:p>
          <w:p w:rsidR="001E2C12" w:rsidRPr="002D2A88" w:rsidRDefault="001E2C12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1) дети сотрудника полиции; </w:t>
            </w:r>
          </w:p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3) дети сотрудника полиции, умершего вследствие заболевания, полученного в период прохождения службы в полиции; </w:t>
            </w:r>
          </w:p>
          <w:p w:rsidR="003F2B3E" w:rsidRPr="002D2A88" w:rsidRDefault="003F2B3E" w:rsidP="00A6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4)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5) дети гражданина РФ, умершего в течение одного года после увольнения со службы в полиции вследствие увечья или иного </w:t>
            </w:r>
            <w:r w:rsidR="001E2C12" w:rsidRPr="002D2A88">
              <w:rPr>
                <w:rFonts w:ascii="Times New Roman" w:hAnsi="Times New Roman" w:cs="Times New Roman"/>
                <w:sz w:val="24"/>
                <w:szCs w:val="24"/>
              </w:rPr>
      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6) детям, находящимся (находившимся) на иждивении сотрудника полиции, гражданина РФ, указанных в пунктах 1 – 5.</w:t>
            </w:r>
          </w:p>
          <w:p w:rsidR="00EA71F9" w:rsidRPr="002D2A88" w:rsidRDefault="00EA71F9" w:rsidP="00A6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Первоочередной порядок приёма</w:t>
            </w:r>
          </w:p>
        </w:tc>
        <w:tc>
          <w:tcPr>
            <w:tcW w:w="3911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8172F8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еральный Закон от 07.02.2011 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№3 – ФЗ «О полиции» </w:t>
            </w: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F432BF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B3E" w:rsidRPr="0072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Дети – инвалиды</w:t>
            </w:r>
            <w:r w:rsidR="00E73C42" w:rsidRPr="002D2A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7560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 и дети, один из родителей которых является инвалидом </w:t>
            </w:r>
            <w:r w:rsidR="00877560" w:rsidRPr="002D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77560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r w:rsidR="00877560" w:rsidRPr="002D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77560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529" w:type="dxa"/>
          </w:tcPr>
          <w:p w:rsidR="00CC59EC" w:rsidRPr="002D2A88" w:rsidRDefault="003F2B3E" w:rsidP="0095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Первоочередной порядок приёма</w:t>
            </w:r>
            <w:r w:rsidRPr="002D2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Дополнительная норма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: помимо открытия специализированных учреждений предоставляются 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реабилитационные меры и создаются условия для пребывания детей в </w:t>
            </w:r>
            <w:r w:rsidR="00550F24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общего типа</w:t>
            </w:r>
          </w:p>
        </w:tc>
        <w:tc>
          <w:tcPr>
            <w:tcW w:w="3911" w:type="dxa"/>
          </w:tcPr>
          <w:p w:rsidR="003F2B3E" w:rsidRPr="002D2A88" w:rsidRDefault="003F2B3E" w:rsidP="00E4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 Президента РФ от 02.10.1992 №1157 «О дополнительных мерах государственной поддержки инвалидов» </w:t>
            </w: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03716D" w:rsidP="00B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F2B3E" w:rsidRPr="0072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3F2B3E" w:rsidRPr="002D2A88" w:rsidRDefault="002A0783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Дети военнослужащих</w:t>
            </w:r>
            <w:r w:rsidR="00BB519F" w:rsidRPr="002D2A88">
              <w:rPr>
                <w:rFonts w:ascii="Times New Roman" w:hAnsi="Times New Roman" w:cs="Times New Roman"/>
                <w:sz w:val="24"/>
                <w:szCs w:val="24"/>
              </w:rPr>
              <w:t>, проходящих  военную службу по контракту, уволенн</w:t>
            </w:r>
            <w:r w:rsidR="0042646B" w:rsidRPr="002D2A8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167EE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C7FF9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 при достижении ими предельного возраста пребывания  на военной служб</w:t>
            </w:r>
            <w:r w:rsidR="00F73C46" w:rsidRPr="002D2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F73C46" w:rsidRPr="002D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о состоянию здоровья или в связи с организационно-штатными мероприятиями</w:t>
            </w:r>
          </w:p>
        </w:tc>
        <w:tc>
          <w:tcPr>
            <w:tcW w:w="2529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Первоочередной порядок приёма</w:t>
            </w:r>
          </w:p>
        </w:tc>
        <w:tc>
          <w:tcPr>
            <w:tcW w:w="3911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8172F8" w:rsidRPr="002D2A88">
              <w:rPr>
                <w:rFonts w:ascii="Times New Roman" w:hAnsi="Times New Roman" w:cs="Times New Roman"/>
                <w:sz w:val="24"/>
                <w:szCs w:val="24"/>
              </w:rPr>
              <w:t>деральный закон от 27.05.1998 №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76-ФЗ «О статусе военносл</w:t>
            </w:r>
            <w:r w:rsidR="00E440F8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ужащих»  </w:t>
            </w:r>
          </w:p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03716D" w:rsidP="000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B3E" w:rsidRPr="0072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3F2B3E" w:rsidRPr="002D2A88" w:rsidRDefault="003F2B3E" w:rsidP="0089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сотрудников, </w:t>
            </w:r>
            <w:r w:rsidR="00B873BC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специальные звания и проходящих службу в учреждениях и органах уголовно-исполнительной системы, феде</w:t>
            </w:r>
            <w:r w:rsidR="00225291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ральной противопожарной службе </w:t>
            </w:r>
            <w:r w:rsidR="00B873BC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противопожарной службы, </w:t>
            </w:r>
            <w:r w:rsidR="00225291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таможенных органах Российской Ф</w:t>
            </w:r>
            <w:r w:rsidR="008172F8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="000A2597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</w:tcPr>
          <w:p w:rsidR="003F2B3E" w:rsidRPr="002D2A88" w:rsidRDefault="00390923" w:rsidP="000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Первоочередной порядок приёма</w:t>
            </w:r>
          </w:p>
        </w:tc>
        <w:tc>
          <w:tcPr>
            <w:tcW w:w="3911" w:type="dxa"/>
          </w:tcPr>
          <w:p w:rsidR="003F2B3E" w:rsidRPr="002D2A88" w:rsidRDefault="008172F8" w:rsidP="0004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30.12.2012 №283 – ФЗ «О социальных гарантиях сотрудникам некоторых федеральных органов исполнительной власти и внесение изменений в отдельные законодательные акты Российской Федерации</w:t>
            </w:r>
            <w:r w:rsidR="003F2B3E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952C3" w:rsidRPr="007249C6" w:rsidTr="00F93A05">
        <w:tc>
          <w:tcPr>
            <w:tcW w:w="540" w:type="dxa"/>
          </w:tcPr>
          <w:p w:rsidR="008952C3" w:rsidRDefault="008952C3" w:rsidP="000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2" w:type="dxa"/>
          </w:tcPr>
          <w:p w:rsidR="008952C3" w:rsidRPr="002D2A88" w:rsidRDefault="00225291" w:rsidP="00DD7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</w:t>
            </w:r>
            <w:r w:rsidR="00262871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proofErr w:type="gramStart"/>
            <w:r w:rsidR="0032007E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2007E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погибшего, (умершего)</w:t>
            </w:r>
            <w:r w:rsidR="00262871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007E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вследствие увечья или иного повреждения здоровья, полученных в с связи с выполнением служебных обязанностей</w:t>
            </w:r>
            <w:r w:rsidR="00262871"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8952C3" w:rsidRPr="002D2A88" w:rsidRDefault="00262871" w:rsidP="0004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Первоочередной порядок приёма</w:t>
            </w:r>
          </w:p>
        </w:tc>
        <w:tc>
          <w:tcPr>
            <w:tcW w:w="3911" w:type="dxa"/>
          </w:tcPr>
          <w:p w:rsidR="008952C3" w:rsidRPr="002D2A88" w:rsidRDefault="00262871" w:rsidP="0004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30.12.2012 №283 – ФЗ «О социальных гарантиях сотрудникам некоторых федеральных органов исполнительной власти и внесение изменений в отдельные законодательные акты Российской Федерации»</w:t>
            </w:r>
          </w:p>
        </w:tc>
      </w:tr>
      <w:tr w:rsidR="003F2B3E" w:rsidRPr="007249C6" w:rsidTr="00F93A05">
        <w:tc>
          <w:tcPr>
            <w:tcW w:w="540" w:type="dxa"/>
          </w:tcPr>
          <w:p w:rsidR="003F2B3E" w:rsidRPr="007249C6" w:rsidRDefault="00FA1FF7" w:rsidP="0061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B3E" w:rsidRPr="0072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3F2B3E" w:rsidRPr="002D2A88" w:rsidRDefault="003F2B3E" w:rsidP="0037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F2B3E" w:rsidRPr="002D2A88" w:rsidRDefault="003F2B3E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Первоочередной порядок приёма</w:t>
            </w:r>
          </w:p>
        </w:tc>
        <w:tc>
          <w:tcPr>
            <w:tcW w:w="3911" w:type="dxa"/>
          </w:tcPr>
          <w:p w:rsidR="003F2B3E" w:rsidRPr="002D2A88" w:rsidRDefault="003F2B3E" w:rsidP="00A6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8172F8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05.05.1992 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№431  «О мерах по социальной поддержке многодетных сем</w:t>
            </w:r>
            <w:r w:rsidR="00E440F8"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ей» </w:t>
            </w:r>
          </w:p>
          <w:p w:rsidR="003F2B3E" w:rsidRPr="002D2A88" w:rsidRDefault="003F2B3E" w:rsidP="00A6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C1" w:rsidRPr="007249C6" w:rsidTr="00F93A05">
        <w:tc>
          <w:tcPr>
            <w:tcW w:w="540" w:type="dxa"/>
          </w:tcPr>
          <w:p w:rsidR="00A51BC1" w:rsidRPr="007249C6" w:rsidRDefault="00A51BC1" w:rsidP="00613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9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38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49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A51BC1" w:rsidRPr="002D2A88" w:rsidRDefault="00A51BC1" w:rsidP="00501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оставшиеся без попечения родителей и находящиеся под опекой и на попечении других граждан, являющихся законными представителями детей</w:t>
            </w:r>
          </w:p>
        </w:tc>
        <w:tc>
          <w:tcPr>
            <w:tcW w:w="2529" w:type="dxa"/>
          </w:tcPr>
          <w:p w:rsidR="00A51BC1" w:rsidRPr="002D2A88" w:rsidRDefault="00A51BC1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>Первоочередной порядок приёма</w:t>
            </w:r>
          </w:p>
        </w:tc>
        <w:tc>
          <w:tcPr>
            <w:tcW w:w="3911" w:type="dxa"/>
          </w:tcPr>
          <w:p w:rsidR="00A51BC1" w:rsidRPr="002D2A88" w:rsidRDefault="00A51BC1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21.12.1996 </w:t>
            </w:r>
            <w:r w:rsidR="008172F8" w:rsidRPr="002D2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159 – ФЗ «О дополнительных гарантиях по социальной защите детей-сирот и детей, оставшихся без попечения родителей», Федеральный закон от 24.04.2008 </w:t>
            </w:r>
            <w:r w:rsidR="008172F8" w:rsidRPr="002D2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2A88">
              <w:rPr>
                <w:rFonts w:ascii="Times New Roman" w:hAnsi="Times New Roman" w:cs="Times New Roman"/>
                <w:sz w:val="24"/>
                <w:szCs w:val="24"/>
              </w:rPr>
              <w:t xml:space="preserve"> 48 – ФЗ «Об опеке и попечительстве»</w:t>
            </w:r>
          </w:p>
          <w:p w:rsidR="00A51BC1" w:rsidRPr="002D2A88" w:rsidRDefault="00A51BC1" w:rsidP="0050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E57" w:rsidRPr="00E440F8" w:rsidRDefault="00784E57" w:rsidP="001C5B31">
      <w:pPr>
        <w:spacing w:after="0"/>
        <w:rPr>
          <w:rFonts w:ascii="Arial" w:hAnsi="Arial" w:cs="Arial"/>
          <w:sz w:val="20"/>
          <w:szCs w:val="20"/>
        </w:rPr>
      </w:pPr>
    </w:p>
    <w:sectPr w:rsidR="00784E57" w:rsidRPr="00E440F8" w:rsidSect="00FA2D8B">
      <w:pgSz w:w="11906" w:h="16838"/>
      <w:pgMar w:top="851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9DA"/>
    <w:rsid w:val="00010F62"/>
    <w:rsid w:val="000167EE"/>
    <w:rsid w:val="0003716D"/>
    <w:rsid w:val="0004290A"/>
    <w:rsid w:val="00042EAF"/>
    <w:rsid w:val="000445A1"/>
    <w:rsid w:val="00081D4D"/>
    <w:rsid w:val="000A2597"/>
    <w:rsid w:val="000B3516"/>
    <w:rsid w:val="000D4F64"/>
    <w:rsid w:val="000D69B6"/>
    <w:rsid w:val="000F761A"/>
    <w:rsid w:val="001363FF"/>
    <w:rsid w:val="00171335"/>
    <w:rsid w:val="00186733"/>
    <w:rsid w:val="00193E57"/>
    <w:rsid w:val="001C5B31"/>
    <w:rsid w:val="001D6E59"/>
    <w:rsid w:val="001E1EA4"/>
    <w:rsid w:val="001E2C12"/>
    <w:rsid w:val="00225291"/>
    <w:rsid w:val="0022635A"/>
    <w:rsid w:val="00251593"/>
    <w:rsid w:val="00262871"/>
    <w:rsid w:val="00273810"/>
    <w:rsid w:val="002A0783"/>
    <w:rsid w:val="002A0B6F"/>
    <w:rsid w:val="002B37C8"/>
    <w:rsid w:val="002D2A88"/>
    <w:rsid w:val="002E1F1D"/>
    <w:rsid w:val="002F7498"/>
    <w:rsid w:val="00300BAB"/>
    <w:rsid w:val="00315940"/>
    <w:rsid w:val="0032007E"/>
    <w:rsid w:val="00347C50"/>
    <w:rsid w:val="00372793"/>
    <w:rsid w:val="00390923"/>
    <w:rsid w:val="00396F08"/>
    <w:rsid w:val="003C132C"/>
    <w:rsid w:val="003F2B3E"/>
    <w:rsid w:val="00415E3C"/>
    <w:rsid w:val="0042646B"/>
    <w:rsid w:val="00436435"/>
    <w:rsid w:val="004D411D"/>
    <w:rsid w:val="005019DA"/>
    <w:rsid w:val="00522A14"/>
    <w:rsid w:val="00541180"/>
    <w:rsid w:val="00550F24"/>
    <w:rsid w:val="00594F5A"/>
    <w:rsid w:val="005A2D17"/>
    <w:rsid w:val="006031E6"/>
    <w:rsid w:val="00612B9E"/>
    <w:rsid w:val="00613838"/>
    <w:rsid w:val="00613EDA"/>
    <w:rsid w:val="00623059"/>
    <w:rsid w:val="00655DE5"/>
    <w:rsid w:val="00657493"/>
    <w:rsid w:val="007249C6"/>
    <w:rsid w:val="0078151B"/>
    <w:rsid w:val="00784E57"/>
    <w:rsid w:val="007C7FF9"/>
    <w:rsid w:val="007D4BDF"/>
    <w:rsid w:val="007F0F54"/>
    <w:rsid w:val="007F1D74"/>
    <w:rsid w:val="008172F8"/>
    <w:rsid w:val="00831147"/>
    <w:rsid w:val="00877560"/>
    <w:rsid w:val="008952C3"/>
    <w:rsid w:val="0091237C"/>
    <w:rsid w:val="009310E9"/>
    <w:rsid w:val="00956856"/>
    <w:rsid w:val="009C3FDA"/>
    <w:rsid w:val="009D4298"/>
    <w:rsid w:val="00A0177E"/>
    <w:rsid w:val="00A51BC1"/>
    <w:rsid w:val="00A65413"/>
    <w:rsid w:val="00A7307B"/>
    <w:rsid w:val="00AF44E0"/>
    <w:rsid w:val="00AF709C"/>
    <w:rsid w:val="00B502B6"/>
    <w:rsid w:val="00B6504A"/>
    <w:rsid w:val="00B873BC"/>
    <w:rsid w:val="00BB519F"/>
    <w:rsid w:val="00BC35A5"/>
    <w:rsid w:val="00C04E21"/>
    <w:rsid w:val="00C72D75"/>
    <w:rsid w:val="00C87396"/>
    <w:rsid w:val="00C87839"/>
    <w:rsid w:val="00CB4CEB"/>
    <w:rsid w:val="00CC428A"/>
    <w:rsid w:val="00CC59EC"/>
    <w:rsid w:val="00D52101"/>
    <w:rsid w:val="00DA3D83"/>
    <w:rsid w:val="00DB18D2"/>
    <w:rsid w:val="00DD3196"/>
    <w:rsid w:val="00DD4E93"/>
    <w:rsid w:val="00DD74FD"/>
    <w:rsid w:val="00E00E9A"/>
    <w:rsid w:val="00E22271"/>
    <w:rsid w:val="00E440F8"/>
    <w:rsid w:val="00E73C42"/>
    <w:rsid w:val="00E83E68"/>
    <w:rsid w:val="00EA6F6C"/>
    <w:rsid w:val="00EA71F9"/>
    <w:rsid w:val="00EC5B33"/>
    <w:rsid w:val="00F432BF"/>
    <w:rsid w:val="00F60E29"/>
    <w:rsid w:val="00F73C46"/>
    <w:rsid w:val="00F93A05"/>
    <w:rsid w:val="00FA13C0"/>
    <w:rsid w:val="00FA1FF7"/>
    <w:rsid w:val="00FA2D8B"/>
    <w:rsid w:val="00FD7836"/>
    <w:rsid w:val="00F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CEBC-9F37-49DF-9B46-EAAE0056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Зинаида</cp:lastModifiedBy>
  <cp:revision>72</cp:revision>
  <cp:lastPrinted>2019-01-24T05:10:00Z</cp:lastPrinted>
  <dcterms:created xsi:type="dcterms:W3CDTF">2012-06-28T01:01:00Z</dcterms:created>
  <dcterms:modified xsi:type="dcterms:W3CDTF">2019-01-24T05:12:00Z</dcterms:modified>
</cp:coreProperties>
</file>