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C890C" w14:textId="77777777" w:rsidR="00A60D03" w:rsidRPr="008950D8" w:rsidRDefault="00A60D03" w:rsidP="00943ED2">
      <w:pPr>
        <w:pStyle w:val="11"/>
        <w:ind w:left="486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950D8">
        <w:rPr>
          <w:rFonts w:ascii="Times New Roman" w:hAnsi="Times New Roman"/>
          <w:b w:val="0"/>
          <w:color w:val="000000"/>
          <w:sz w:val="28"/>
          <w:szCs w:val="28"/>
        </w:rPr>
        <w:t>Приложение № 1</w:t>
      </w:r>
    </w:p>
    <w:p w14:paraId="4B724CED" w14:textId="33AB427D" w:rsidR="00A60D03" w:rsidRPr="008950D8" w:rsidRDefault="00A60D03" w:rsidP="00943ED2">
      <w:pPr>
        <w:pStyle w:val="11"/>
        <w:ind w:left="486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950D8">
        <w:rPr>
          <w:rFonts w:ascii="Times New Roman" w:hAnsi="Times New Roman"/>
          <w:b w:val="0"/>
          <w:color w:val="000000"/>
          <w:sz w:val="28"/>
          <w:szCs w:val="28"/>
        </w:rPr>
        <w:t xml:space="preserve">к Положению о </w:t>
      </w:r>
      <w:r w:rsidR="00943ED2" w:rsidRPr="008950D8">
        <w:rPr>
          <w:rFonts w:ascii="Times New Roman" w:hAnsi="Times New Roman"/>
          <w:b w:val="0"/>
          <w:sz w:val="28"/>
          <w:szCs w:val="28"/>
        </w:rPr>
        <w:t xml:space="preserve">региональном </w:t>
      </w:r>
      <w:r w:rsidR="00943ED2" w:rsidRPr="008950D8">
        <w:rPr>
          <w:rFonts w:ascii="Times New Roman" w:hAnsi="Times New Roman"/>
          <w:b w:val="0"/>
          <w:color w:val="000000"/>
          <w:sz w:val="28"/>
          <w:szCs w:val="28"/>
        </w:rPr>
        <w:t>этапе</w:t>
      </w:r>
    </w:p>
    <w:p w14:paraId="7AFE0972" w14:textId="7B5CB4AE" w:rsidR="00A60D03" w:rsidRPr="008950D8" w:rsidRDefault="00C77173" w:rsidP="00943ED2">
      <w:pPr>
        <w:pStyle w:val="11"/>
        <w:ind w:left="486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950D8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="00B930A1" w:rsidRPr="008950D8">
        <w:rPr>
          <w:rFonts w:ascii="Times New Roman" w:hAnsi="Times New Roman"/>
          <w:b w:val="0"/>
          <w:color w:val="000000"/>
          <w:sz w:val="28"/>
          <w:szCs w:val="28"/>
        </w:rPr>
        <w:t>резидентски</w:t>
      </w:r>
      <w:r w:rsidR="00943ED2" w:rsidRPr="008950D8">
        <w:rPr>
          <w:rFonts w:ascii="Times New Roman" w:hAnsi="Times New Roman"/>
          <w:b w:val="0"/>
          <w:color w:val="000000"/>
          <w:sz w:val="28"/>
          <w:szCs w:val="28"/>
        </w:rPr>
        <w:t>х</w:t>
      </w:r>
      <w:r w:rsidR="00B930A1" w:rsidRPr="008950D8">
        <w:rPr>
          <w:rFonts w:ascii="Times New Roman" w:hAnsi="Times New Roman"/>
          <w:b w:val="0"/>
          <w:color w:val="000000"/>
          <w:sz w:val="28"/>
          <w:szCs w:val="28"/>
        </w:rPr>
        <w:t xml:space="preserve"> спортивны</w:t>
      </w:r>
      <w:r w:rsidR="00943ED2" w:rsidRPr="008950D8">
        <w:rPr>
          <w:rFonts w:ascii="Times New Roman" w:hAnsi="Times New Roman"/>
          <w:b w:val="0"/>
          <w:color w:val="000000"/>
          <w:sz w:val="28"/>
          <w:szCs w:val="28"/>
        </w:rPr>
        <w:t>х</w:t>
      </w:r>
      <w:r w:rsidR="00B930A1" w:rsidRPr="008950D8">
        <w:rPr>
          <w:rFonts w:ascii="Times New Roman" w:hAnsi="Times New Roman"/>
          <w:b w:val="0"/>
          <w:color w:val="000000"/>
          <w:sz w:val="28"/>
          <w:szCs w:val="28"/>
        </w:rPr>
        <w:t xml:space="preserve"> игр</w:t>
      </w:r>
      <w:r w:rsidR="00B930A1" w:rsidRPr="008950D8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="00A60D03" w:rsidRPr="008950D8">
        <w:rPr>
          <w:rFonts w:ascii="Times New Roman" w:hAnsi="Times New Roman"/>
          <w:b w:val="0"/>
          <w:color w:val="000000"/>
          <w:sz w:val="28"/>
          <w:szCs w:val="28"/>
        </w:rPr>
        <w:t>в 20</w:t>
      </w:r>
      <w:r w:rsidR="006E5F50" w:rsidRPr="008950D8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2A3523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8950D8">
        <w:rPr>
          <w:rFonts w:ascii="Times New Roman" w:hAnsi="Times New Roman"/>
          <w:b w:val="0"/>
          <w:color w:val="000000"/>
          <w:sz w:val="28"/>
          <w:szCs w:val="28"/>
        </w:rPr>
        <w:t>/</w:t>
      </w:r>
      <w:r w:rsidR="00A60D03" w:rsidRPr="008950D8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="00EC5907" w:rsidRPr="008950D8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2A3523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A60D03" w:rsidRPr="008950D8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</w:p>
    <w:p w14:paraId="7EBD4316" w14:textId="77777777" w:rsidR="00A60D03" w:rsidRPr="008950D8" w:rsidRDefault="00A60D03" w:rsidP="00A60D03">
      <w:pPr>
        <w:jc w:val="both"/>
        <w:rPr>
          <w:color w:val="000000"/>
          <w:sz w:val="28"/>
          <w:szCs w:val="28"/>
        </w:rPr>
      </w:pPr>
    </w:p>
    <w:p w14:paraId="3DC399C1" w14:textId="77777777" w:rsidR="00EC5EFB" w:rsidRPr="008950D8" w:rsidRDefault="00EC5EFB" w:rsidP="00A60D03">
      <w:pPr>
        <w:jc w:val="both"/>
        <w:rPr>
          <w:color w:val="000000"/>
          <w:sz w:val="28"/>
          <w:szCs w:val="28"/>
        </w:rPr>
      </w:pPr>
    </w:p>
    <w:p w14:paraId="13EE5735" w14:textId="77777777" w:rsidR="00EC5EFB" w:rsidRPr="008950D8" w:rsidRDefault="00EC5EFB" w:rsidP="00A60D03">
      <w:pPr>
        <w:jc w:val="both"/>
        <w:rPr>
          <w:color w:val="000000"/>
          <w:sz w:val="28"/>
          <w:szCs w:val="28"/>
        </w:rPr>
      </w:pPr>
    </w:p>
    <w:p w14:paraId="39945AC8" w14:textId="77777777" w:rsidR="00A60D03" w:rsidRPr="008950D8" w:rsidRDefault="00A60D03" w:rsidP="00A60D03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50D8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14:paraId="0B6B6BEC" w14:textId="77777777" w:rsidR="00A60D03" w:rsidRPr="008950D8" w:rsidRDefault="00A60D03" w:rsidP="00A60D03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50D8">
        <w:rPr>
          <w:rFonts w:ascii="Times New Roman" w:hAnsi="Times New Roman"/>
          <w:bCs/>
          <w:color w:val="000000"/>
          <w:sz w:val="28"/>
          <w:szCs w:val="28"/>
        </w:rPr>
        <w:t>проведения соревнований по видам спорта</w:t>
      </w:r>
    </w:p>
    <w:p w14:paraId="3317F83B" w14:textId="77777777" w:rsidR="00A60D03" w:rsidRPr="008950D8" w:rsidRDefault="00A60D03" w:rsidP="00A60D03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399AAB74" w14:textId="77777777" w:rsidR="00A60D03" w:rsidRPr="008950D8" w:rsidRDefault="000F07FB" w:rsidP="00A60D03">
      <w:pPr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 w:rsidRPr="008950D8">
        <w:rPr>
          <w:b/>
          <w:bCs/>
          <w:color w:val="000000"/>
          <w:sz w:val="28"/>
          <w:szCs w:val="28"/>
        </w:rPr>
        <w:t>Баскетбол 3х3</w:t>
      </w:r>
    </w:p>
    <w:p w14:paraId="7DB04792" w14:textId="77777777" w:rsidR="000F07FB" w:rsidRPr="008950D8" w:rsidRDefault="000F07FB" w:rsidP="000F07FB">
      <w:pPr>
        <w:ind w:left="720"/>
        <w:rPr>
          <w:b/>
          <w:bCs/>
          <w:color w:val="000000"/>
          <w:sz w:val="28"/>
          <w:szCs w:val="28"/>
        </w:rPr>
      </w:pPr>
    </w:p>
    <w:p w14:paraId="6EB6A259" w14:textId="52C5CE09" w:rsidR="006E5F50" w:rsidRPr="008950D8" w:rsidRDefault="000F07FB" w:rsidP="000F07FB">
      <w:pPr>
        <w:ind w:firstLine="708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Соревнования командные</w:t>
      </w:r>
      <w:r w:rsidR="00A502A4" w:rsidRPr="008950D8">
        <w:rPr>
          <w:bCs/>
          <w:sz w:val="28"/>
          <w:szCs w:val="28"/>
        </w:rPr>
        <w:t>, проводятся</w:t>
      </w:r>
      <w:r w:rsidR="00A502A4" w:rsidRPr="008950D8">
        <w:rPr>
          <w:color w:val="000000"/>
          <w:sz w:val="28"/>
          <w:szCs w:val="28"/>
        </w:rPr>
        <w:t xml:space="preserve"> раздельно среди команд юношей и команд девушек, </w:t>
      </w:r>
      <w:r w:rsidRPr="008950D8">
        <w:rPr>
          <w:bCs/>
          <w:sz w:val="28"/>
          <w:szCs w:val="28"/>
        </w:rPr>
        <w:t>в соответствии с правилами баскетбола 3х3 ФИБА</w:t>
      </w:r>
      <w:r w:rsidR="00B930A1" w:rsidRPr="008950D8">
        <w:rPr>
          <w:bCs/>
          <w:sz w:val="28"/>
          <w:szCs w:val="28"/>
        </w:rPr>
        <w:t xml:space="preserve"> </w:t>
      </w:r>
      <w:r w:rsidR="00B930A1" w:rsidRPr="008950D8">
        <w:rPr>
          <w:bCs/>
          <w:sz w:val="28"/>
          <w:szCs w:val="28"/>
        </w:rPr>
        <w:br/>
      </w:r>
      <w:r w:rsidR="003931D2" w:rsidRPr="008950D8">
        <w:rPr>
          <w:bCs/>
          <w:sz w:val="28"/>
          <w:szCs w:val="28"/>
        </w:rPr>
        <w:t xml:space="preserve">утверждёнными </w:t>
      </w:r>
      <w:r w:rsidR="00B930A1" w:rsidRPr="008950D8">
        <w:rPr>
          <w:sz w:val="28"/>
          <w:szCs w:val="28"/>
        </w:rPr>
        <w:t>приказ</w:t>
      </w:r>
      <w:r w:rsidR="003931D2" w:rsidRPr="008950D8">
        <w:rPr>
          <w:sz w:val="28"/>
          <w:szCs w:val="28"/>
        </w:rPr>
        <w:t>ом</w:t>
      </w:r>
      <w:r w:rsidR="00B930A1" w:rsidRPr="008950D8">
        <w:rPr>
          <w:sz w:val="28"/>
          <w:szCs w:val="28"/>
        </w:rPr>
        <w:t xml:space="preserve"> Министерства спорта Российской Федерации </w:t>
      </w:r>
      <w:r w:rsidR="00B930A1" w:rsidRPr="008950D8">
        <w:rPr>
          <w:sz w:val="28"/>
          <w:szCs w:val="28"/>
        </w:rPr>
        <w:br/>
        <w:t xml:space="preserve">от 16.03.2017 № 182, с изменениями, внесенными приказами Министерства спорта Российской Федерации от 04.05.2017 № 411, от 31.05.2019 № 435, </w:t>
      </w:r>
      <w:r w:rsidR="003931D2" w:rsidRPr="008950D8">
        <w:rPr>
          <w:sz w:val="28"/>
          <w:szCs w:val="28"/>
        </w:rPr>
        <w:br/>
      </w:r>
      <w:r w:rsidR="00B930A1" w:rsidRPr="008950D8">
        <w:rPr>
          <w:sz w:val="28"/>
          <w:szCs w:val="28"/>
        </w:rPr>
        <w:t>от 26 августа 2020 г. № 643</w:t>
      </w:r>
      <w:r w:rsidRPr="008950D8">
        <w:rPr>
          <w:bCs/>
          <w:sz w:val="28"/>
          <w:szCs w:val="28"/>
        </w:rPr>
        <w:t xml:space="preserve">. </w:t>
      </w:r>
      <w:r w:rsidRPr="008950D8">
        <w:rPr>
          <w:color w:val="000000"/>
          <w:sz w:val="28"/>
          <w:szCs w:val="28"/>
        </w:rPr>
        <w:t xml:space="preserve">В соревнованиях принимают участие школьные команды юношей и девушек. </w:t>
      </w:r>
    </w:p>
    <w:p w14:paraId="6F7F2957" w14:textId="4BE462CC" w:rsidR="000F07FB" w:rsidRPr="008950D8" w:rsidRDefault="000F07FB" w:rsidP="000F07FB">
      <w:pPr>
        <w:ind w:firstLine="708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Состав команды – </w:t>
      </w:r>
      <w:r w:rsidR="0092219D" w:rsidRPr="008950D8">
        <w:rPr>
          <w:color w:val="000000"/>
          <w:sz w:val="28"/>
          <w:szCs w:val="28"/>
        </w:rPr>
        <w:t>3</w:t>
      </w:r>
      <w:r w:rsidRPr="008950D8">
        <w:rPr>
          <w:color w:val="000000"/>
          <w:sz w:val="28"/>
          <w:szCs w:val="28"/>
        </w:rPr>
        <w:t xml:space="preserve"> спортсмена.</w:t>
      </w:r>
    </w:p>
    <w:p w14:paraId="7C61D5EE" w14:textId="71F84226" w:rsidR="000F07FB" w:rsidRPr="008950D8" w:rsidRDefault="000F07FB" w:rsidP="006D75BE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Система проведения </w:t>
      </w:r>
      <w:r w:rsidR="006D75BE" w:rsidRPr="008950D8">
        <w:rPr>
          <w:sz w:val="28"/>
          <w:szCs w:val="28"/>
        </w:rPr>
        <w:t>соревнований</w:t>
      </w:r>
      <w:r w:rsidRPr="008950D8">
        <w:rPr>
          <w:color w:val="000000"/>
          <w:sz w:val="28"/>
          <w:szCs w:val="28"/>
        </w:rPr>
        <w:t xml:space="preserve"> определяется главной судейской коллегией в зависимости от количества участвующих команд</w:t>
      </w:r>
      <w:r w:rsidR="006D75BE" w:rsidRPr="008950D8">
        <w:rPr>
          <w:color w:val="000000"/>
          <w:sz w:val="28"/>
          <w:szCs w:val="28"/>
        </w:rPr>
        <w:t>, и</w:t>
      </w:r>
      <w:r w:rsidRPr="008950D8">
        <w:rPr>
          <w:color w:val="000000"/>
          <w:sz w:val="28"/>
          <w:szCs w:val="28"/>
        </w:rPr>
        <w:t>гры проходят</w:t>
      </w:r>
      <w:r w:rsidR="006D75BE" w:rsidRPr="008950D8">
        <w:rPr>
          <w:color w:val="000000"/>
          <w:sz w:val="28"/>
          <w:szCs w:val="28"/>
        </w:rPr>
        <w:t xml:space="preserve"> </w:t>
      </w:r>
      <w:r w:rsidRPr="008950D8">
        <w:rPr>
          <w:color w:val="000000"/>
          <w:sz w:val="28"/>
          <w:szCs w:val="28"/>
        </w:rPr>
        <w:t>на половине баскетбольной площадк</w:t>
      </w:r>
      <w:r w:rsidR="00E65C7F" w:rsidRPr="008950D8">
        <w:rPr>
          <w:color w:val="000000"/>
          <w:sz w:val="28"/>
          <w:szCs w:val="28"/>
        </w:rPr>
        <w:t>и</w:t>
      </w:r>
      <w:r w:rsidRPr="008950D8">
        <w:rPr>
          <w:color w:val="000000"/>
          <w:sz w:val="28"/>
          <w:szCs w:val="28"/>
        </w:rPr>
        <w:t xml:space="preserve">. Основное время игры составляет </w:t>
      </w:r>
      <w:r w:rsidR="00B930A1" w:rsidRPr="008950D8">
        <w:rPr>
          <w:color w:val="000000"/>
          <w:sz w:val="28"/>
          <w:szCs w:val="28"/>
        </w:rPr>
        <w:br/>
      </w:r>
      <w:r w:rsidRPr="008950D8">
        <w:rPr>
          <w:color w:val="000000"/>
          <w:sz w:val="28"/>
          <w:szCs w:val="28"/>
        </w:rPr>
        <w:t xml:space="preserve">8 минут (только последняя минута – «чисто время», остальное время – «грязное»). В случае равенства счета по истечению 8 минут игра продолжается до 2 набранных очков в дополнительное время. </w:t>
      </w:r>
    </w:p>
    <w:p w14:paraId="5058F7E2" w14:textId="77777777" w:rsidR="00291DF7" w:rsidRPr="008950D8" w:rsidRDefault="00291DF7" w:rsidP="00291DF7">
      <w:pPr>
        <w:ind w:firstLine="708"/>
        <w:jc w:val="both"/>
        <w:rPr>
          <w:lang w:eastAsia="ru-RU"/>
        </w:rPr>
      </w:pPr>
      <w:r w:rsidRPr="008950D8">
        <w:rPr>
          <w:color w:val="000000"/>
          <w:sz w:val="28"/>
          <w:szCs w:val="28"/>
          <w:lang w:eastAsia="ru-RU"/>
        </w:rPr>
        <w:t xml:space="preserve">Во всех встречах команды получают за выигрыш 2 очка, за поражение </w:t>
      </w:r>
      <w:r w:rsidRPr="008950D8">
        <w:rPr>
          <w:color w:val="000000"/>
          <w:sz w:val="28"/>
          <w:szCs w:val="28"/>
        </w:rPr>
        <w:t xml:space="preserve">– </w:t>
      </w:r>
      <w:r w:rsidRPr="008950D8">
        <w:rPr>
          <w:color w:val="000000"/>
          <w:sz w:val="28"/>
          <w:szCs w:val="28"/>
          <w:lang w:eastAsia="ru-RU"/>
        </w:rPr>
        <w:t xml:space="preserve">1 очко, за неявку </w:t>
      </w:r>
      <w:r w:rsidRPr="008950D8">
        <w:rPr>
          <w:color w:val="000000"/>
          <w:sz w:val="28"/>
          <w:szCs w:val="28"/>
        </w:rPr>
        <w:t xml:space="preserve">– </w:t>
      </w:r>
      <w:r w:rsidRPr="008950D8">
        <w:rPr>
          <w:color w:val="000000"/>
          <w:sz w:val="28"/>
          <w:szCs w:val="28"/>
          <w:lang w:eastAsia="ru-RU"/>
        </w:rPr>
        <w:t>0 очков.</w:t>
      </w:r>
    </w:p>
    <w:p w14:paraId="002A6CA7" w14:textId="77777777" w:rsidR="000F07FB" w:rsidRPr="008950D8" w:rsidRDefault="000F07FB" w:rsidP="000F07FB">
      <w:pPr>
        <w:ind w:firstLine="708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Размер баскетбольного мяча № 6.</w:t>
      </w:r>
    </w:p>
    <w:p w14:paraId="7696E415" w14:textId="77777777" w:rsidR="00EC5EFB" w:rsidRPr="008950D8" w:rsidRDefault="00EC5EFB" w:rsidP="00EC5EFB">
      <w:pPr>
        <w:ind w:firstLine="709"/>
        <w:jc w:val="both"/>
        <w:rPr>
          <w:color w:val="000000"/>
          <w:sz w:val="28"/>
          <w:szCs w:val="28"/>
        </w:rPr>
      </w:pPr>
    </w:p>
    <w:p w14:paraId="15B8FA49" w14:textId="77777777" w:rsidR="00A60D03" w:rsidRPr="008950D8" w:rsidRDefault="00A60D03" w:rsidP="00A60D03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8950D8">
        <w:rPr>
          <w:b/>
          <w:color w:val="000000"/>
          <w:sz w:val="28"/>
          <w:szCs w:val="28"/>
        </w:rPr>
        <w:t>Волейбол</w:t>
      </w:r>
    </w:p>
    <w:p w14:paraId="74667FBC" w14:textId="77777777" w:rsidR="00A60D03" w:rsidRPr="008950D8" w:rsidRDefault="00A60D03" w:rsidP="00A60D03">
      <w:pPr>
        <w:ind w:firstLine="709"/>
        <w:jc w:val="both"/>
        <w:rPr>
          <w:color w:val="000000"/>
          <w:sz w:val="28"/>
          <w:szCs w:val="28"/>
        </w:rPr>
      </w:pPr>
    </w:p>
    <w:p w14:paraId="1B3F3880" w14:textId="0F447061" w:rsidR="00626C3D" w:rsidRPr="008950D8" w:rsidRDefault="00626C3D" w:rsidP="00626C3D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Соревнования командные</w:t>
      </w:r>
      <w:r w:rsidR="00A502A4" w:rsidRPr="008950D8">
        <w:rPr>
          <w:color w:val="000000"/>
          <w:sz w:val="28"/>
          <w:szCs w:val="28"/>
        </w:rPr>
        <w:t xml:space="preserve">, проводятся раздельно среди команд юношей и команд девушек, </w:t>
      </w:r>
      <w:r w:rsidRPr="008950D8">
        <w:rPr>
          <w:color w:val="000000"/>
          <w:sz w:val="28"/>
          <w:szCs w:val="28"/>
        </w:rPr>
        <w:t>в соответствии с правилами вида спорта «Волейбол», утверждёнными приказом Минспорта России</w:t>
      </w:r>
      <w:r w:rsidR="00A502A4" w:rsidRPr="008950D8">
        <w:rPr>
          <w:color w:val="000000"/>
          <w:sz w:val="28"/>
          <w:szCs w:val="28"/>
        </w:rPr>
        <w:t xml:space="preserve"> </w:t>
      </w:r>
      <w:r w:rsidRPr="008950D8">
        <w:rPr>
          <w:color w:val="000000"/>
          <w:sz w:val="28"/>
          <w:szCs w:val="28"/>
        </w:rPr>
        <w:t xml:space="preserve">от </w:t>
      </w:r>
      <w:r w:rsidR="00777F9E" w:rsidRPr="008950D8">
        <w:rPr>
          <w:sz w:val="28"/>
          <w:szCs w:val="28"/>
        </w:rPr>
        <w:t>29.03.2022</w:t>
      </w:r>
      <w:r w:rsidRPr="008950D8">
        <w:rPr>
          <w:sz w:val="28"/>
          <w:szCs w:val="28"/>
        </w:rPr>
        <w:t xml:space="preserve"> № </w:t>
      </w:r>
      <w:r w:rsidR="00777F9E" w:rsidRPr="008950D8">
        <w:rPr>
          <w:sz w:val="28"/>
          <w:szCs w:val="28"/>
        </w:rPr>
        <w:t>261</w:t>
      </w:r>
      <w:r w:rsidRPr="008950D8">
        <w:rPr>
          <w:color w:val="000000"/>
          <w:sz w:val="28"/>
          <w:szCs w:val="28"/>
        </w:rPr>
        <w:t>.</w:t>
      </w:r>
    </w:p>
    <w:p w14:paraId="63673ADF" w14:textId="77777777" w:rsidR="006E5F50" w:rsidRPr="008950D8" w:rsidRDefault="00C344D1" w:rsidP="00A60D03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 В соревнованиях п</w:t>
      </w:r>
      <w:r w:rsidR="00A60D03" w:rsidRPr="008950D8">
        <w:rPr>
          <w:color w:val="000000"/>
          <w:sz w:val="28"/>
          <w:szCs w:val="28"/>
        </w:rPr>
        <w:t xml:space="preserve">ринимают участие школьные команды юношей </w:t>
      </w:r>
      <w:r w:rsidR="00626C3D" w:rsidRPr="008950D8">
        <w:rPr>
          <w:color w:val="000000"/>
          <w:sz w:val="28"/>
          <w:szCs w:val="28"/>
        </w:rPr>
        <w:br/>
      </w:r>
      <w:r w:rsidR="00A60D03" w:rsidRPr="008950D8">
        <w:rPr>
          <w:color w:val="000000"/>
          <w:sz w:val="28"/>
          <w:szCs w:val="28"/>
        </w:rPr>
        <w:t xml:space="preserve">и девушек. </w:t>
      </w:r>
    </w:p>
    <w:p w14:paraId="0A4A7BF2" w14:textId="3DE87CEA" w:rsidR="00A60D03" w:rsidRPr="008950D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Состав команды – </w:t>
      </w:r>
      <w:r w:rsidR="0092219D" w:rsidRPr="008950D8">
        <w:rPr>
          <w:color w:val="000000"/>
          <w:sz w:val="28"/>
          <w:szCs w:val="28"/>
        </w:rPr>
        <w:t>6</w:t>
      </w:r>
      <w:r w:rsidRPr="008950D8">
        <w:rPr>
          <w:color w:val="000000"/>
          <w:sz w:val="28"/>
          <w:szCs w:val="28"/>
        </w:rPr>
        <w:t xml:space="preserve"> спортсменов.</w:t>
      </w:r>
    </w:p>
    <w:p w14:paraId="66819AD9" w14:textId="77777777" w:rsidR="00915D02" w:rsidRPr="008950D8" w:rsidRDefault="00A60D03" w:rsidP="00EB72BB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Система проведения </w:t>
      </w:r>
      <w:r w:rsidR="006D75BE" w:rsidRPr="008950D8">
        <w:rPr>
          <w:color w:val="000000"/>
          <w:sz w:val="28"/>
          <w:szCs w:val="28"/>
        </w:rPr>
        <w:t>соревнований</w:t>
      </w:r>
      <w:r w:rsidRPr="008950D8">
        <w:rPr>
          <w:color w:val="000000"/>
          <w:sz w:val="28"/>
          <w:szCs w:val="28"/>
        </w:rPr>
        <w:t xml:space="preserve"> </w:t>
      </w:r>
      <w:r w:rsidR="00915D02" w:rsidRPr="008950D8">
        <w:rPr>
          <w:color w:val="000000"/>
          <w:sz w:val="28"/>
          <w:szCs w:val="28"/>
        </w:rPr>
        <w:t>определяется главной судейской коллегией в зависимости от количества участвующих команд</w:t>
      </w:r>
      <w:r w:rsidRPr="008950D8">
        <w:rPr>
          <w:color w:val="000000"/>
          <w:sz w:val="28"/>
          <w:szCs w:val="28"/>
        </w:rPr>
        <w:t xml:space="preserve">. </w:t>
      </w:r>
    </w:p>
    <w:p w14:paraId="151E6FEB" w14:textId="77777777" w:rsidR="00A60D03" w:rsidRPr="008950D8" w:rsidRDefault="00A60D03" w:rsidP="00EB72BB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Высота сетки для проведения соревнований среди команд юношей                –  2</w:t>
      </w:r>
      <w:r w:rsidR="00EB72BB" w:rsidRPr="008950D8">
        <w:rPr>
          <w:color w:val="000000"/>
          <w:sz w:val="28"/>
          <w:szCs w:val="28"/>
        </w:rPr>
        <w:t>4</w:t>
      </w:r>
      <w:r w:rsidR="001867FC" w:rsidRPr="008950D8">
        <w:rPr>
          <w:color w:val="000000"/>
          <w:sz w:val="28"/>
          <w:szCs w:val="28"/>
        </w:rPr>
        <w:t>0</w:t>
      </w:r>
      <w:r w:rsidRPr="008950D8">
        <w:rPr>
          <w:color w:val="000000"/>
          <w:sz w:val="28"/>
          <w:szCs w:val="28"/>
        </w:rPr>
        <w:t xml:space="preserve"> см, девушек – 22</w:t>
      </w:r>
      <w:r w:rsidR="001867FC" w:rsidRPr="008950D8">
        <w:rPr>
          <w:color w:val="000000"/>
          <w:sz w:val="28"/>
          <w:szCs w:val="28"/>
        </w:rPr>
        <w:t>0</w:t>
      </w:r>
      <w:r w:rsidRPr="008950D8">
        <w:rPr>
          <w:color w:val="000000"/>
          <w:sz w:val="28"/>
          <w:szCs w:val="28"/>
        </w:rPr>
        <w:t xml:space="preserve"> см.</w:t>
      </w:r>
    </w:p>
    <w:p w14:paraId="4BB8523A" w14:textId="77777777" w:rsidR="00EB72BB" w:rsidRPr="008950D8" w:rsidRDefault="00EB72BB" w:rsidP="00EB72BB">
      <w:pPr>
        <w:ind w:firstLine="708"/>
        <w:jc w:val="both"/>
        <w:rPr>
          <w:lang w:eastAsia="ru-RU"/>
        </w:rPr>
      </w:pPr>
      <w:r w:rsidRPr="008950D8">
        <w:rPr>
          <w:color w:val="000000"/>
          <w:sz w:val="28"/>
          <w:szCs w:val="28"/>
          <w:lang w:eastAsia="ru-RU"/>
        </w:rPr>
        <w:t xml:space="preserve">Во всех встречах команды получают за </w:t>
      </w:r>
      <w:r w:rsidR="00C44688" w:rsidRPr="008950D8">
        <w:rPr>
          <w:color w:val="000000"/>
          <w:sz w:val="28"/>
          <w:szCs w:val="28"/>
          <w:lang w:eastAsia="ru-RU"/>
        </w:rPr>
        <w:t>выигрыш 2 очка, за поражение</w:t>
      </w:r>
      <w:r w:rsidR="006D234B" w:rsidRPr="008950D8">
        <w:rPr>
          <w:color w:val="000000"/>
          <w:sz w:val="28"/>
          <w:szCs w:val="28"/>
          <w:lang w:eastAsia="ru-RU"/>
        </w:rPr>
        <w:t xml:space="preserve"> </w:t>
      </w:r>
      <w:r w:rsidR="006D234B" w:rsidRPr="008950D8">
        <w:rPr>
          <w:color w:val="000000"/>
          <w:sz w:val="28"/>
          <w:szCs w:val="28"/>
        </w:rPr>
        <w:t xml:space="preserve">– </w:t>
      </w:r>
      <w:r w:rsidR="00C44688" w:rsidRPr="008950D8">
        <w:rPr>
          <w:color w:val="000000"/>
          <w:sz w:val="28"/>
          <w:szCs w:val="28"/>
          <w:lang w:eastAsia="ru-RU"/>
        </w:rPr>
        <w:t>1 очко, за неявку</w:t>
      </w:r>
      <w:r w:rsidR="006D234B" w:rsidRPr="008950D8">
        <w:rPr>
          <w:color w:val="000000"/>
          <w:sz w:val="28"/>
          <w:szCs w:val="28"/>
          <w:lang w:eastAsia="ru-RU"/>
        </w:rPr>
        <w:t xml:space="preserve"> </w:t>
      </w:r>
      <w:r w:rsidR="006D234B" w:rsidRPr="008950D8">
        <w:rPr>
          <w:color w:val="000000"/>
          <w:sz w:val="28"/>
          <w:szCs w:val="28"/>
        </w:rPr>
        <w:t xml:space="preserve">– </w:t>
      </w:r>
      <w:r w:rsidRPr="008950D8">
        <w:rPr>
          <w:color w:val="000000"/>
          <w:sz w:val="28"/>
          <w:szCs w:val="28"/>
          <w:lang w:eastAsia="ru-RU"/>
        </w:rPr>
        <w:t>0 очков.</w:t>
      </w:r>
    </w:p>
    <w:p w14:paraId="79375C53" w14:textId="77777777" w:rsidR="00EB72BB" w:rsidRPr="008950D8" w:rsidRDefault="00EB72BB" w:rsidP="00EB72BB">
      <w:pPr>
        <w:ind w:firstLine="708"/>
        <w:jc w:val="both"/>
        <w:rPr>
          <w:lang w:eastAsia="ru-RU"/>
        </w:rPr>
      </w:pPr>
      <w:r w:rsidRPr="008950D8">
        <w:rPr>
          <w:color w:val="000000"/>
          <w:sz w:val="28"/>
          <w:szCs w:val="28"/>
          <w:lang w:eastAsia="ru-RU"/>
        </w:rPr>
        <w:lastRenderedPageBreak/>
        <w:t>При равенстве очков у двух и более команд места определяются последовательно</w:t>
      </w:r>
      <w:r w:rsidR="007A519B" w:rsidRPr="008950D8">
        <w:rPr>
          <w:color w:val="000000"/>
          <w:sz w:val="28"/>
          <w:szCs w:val="28"/>
          <w:lang w:eastAsia="ru-RU"/>
        </w:rPr>
        <w:t xml:space="preserve"> по</w:t>
      </w:r>
      <w:r w:rsidRPr="008950D8">
        <w:rPr>
          <w:color w:val="000000"/>
          <w:sz w:val="28"/>
          <w:szCs w:val="28"/>
          <w:lang w:eastAsia="ru-RU"/>
        </w:rPr>
        <w:t>:</w:t>
      </w:r>
    </w:p>
    <w:p w14:paraId="5BDDD383" w14:textId="77777777" w:rsidR="007A519B" w:rsidRPr="008950D8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8950D8">
        <w:rPr>
          <w:color w:val="000000"/>
          <w:sz w:val="28"/>
          <w:szCs w:val="28"/>
          <w:lang w:eastAsia="ru-RU"/>
        </w:rPr>
        <w:t>а) количеству очков во всех встречах,</w:t>
      </w:r>
    </w:p>
    <w:p w14:paraId="68083010" w14:textId="77777777" w:rsidR="007A519B" w:rsidRPr="008950D8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0" w:name="100052"/>
      <w:bookmarkEnd w:id="0"/>
      <w:r w:rsidRPr="008950D8">
        <w:rPr>
          <w:color w:val="000000"/>
          <w:sz w:val="28"/>
          <w:szCs w:val="28"/>
          <w:lang w:eastAsia="ru-RU"/>
        </w:rPr>
        <w:t>б) соотношению партий во всех встречах,</w:t>
      </w:r>
    </w:p>
    <w:p w14:paraId="1D28D019" w14:textId="77777777" w:rsidR="007A519B" w:rsidRPr="008950D8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1" w:name="100053"/>
      <w:bookmarkEnd w:id="1"/>
      <w:r w:rsidRPr="008950D8">
        <w:rPr>
          <w:color w:val="000000"/>
          <w:sz w:val="28"/>
          <w:szCs w:val="28"/>
          <w:lang w:eastAsia="ru-RU"/>
        </w:rPr>
        <w:t>в) соотношению мячей во всех встречах,</w:t>
      </w:r>
    </w:p>
    <w:p w14:paraId="41C41358" w14:textId="77777777" w:rsidR="007A519B" w:rsidRPr="008950D8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2" w:name="100054"/>
      <w:bookmarkEnd w:id="2"/>
      <w:r w:rsidRPr="008950D8">
        <w:rPr>
          <w:color w:val="000000"/>
          <w:sz w:val="28"/>
          <w:szCs w:val="28"/>
          <w:lang w:eastAsia="ru-RU"/>
        </w:rPr>
        <w:t>г) соотношению побед во встречах между ними,</w:t>
      </w:r>
    </w:p>
    <w:p w14:paraId="1A26DCA8" w14:textId="77777777" w:rsidR="007A519B" w:rsidRPr="008950D8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3" w:name="100055"/>
      <w:bookmarkEnd w:id="3"/>
      <w:r w:rsidRPr="008950D8">
        <w:rPr>
          <w:color w:val="000000"/>
          <w:sz w:val="28"/>
          <w:szCs w:val="28"/>
          <w:lang w:eastAsia="ru-RU"/>
        </w:rPr>
        <w:t>д) соотношению очков во встречах между ними,</w:t>
      </w:r>
    </w:p>
    <w:p w14:paraId="5FEBC9A8" w14:textId="77777777" w:rsidR="007A519B" w:rsidRPr="008950D8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4" w:name="100056"/>
      <w:bookmarkEnd w:id="4"/>
      <w:r w:rsidRPr="008950D8">
        <w:rPr>
          <w:color w:val="000000"/>
          <w:sz w:val="28"/>
          <w:szCs w:val="28"/>
          <w:lang w:eastAsia="ru-RU"/>
        </w:rPr>
        <w:t>е) соотношению партий во встречах между ними,</w:t>
      </w:r>
    </w:p>
    <w:p w14:paraId="73A42DCF" w14:textId="77777777" w:rsidR="007A519B" w:rsidRPr="008950D8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5" w:name="100057"/>
      <w:bookmarkEnd w:id="5"/>
      <w:r w:rsidRPr="008950D8">
        <w:rPr>
          <w:color w:val="000000"/>
          <w:sz w:val="28"/>
          <w:szCs w:val="28"/>
          <w:lang w:eastAsia="ru-RU"/>
        </w:rPr>
        <w:t>ж) соотношению мячей во встречах между ними.</w:t>
      </w:r>
    </w:p>
    <w:p w14:paraId="7C7E6118" w14:textId="77777777" w:rsidR="00EB72BB" w:rsidRPr="008950D8" w:rsidRDefault="00EB72BB" w:rsidP="00EB72BB">
      <w:pPr>
        <w:ind w:firstLine="708"/>
        <w:jc w:val="both"/>
        <w:rPr>
          <w:lang w:eastAsia="ru-RU"/>
        </w:rPr>
      </w:pPr>
      <w:r w:rsidRPr="008950D8">
        <w:rPr>
          <w:color w:val="000000"/>
          <w:sz w:val="28"/>
          <w:szCs w:val="28"/>
          <w:lang w:eastAsia="ru-RU"/>
        </w:rP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</w:t>
      </w:r>
      <w:r w:rsidRPr="008950D8">
        <w:rPr>
          <w:color w:val="000000"/>
          <w:sz w:val="28"/>
          <w:szCs w:val="28"/>
          <w:lang w:eastAsia="ru-RU"/>
        </w:rPr>
        <w:br/>
        <w:t>то места между ними снова определяются последовательно по пунктам «а», «б», «в» и т. д.</w:t>
      </w:r>
    </w:p>
    <w:p w14:paraId="175FE283" w14:textId="77777777" w:rsidR="00EB72BB" w:rsidRPr="008950D8" w:rsidRDefault="00EB72BB" w:rsidP="00EB72BB">
      <w:pPr>
        <w:ind w:firstLine="708"/>
        <w:jc w:val="both"/>
        <w:rPr>
          <w:lang w:eastAsia="ru-RU"/>
        </w:rPr>
      </w:pPr>
      <w:r w:rsidRPr="008950D8">
        <w:rPr>
          <w:color w:val="000000"/>
          <w:sz w:val="28"/>
          <w:szCs w:val="28"/>
          <w:lang w:eastAsia="ru-RU"/>
        </w:rPr>
        <w:t>За неявку на игру команде во всех несыгранных встречах определяется счет 0:2 (0:</w:t>
      </w:r>
      <w:r w:rsidR="00291DF7" w:rsidRPr="008950D8">
        <w:rPr>
          <w:color w:val="000000"/>
          <w:sz w:val="28"/>
          <w:szCs w:val="28"/>
          <w:lang w:eastAsia="ru-RU"/>
        </w:rPr>
        <w:t>1</w:t>
      </w:r>
      <w:r w:rsidRPr="008950D8">
        <w:rPr>
          <w:color w:val="000000"/>
          <w:sz w:val="28"/>
          <w:szCs w:val="28"/>
          <w:lang w:eastAsia="ru-RU"/>
        </w:rPr>
        <w:t>5, 0:</w:t>
      </w:r>
      <w:r w:rsidR="00291DF7" w:rsidRPr="008950D8">
        <w:rPr>
          <w:color w:val="000000"/>
          <w:sz w:val="28"/>
          <w:szCs w:val="28"/>
          <w:lang w:eastAsia="ru-RU"/>
        </w:rPr>
        <w:t>1</w:t>
      </w:r>
      <w:r w:rsidRPr="008950D8">
        <w:rPr>
          <w:color w:val="000000"/>
          <w:sz w:val="28"/>
          <w:szCs w:val="28"/>
          <w:lang w:eastAsia="ru-RU"/>
        </w:rPr>
        <w:t>5). Результаты команд, снятых с соревнований на данном этапе аннулируется.</w:t>
      </w:r>
    </w:p>
    <w:p w14:paraId="54817AC1" w14:textId="77777777" w:rsidR="00EB72BB" w:rsidRPr="008950D8" w:rsidRDefault="00C44688" w:rsidP="00EB72BB">
      <w:pPr>
        <w:ind w:firstLine="708"/>
        <w:jc w:val="both"/>
        <w:rPr>
          <w:lang w:eastAsia="ru-RU"/>
        </w:rPr>
      </w:pPr>
      <w:r w:rsidRPr="008950D8">
        <w:rPr>
          <w:color w:val="000000"/>
          <w:sz w:val="28"/>
          <w:szCs w:val="28"/>
          <w:lang w:eastAsia="ru-RU"/>
        </w:rPr>
        <w:t>За неявку на игру</w:t>
      </w:r>
      <w:r w:rsidR="00EB72BB" w:rsidRPr="008950D8">
        <w:rPr>
          <w:color w:val="000000"/>
          <w:sz w:val="28"/>
          <w:szCs w:val="28"/>
          <w:lang w:eastAsia="ru-RU"/>
        </w:rPr>
        <w:t xml:space="preserve"> команда снимается с соревнований.</w:t>
      </w:r>
    </w:p>
    <w:p w14:paraId="064F1CAD" w14:textId="77777777" w:rsidR="00EB72BB" w:rsidRPr="008950D8" w:rsidRDefault="00EB72BB" w:rsidP="00EB72BB">
      <w:pPr>
        <w:ind w:firstLine="708"/>
        <w:jc w:val="both"/>
        <w:rPr>
          <w:lang w:eastAsia="ru-RU"/>
        </w:rPr>
      </w:pPr>
      <w:r w:rsidRPr="008950D8">
        <w:rPr>
          <w:color w:val="000000"/>
          <w:sz w:val="28"/>
          <w:szCs w:val="28"/>
          <w:lang w:eastAsia="ru-RU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</w:t>
      </w:r>
      <w:r w:rsidR="00C44688" w:rsidRPr="008950D8">
        <w:rPr>
          <w:color w:val="000000"/>
          <w:sz w:val="28"/>
          <w:szCs w:val="28"/>
          <w:lang w:eastAsia="ru-RU"/>
        </w:rPr>
        <w:t xml:space="preserve"> (0:</w:t>
      </w:r>
      <w:r w:rsidR="00291DF7" w:rsidRPr="008950D8">
        <w:rPr>
          <w:color w:val="000000"/>
          <w:sz w:val="28"/>
          <w:szCs w:val="28"/>
          <w:lang w:eastAsia="ru-RU"/>
        </w:rPr>
        <w:t>1</w:t>
      </w:r>
      <w:r w:rsidR="00C44688" w:rsidRPr="008950D8">
        <w:rPr>
          <w:color w:val="000000"/>
          <w:sz w:val="28"/>
          <w:szCs w:val="28"/>
          <w:lang w:eastAsia="ru-RU"/>
        </w:rPr>
        <w:t>5, 0:</w:t>
      </w:r>
      <w:r w:rsidR="00291DF7" w:rsidRPr="008950D8">
        <w:rPr>
          <w:color w:val="000000"/>
          <w:sz w:val="28"/>
          <w:szCs w:val="28"/>
          <w:lang w:eastAsia="ru-RU"/>
        </w:rPr>
        <w:t>1</w:t>
      </w:r>
      <w:r w:rsidR="00C44688" w:rsidRPr="008950D8">
        <w:rPr>
          <w:color w:val="000000"/>
          <w:sz w:val="28"/>
          <w:szCs w:val="28"/>
          <w:lang w:eastAsia="ru-RU"/>
        </w:rPr>
        <w:t>5), а противнику – в</w:t>
      </w:r>
      <w:r w:rsidRPr="008950D8">
        <w:rPr>
          <w:color w:val="000000"/>
          <w:sz w:val="28"/>
          <w:szCs w:val="28"/>
          <w:lang w:eastAsia="ru-RU"/>
        </w:rPr>
        <w:t xml:space="preserve">ыигрыш </w:t>
      </w:r>
      <w:r w:rsidRPr="008950D8">
        <w:rPr>
          <w:color w:val="000000"/>
          <w:sz w:val="28"/>
          <w:szCs w:val="28"/>
          <w:lang w:eastAsia="ru-RU"/>
        </w:rPr>
        <w:br/>
        <w:t>с соответствующим счетом.</w:t>
      </w:r>
    </w:p>
    <w:p w14:paraId="240BD52B" w14:textId="769158D5" w:rsidR="00EB72BB" w:rsidRPr="008950D8" w:rsidRDefault="00EB72BB" w:rsidP="00EB72BB">
      <w:pPr>
        <w:ind w:firstLine="708"/>
        <w:jc w:val="both"/>
        <w:rPr>
          <w:lang w:eastAsia="ru-RU"/>
        </w:rPr>
      </w:pPr>
      <w:r w:rsidRPr="008950D8">
        <w:rPr>
          <w:color w:val="000000"/>
          <w:sz w:val="28"/>
          <w:szCs w:val="28"/>
          <w:lang w:eastAsia="ru-RU"/>
        </w:rPr>
        <w:t>Если игра не закончена по вине обеих команд, то поражение засчитывается каждой из этих команд</w:t>
      </w:r>
      <w:r w:rsidR="00C44688" w:rsidRPr="008950D8">
        <w:rPr>
          <w:color w:val="000000"/>
          <w:sz w:val="28"/>
          <w:szCs w:val="28"/>
          <w:lang w:eastAsia="ru-RU"/>
        </w:rPr>
        <w:t>,</w:t>
      </w:r>
      <w:r w:rsidRPr="008950D8">
        <w:rPr>
          <w:color w:val="000000"/>
          <w:sz w:val="28"/>
          <w:szCs w:val="28"/>
          <w:lang w:eastAsia="ru-RU"/>
        </w:rPr>
        <w:t xml:space="preserve"> т.е. команды не получают очк</w:t>
      </w:r>
      <w:r w:rsidR="00C44688" w:rsidRPr="008950D8">
        <w:rPr>
          <w:color w:val="000000"/>
          <w:sz w:val="28"/>
          <w:szCs w:val="28"/>
          <w:lang w:eastAsia="ru-RU"/>
        </w:rPr>
        <w:t>и</w:t>
      </w:r>
      <w:r w:rsidRPr="008950D8">
        <w:rPr>
          <w:color w:val="000000"/>
          <w:sz w:val="28"/>
          <w:szCs w:val="28"/>
          <w:lang w:eastAsia="ru-RU"/>
        </w:rPr>
        <w:t xml:space="preserve"> и счет </w:t>
      </w:r>
      <w:r w:rsidR="00B930A1" w:rsidRPr="008950D8">
        <w:rPr>
          <w:color w:val="000000"/>
          <w:sz w:val="28"/>
          <w:szCs w:val="28"/>
          <w:lang w:eastAsia="ru-RU"/>
        </w:rPr>
        <w:br/>
      </w:r>
      <w:r w:rsidRPr="008950D8">
        <w:rPr>
          <w:color w:val="000000"/>
          <w:sz w:val="28"/>
          <w:szCs w:val="28"/>
          <w:lang w:eastAsia="ru-RU"/>
        </w:rPr>
        <w:t>в партиях обеим командам 0:2 (0:</w:t>
      </w:r>
      <w:r w:rsidR="00291DF7" w:rsidRPr="008950D8">
        <w:rPr>
          <w:color w:val="000000"/>
          <w:sz w:val="28"/>
          <w:szCs w:val="28"/>
          <w:lang w:eastAsia="ru-RU"/>
        </w:rPr>
        <w:t>1</w:t>
      </w:r>
      <w:r w:rsidRPr="008950D8">
        <w:rPr>
          <w:color w:val="000000"/>
          <w:sz w:val="28"/>
          <w:szCs w:val="28"/>
          <w:lang w:eastAsia="ru-RU"/>
        </w:rPr>
        <w:t>5, 0:</w:t>
      </w:r>
      <w:r w:rsidR="0074425D" w:rsidRPr="008950D8">
        <w:rPr>
          <w:color w:val="000000"/>
          <w:sz w:val="28"/>
          <w:szCs w:val="28"/>
          <w:lang w:eastAsia="ru-RU"/>
        </w:rPr>
        <w:t>1</w:t>
      </w:r>
      <w:r w:rsidRPr="008950D8">
        <w:rPr>
          <w:color w:val="000000"/>
          <w:sz w:val="28"/>
          <w:szCs w:val="28"/>
          <w:lang w:eastAsia="ru-RU"/>
        </w:rPr>
        <w:t>5).</w:t>
      </w:r>
    </w:p>
    <w:p w14:paraId="74FD8E90" w14:textId="77777777" w:rsidR="006D68D5" w:rsidRPr="008950D8" w:rsidRDefault="00A60D03" w:rsidP="00387FA1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За участие в игре незаявленного, дисквалифицированного </w:t>
      </w:r>
      <w:r w:rsidR="00C83671" w:rsidRPr="008950D8">
        <w:rPr>
          <w:color w:val="000000"/>
          <w:sz w:val="28"/>
          <w:szCs w:val="28"/>
        </w:rPr>
        <w:br/>
      </w:r>
      <w:r w:rsidRPr="008950D8">
        <w:rPr>
          <w:color w:val="000000"/>
          <w:sz w:val="28"/>
          <w:szCs w:val="28"/>
        </w:rPr>
        <w:t xml:space="preserve">или </w:t>
      </w:r>
      <w:r w:rsidR="00C44688" w:rsidRPr="008950D8">
        <w:rPr>
          <w:color w:val="000000"/>
          <w:sz w:val="28"/>
          <w:szCs w:val="28"/>
        </w:rPr>
        <w:t>неправильно оформленного игрока</w:t>
      </w:r>
      <w:r w:rsidRPr="008950D8">
        <w:rPr>
          <w:color w:val="000000"/>
          <w:sz w:val="28"/>
          <w:szCs w:val="28"/>
        </w:rPr>
        <w:t xml:space="preserve"> команде засчитывается пора</w:t>
      </w:r>
      <w:r w:rsidR="00291DF7" w:rsidRPr="008950D8">
        <w:rPr>
          <w:color w:val="000000"/>
          <w:sz w:val="28"/>
          <w:szCs w:val="28"/>
        </w:rPr>
        <w:t>жение 0:2 (0:1</w:t>
      </w:r>
      <w:r w:rsidRPr="008950D8">
        <w:rPr>
          <w:color w:val="000000"/>
          <w:sz w:val="28"/>
          <w:szCs w:val="28"/>
        </w:rPr>
        <w:t>5, 0:</w:t>
      </w:r>
      <w:r w:rsidR="00291DF7" w:rsidRPr="008950D8">
        <w:rPr>
          <w:color w:val="000000"/>
          <w:sz w:val="28"/>
          <w:szCs w:val="28"/>
        </w:rPr>
        <w:t>1</w:t>
      </w:r>
      <w:r w:rsidRPr="008950D8">
        <w:rPr>
          <w:color w:val="000000"/>
          <w:sz w:val="28"/>
          <w:szCs w:val="28"/>
        </w:rPr>
        <w:t>5).</w:t>
      </w:r>
    </w:p>
    <w:p w14:paraId="3E531024" w14:textId="77777777" w:rsidR="00AF2028" w:rsidRPr="008950D8" w:rsidRDefault="00AF2028" w:rsidP="00387FA1">
      <w:pPr>
        <w:ind w:firstLine="709"/>
        <w:jc w:val="both"/>
        <w:rPr>
          <w:color w:val="000000"/>
          <w:sz w:val="28"/>
          <w:szCs w:val="28"/>
        </w:rPr>
      </w:pPr>
    </w:p>
    <w:p w14:paraId="139F093A" w14:textId="77777777" w:rsidR="00A60D03" w:rsidRPr="008950D8" w:rsidRDefault="00A60D03" w:rsidP="00A60D03">
      <w:pPr>
        <w:pStyle w:val="11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50D8">
        <w:rPr>
          <w:rFonts w:ascii="Times New Roman" w:hAnsi="Times New Roman"/>
          <w:bCs/>
          <w:color w:val="000000"/>
          <w:sz w:val="28"/>
          <w:szCs w:val="28"/>
        </w:rPr>
        <w:t>Легкая атлетика</w:t>
      </w:r>
    </w:p>
    <w:p w14:paraId="5731A8DF" w14:textId="77777777" w:rsidR="00A60D03" w:rsidRPr="008950D8" w:rsidRDefault="00A60D03" w:rsidP="00A60D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272852B2" w14:textId="0868A9C3" w:rsidR="00AE1E27" w:rsidRPr="008950D8" w:rsidRDefault="00AE1E27" w:rsidP="00AE1E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Соревнования командные, проводятся</w:t>
      </w:r>
      <w:r w:rsidR="00A502A4" w:rsidRPr="008950D8">
        <w:rPr>
          <w:color w:val="000000"/>
          <w:sz w:val="28"/>
          <w:szCs w:val="28"/>
        </w:rPr>
        <w:t xml:space="preserve"> раздельно среди команд юношей и команд девушек,</w:t>
      </w:r>
      <w:r w:rsidRPr="008950D8">
        <w:rPr>
          <w:color w:val="000000"/>
          <w:sz w:val="28"/>
          <w:szCs w:val="28"/>
        </w:rPr>
        <w:t xml:space="preserve"> в соответствии</w:t>
      </w:r>
      <w:r w:rsidR="00A502A4" w:rsidRPr="008950D8">
        <w:rPr>
          <w:color w:val="000000"/>
          <w:sz w:val="28"/>
          <w:szCs w:val="28"/>
        </w:rPr>
        <w:t xml:space="preserve"> </w:t>
      </w:r>
      <w:r w:rsidRPr="008950D8">
        <w:rPr>
          <w:color w:val="000000"/>
          <w:sz w:val="28"/>
          <w:szCs w:val="28"/>
        </w:rPr>
        <w:t xml:space="preserve">с правилами вида спорта «Легкая атлетика», утверждёнными приказом Минспорта России от </w:t>
      </w:r>
      <w:r w:rsidRPr="008950D8">
        <w:rPr>
          <w:sz w:val="28"/>
          <w:szCs w:val="28"/>
        </w:rPr>
        <w:t>1</w:t>
      </w:r>
      <w:r w:rsidR="00B930A1" w:rsidRPr="008950D8">
        <w:rPr>
          <w:sz w:val="28"/>
          <w:szCs w:val="28"/>
        </w:rPr>
        <w:t>6.10</w:t>
      </w:r>
      <w:r w:rsidRPr="008950D8">
        <w:rPr>
          <w:sz w:val="28"/>
          <w:szCs w:val="28"/>
        </w:rPr>
        <w:t>.201</w:t>
      </w:r>
      <w:r w:rsidR="00B930A1" w:rsidRPr="008950D8">
        <w:rPr>
          <w:sz w:val="28"/>
          <w:szCs w:val="28"/>
        </w:rPr>
        <w:t>9</w:t>
      </w:r>
      <w:r w:rsidRPr="008950D8">
        <w:rPr>
          <w:sz w:val="28"/>
          <w:szCs w:val="28"/>
        </w:rPr>
        <w:t xml:space="preserve"> № </w:t>
      </w:r>
      <w:r w:rsidR="00B930A1" w:rsidRPr="008950D8">
        <w:rPr>
          <w:sz w:val="28"/>
          <w:szCs w:val="28"/>
        </w:rPr>
        <w:t>839</w:t>
      </w:r>
      <w:r w:rsidRPr="008950D8">
        <w:rPr>
          <w:color w:val="000000"/>
          <w:sz w:val="28"/>
          <w:szCs w:val="28"/>
        </w:rPr>
        <w:t>.</w:t>
      </w:r>
    </w:p>
    <w:p w14:paraId="50F94EC7" w14:textId="489287E9" w:rsidR="00151836" w:rsidRPr="008950D8" w:rsidRDefault="004E4BA5" w:rsidP="00AE1E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Состав команды </w:t>
      </w:r>
      <w:r w:rsidR="00E746A4" w:rsidRPr="008950D8">
        <w:rPr>
          <w:color w:val="000000"/>
          <w:sz w:val="28"/>
          <w:szCs w:val="28"/>
        </w:rPr>
        <w:t>1</w:t>
      </w:r>
      <w:r w:rsidR="0092219D" w:rsidRPr="008950D8">
        <w:rPr>
          <w:color w:val="000000"/>
          <w:sz w:val="28"/>
          <w:szCs w:val="28"/>
        </w:rPr>
        <w:t>2</w:t>
      </w:r>
      <w:r w:rsidRPr="008950D8">
        <w:rPr>
          <w:color w:val="000000"/>
          <w:sz w:val="28"/>
          <w:szCs w:val="28"/>
        </w:rPr>
        <w:t xml:space="preserve"> человек (</w:t>
      </w:r>
      <w:r w:rsidR="0092219D" w:rsidRPr="008950D8">
        <w:rPr>
          <w:color w:val="000000"/>
          <w:sz w:val="28"/>
          <w:szCs w:val="28"/>
        </w:rPr>
        <w:t>6</w:t>
      </w:r>
      <w:r w:rsidRPr="008950D8">
        <w:rPr>
          <w:color w:val="000000"/>
          <w:sz w:val="28"/>
          <w:szCs w:val="28"/>
        </w:rPr>
        <w:t xml:space="preserve"> юношей, </w:t>
      </w:r>
      <w:r w:rsidR="0092219D" w:rsidRPr="008950D8">
        <w:rPr>
          <w:color w:val="000000"/>
          <w:sz w:val="28"/>
          <w:szCs w:val="28"/>
        </w:rPr>
        <w:t>6</w:t>
      </w:r>
      <w:r w:rsidRPr="008950D8">
        <w:rPr>
          <w:color w:val="000000"/>
          <w:sz w:val="28"/>
          <w:szCs w:val="28"/>
        </w:rPr>
        <w:t xml:space="preserve"> девушек). Каждый участник команды может п</w:t>
      </w:r>
      <w:r w:rsidR="00DD7569" w:rsidRPr="008950D8">
        <w:rPr>
          <w:color w:val="000000"/>
          <w:sz w:val="28"/>
          <w:szCs w:val="28"/>
        </w:rPr>
        <w:t>ринять участие в двух видах</w:t>
      </w:r>
      <w:r w:rsidRPr="008950D8">
        <w:rPr>
          <w:color w:val="000000"/>
          <w:sz w:val="28"/>
          <w:szCs w:val="28"/>
        </w:rPr>
        <w:t>. На каждый вид</w:t>
      </w:r>
      <w:r w:rsidR="00170E71" w:rsidRPr="008950D8">
        <w:rPr>
          <w:color w:val="000000"/>
          <w:sz w:val="28"/>
          <w:szCs w:val="28"/>
        </w:rPr>
        <w:t xml:space="preserve"> легкоатлетическом многоборье</w:t>
      </w:r>
      <w:r w:rsidRPr="008950D8">
        <w:rPr>
          <w:color w:val="000000"/>
          <w:sz w:val="28"/>
          <w:szCs w:val="28"/>
        </w:rPr>
        <w:t xml:space="preserve"> команда может выставить по </w:t>
      </w:r>
      <w:r w:rsidR="00E602C2" w:rsidRPr="008950D8">
        <w:rPr>
          <w:color w:val="000000"/>
          <w:sz w:val="28"/>
          <w:szCs w:val="28"/>
        </w:rPr>
        <w:t xml:space="preserve">6 </w:t>
      </w:r>
      <w:r w:rsidRPr="008950D8">
        <w:rPr>
          <w:color w:val="000000"/>
          <w:sz w:val="28"/>
          <w:szCs w:val="28"/>
        </w:rPr>
        <w:t xml:space="preserve">участников </w:t>
      </w:r>
      <w:r w:rsidR="00E602C2" w:rsidRPr="008950D8">
        <w:rPr>
          <w:color w:val="000000"/>
          <w:sz w:val="28"/>
          <w:szCs w:val="28"/>
        </w:rPr>
        <w:br/>
      </w:r>
      <w:r w:rsidRPr="008950D8">
        <w:rPr>
          <w:color w:val="000000"/>
          <w:sz w:val="28"/>
          <w:szCs w:val="28"/>
        </w:rPr>
        <w:t>(</w:t>
      </w:r>
      <w:r w:rsidR="00E602C2" w:rsidRPr="008950D8">
        <w:rPr>
          <w:color w:val="000000"/>
          <w:sz w:val="28"/>
          <w:szCs w:val="28"/>
        </w:rPr>
        <w:t>3</w:t>
      </w:r>
      <w:r w:rsidRPr="008950D8">
        <w:rPr>
          <w:color w:val="000000"/>
          <w:sz w:val="28"/>
          <w:szCs w:val="28"/>
        </w:rPr>
        <w:t xml:space="preserve"> юношей и </w:t>
      </w:r>
      <w:r w:rsidR="00E602C2" w:rsidRPr="008950D8">
        <w:rPr>
          <w:color w:val="000000"/>
          <w:sz w:val="28"/>
          <w:szCs w:val="28"/>
        </w:rPr>
        <w:t>3</w:t>
      </w:r>
      <w:r w:rsidRPr="008950D8">
        <w:rPr>
          <w:color w:val="000000"/>
          <w:sz w:val="28"/>
          <w:szCs w:val="28"/>
        </w:rPr>
        <w:t xml:space="preserve"> девушек).</w:t>
      </w:r>
    </w:p>
    <w:p w14:paraId="07501983" w14:textId="359BD1DD" w:rsidR="004E4BA5" w:rsidRPr="008950D8" w:rsidRDefault="004E4BA5" w:rsidP="00AE1E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Соревнование проводится по двум </w:t>
      </w:r>
      <w:r w:rsidR="00170E71" w:rsidRPr="008950D8">
        <w:rPr>
          <w:color w:val="000000"/>
          <w:sz w:val="28"/>
          <w:szCs w:val="28"/>
        </w:rPr>
        <w:t>дисциплинам</w:t>
      </w:r>
      <w:r w:rsidRPr="008950D8">
        <w:rPr>
          <w:color w:val="000000"/>
          <w:sz w:val="28"/>
          <w:szCs w:val="28"/>
        </w:rPr>
        <w:t>: легкоатлетическое многоборье и легкоатлетическая эстафета.</w:t>
      </w:r>
    </w:p>
    <w:p w14:paraId="26EF7BAD" w14:textId="77777777" w:rsidR="00A60D03" w:rsidRPr="008950D8" w:rsidRDefault="00F8349D" w:rsidP="00C83671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950D8">
        <w:rPr>
          <w:rFonts w:ascii="Times New Roman" w:hAnsi="Times New Roman"/>
          <w:b w:val="0"/>
          <w:sz w:val="28"/>
          <w:szCs w:val="28"/>
        </w:rPr>
        <w:t>Легкоатлетическое многоборье</w:t>
      </w:r>
      <w:r w:rsidR="00A60D03" w:rsidRPr="008950D8">
        <w:rPr>
          <w:rFonts w:ascii="Times New Roman" w:hAnsi="Times New Roman"/>
          <w:b w:val="0"/>
          <w:sz w:val="28"/>
          <w:szCs w:val="28"/>
        </w:rPr>
        <w:t>:</w:t>
      </w:r>
    </w:p>
    <w:p w14:paraId="4C686175" w14:textId="535C74EF" w:rsidR="00A60D03" w:rsidRPr="008950D8" w:rsidRDefault="00F8349D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8950D8">
        <w:rPr>
          <w:rFonts w:ascii="Times New Roman" w:hAnsi="Times New Roman"/>
          <w:b w:val="0"/>
          <w:sz w:val="28"/>
          <w:szCs w:val="28"/>
        </w:rPr>
        <w:t>бег 30 м (юноши, девушки младшие);</w:t>
      </w:r>
    </w:p>
    <w:p w14:paraId="5B6F9587" w14:textId="77003947" w:rsidR="00A60D03" w:rsidRPr="008950D8" w:rsidRDefault="00A60D03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8950D8">
        <w:rPr>
          <w:rFonts w:ascii="Times New Roman" w:hAnsi="Times New Roman"/>
          <w:b w:val="0"/>
          <w:sz w:val="28"/>
          <w:szCs w:val="28"/>
        </w:rPr>
        <w:t>бег 60 м (</w:t>
      </w:r>
      <w:r w:rsidR="00F8349D" w:rsidRPr="008950D8">
        <w:rPr>
          <w:rFonts w:ascii="Times New Roman" w:hAnsi="Times New Roman"/>
          <w:b w:val="0"/>
          <w:sz w:val="28"/>
          <w:szCs w:val="28"/>
        </w:rPr>
        <w:t>юноши, девушки средние</w:t>
      </w:r>
      <w:r w:rsidRPr="008950D8">
        <w:rPr>
          <w:rFonts w:ascii="Times New Roman" w:hAnsi="Times New Roman"/>
          <w:b w:val="0"/>
          <w:sz w:val="28"/>
          <w:szCs w:val="28"/>
        </w:rPr>
        <w:t>);</w:t>
      </w:r>
    </w:p>
    <w:p w14:paraId="62C83595" w14:textId="1681D1B3" w:rsidR="00F8349D" w:rsidRPr="008950D8" w:rsidRDefault="00F8349D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8950D8">
        <w:rPr>
          <w:rFonts w:ascii="Times New Roman" w:hAnsi="Times New Roman"/>
          <w:b w:val="0"/>
          <w:sz w:val="28"/>
          <w:szCs w:val="28"/>
        </w:rPr>
        <w:t>бег 100 м (юноши, девушки старшие);</w:t>
      </w:r>
    </w:p>
    <w:p w14:paraId="35BC714B" w14:textId="47BC977E" w:rsidR="00A60D03" w:rsidRPr="008950D8" w:rsidRDefault="00A60D03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8950D8">
        <w:rPr>
          <w:rFonts w:ascii="Times New Roman" w:hAnsi="Times New Roman"/>
          <w:b w:val="0"/>
          <w:sz w:val="28"/>
          <w:szCs w:val="28"/>
        </w:rPr>
        <w:lastRenderedPageBreak/>
        <w:t xml:space="preserve">бег </w:t>
      </w:r>
      <w:r w:rsidR="00F8349D" w:rsidRPr="008950D8">
        <w:rPr>
          <w:rFonts w:ascii="Times New Roman" w:hAnsi="Times New Roman"/>
          <w:b w:val="0"/>
          <w:sz w:val="28"/>
          <w:szCs w:val="28"/>
        </w:rPr>
        <w:t>8</w:t>
      </w:r>
      <w:r w:rsidRPr="008950D8">
        <w:rPr>
          <w:rFonts w:ascii="Times New Roman" w:hAnsi="Times New Roman"/>
          <w:b w:val="0"/>
          <w:sz w:val="28"/>
          <w:szCs w:val="28"/>
        </w:rPr>
        <w:t xml:space="preserve">00 м (юноши), бег </w:t>
      </w:r>
      <w:r w:rsidR="00F8349D" w:rsidRPr="008950D8">
        <w:rPr>
          <w:rFonts w:ascii="Times New Roman" w:hAnsi="Times New Roman"/>
          <w:b w:val="0"/>
          <w:sz w:val="28"/>
          <w:szCs w:val="28"/>
        </w:rPr>
        <w:t>6</w:t>
      </w:r>
      <w:r w:rsidRPr="008950D8">
        <w:rPr>
          <w:rFonts w:ascii="Times New Roman" w:hAnsi="Times New Roman"/>
          <w:b w:val="0"/>
          <w:sz w:val="28"/>
          <w:szCs w:val="28"/>
        </w:rPr>
        <w:t>00 м (</w:t>
      </w:r>
      <w:r w:rsidR="00F8349D" w:rsidRPr="008950D8">
        <w:rPr>
          <w:rFonts w:ascii="Times New Roman" w:hAnsi="Times New Roman"/>
          <w:b w:val="0"/>
          <w:sz w:val="28"/>
          <w:szCs w:val="28"/>
        </w:rPr>
        <w:t>девушки);</w:t>
      </w:r>
    </w:p>
    <w:p w14:paraId="19530DC2" w14:textId="64792581" w:rsidR="00585017" w:rsidRPr="008950D8" w:rsidRDefault="00F8349D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8950D8">
        <w:rPr>
          <w:rFonts w:ascii="Times New Roman" w:hAnsi="Times New Roman"/>
          <w:b w:val="0"/>
          <w:sz w:val="28"/>
          <w:szCs w:val="28"/>
        </w:rPr>
        <w:t>пры</w:t>
      </w:r>
      <w:r w:rsidR="00585017" w:rsidRPr="008950D8">
        <w:rPr>
          <w:rFonts w:ascii="Times New Roman" w:hAnsi="Times New Roman"/>
          <w:b w:val="0"/>
          <w:sz w:val="28"/>
          <w:szCs w:val="28"/>
        </w:rPr>
        <w:t>жок в длину с места (юноши и девушки).</w:t>
      </w:r>
    </w:p>
    <w:p w14:paraId="22439835" w14:textId="5A13E1C7" w:rsidR="00585017" w:rsidRPr="008950D8" w:rsidRDefault="00585017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8950D8">
        <w:rPr>
          <w:rFonts w:ascii="Times New Roman" w:hAnsi="Times New Roman"/>
          <w:b w:val="0"/>
          <w:sz w:val="28"/>
          <w:szCs w:val="28"/>
        </w:rPr>
        <w:tab/>
        <w:t xml:space="preserve">Легкоатлетическая эстафета </w:t>
      </w:r>
      <w:r w:rsidR="0092219D" w:rsidRPr="008950D8">
        <w:rPr>
          <w:rFonts w:ascii="Times New Roman" w:hAnsi="Times New Roman"/>
          <w:b w:val="0"/>
          <w:sz w:val="28"/>
          <w:szCs w:val="28"/>
        </w:rPr>
        <w:t>6</w:t>
      </w:r>
      <w:r w:rsidRPr="008950D8">
        <w:rPr>
          <w:rFonts w:ascii="Times New Roman" w:hAnsi="Times New Roman"/>
          <w:b w:val="0"/>
          <w:sz w:val="28"/>
          <w:szCs w:val="28"/>
        </w:rPr>
        <w:t>х200 м (</w:t>
      </w:r>
      <w:r w:rsidR="0092219D" w:rsidRPr="008950D8">
        <w:rPr>
          <w:rFonts w:ascii="Times New Roman" w:hAnsi="Times New Roman"/>
          <w:b w:val="0"/>
          <w:sz w:val="28"/>
          <w:szCs w:val="28"/>
        </w:rPr>
        <w:t>6</w:t>
      </w:r>
      <w:r w:rsidRPr="008950D8">
        <w:rPr>
          <w:rFonts w:ascii="Times New Roman" w:hAnsi="Times New Roman"/>
          <w:b w:val="0"/>
          <w:sz w:val="28"/>
          <w:szCs w:val="28"/>
        </w:rPr>
        <w:t xml:space="preserve"> юношей и </w:t>
      </w:r>
      <w:r w:rsidR="0092219D" w:rsidRPr="008950D8">
        <w:rPr>
          <w:rFonts w:ascii="Times New Roman" w:hAnsi="Times New Roman"/>
          <w:b w:val="0"/>
          <w:sz w:val="28"/>
          <w:szCs w:val="28"/>
        </w:rPr>
        <w:t>6</w:t>
      </w:r>
      <w:r w:rsidRPr="008950D8">
        <w:rPr>
          <w:rFonts w:ascii="Times New Roman" w:hAnsi="Times New Roman"/>
          <w:b w:val="0"/>
          <w:sz w:val="28"/>
          <w:szCs w:val="28"/>
        </w:rPr>
        <w:t xml:space="preserve"> девушек)</w:t>
      </w:r>
    </w:p>
    <w:p w14:paraId="1632DCBC" w14:textId="2366408F" w:rsidR="00585017" w:rsidRPr="008950D8" w:rsidRDefault="00585017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8950D8">
        <w:rPr>
          <w:rFonts w:ascii="Times New Roman" w:hAnsi="Times New Roman"/>
          <w:b w:val="0"/>
          <w:sz w:val="28"/>
          <w:szCs w:val="28"/>
        </w:rPr>
        <w:tab/>
        <w:t xml:space="preserve">Место в команды в легкоатлетическом многоборье определяется </w:t>
      </w:r>
      <w:r w:rsidRPr="008950D8">
        <w:rPr>
          <w:rFonts w:ascii="Times New Roman" w:hAnsi="Times New Roman"/>
          <w:b w:val="0"/>
          <w:sz w:val="28"/>
          <w:szCs w:val="28"/>
        </w:rPr>
        <w:br/>
        <w:t xml:space="preserve">по сумме очков </w:t>
      </w:r>
      <w:r w:rsidR="005349B0">
        <w:rPr>
          <w:rFonts w:ascii="Times New Roman" w:hAnsi="Times New Roman"/>
          <w:b w:val="0"/>
          <w:sz w:val="28"/>
          <w:szCs w:val="28"/>
        </w:rPr>
        <w:t>3</w:t>
      </w:r>
      <w:r w:rsidRPr="008950D8">
        <w:rPr>
          <w:rFonts w:ascii="Times New Roman" w:hAnsi="Times New Roman"/>
          <w:b w:val="0"/>
          <w:sz w:val="28"/>
          <w:szCs w:val="28"/>
        </w:rPr>
        <w:t xml:space="preserve"> результатов в каждом виде легкоатлетического многоборья (раздельно у юношей и у девушек).</w:t>
      </w:r>
    </w:p>
    <w:p w14:paraId="384AC39B" w14:textId="47C96922" w:rsidR="00F8349D" w:rsidRPr="008950D8" w:rsidRDefault="00585017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8950D8">
        <w:rPr>
          <w:rFonts w:ascii="Times New Roman" w:hAnsi="Times New Roman"/>
          <w:b w:val="0"/>
          <w:sz w:val="28"/>
          <w:szCs w:val="28"/>
        </w:rPr>
        <w:tab/>
        <w:t xml:space="preserve">При равенстве очков у двух и более команд, преимущество получает команда, набравшая большую сумму очков в беге на 800 метров у юношей </w:t>
      </w:r>
      <w:r w:rsidR="0092219D" w:rsidRPr="008950D8">
        <w:rPr>
          <w:rFonts w:ascii="Times New Roman" w:hAnsi="Times New Roman"/>
          <w:b w:val="0"/>
          <w:sz w:val="28"/>
          <w:szCs w:val="28"/>
        </w:rPr>
        <w:br/>
      </w:r>
      <w:r w:rsidRPr="008950D8">
        <w:rPr>
          <w:rFonts w:ascii="Times New Roman" w:hAnsi="Times New Roman"/>
          <w:b w:val="0"/>
          <w:sz w:val="28"/>
          <w:szCs w:val="28"/>
        </w:rPr>
        <w:t xml:space="preserve">и 600 метров у девушек. </w:t>
      </w:r>
      <w:r w:rsidR="00F8349D" w:rsidRPr="008950D8">
        <w:rPr>
          <w:rFonts w:ascii="Times New Roman" w:hAnsi="Times New Roman"/>
          <w:b w:val="0"/>
          <w:sz w:val="28"/>
          <w:szCs w:val="28"/>
        </w:rPr>
        <w:t xml:space="preserve">  </w:t>
      </w:r>
    </w:p>
    <w:p w14:paraId="6E9AFF4A" w14:textId="389FFFA3" w:rsidR="00FF4936" w:rsidRPr="008950D8" w:rsidRDefault="00585017" w:rsidP="00FF4936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950D8">
        <w:rPr>
          <w:rFonts w:ascii="Times New Roman" w:hAnsi="Times New Roman"/>
          <w:b w:val="0"/>
          <w:sz w:val="28"/>
          <w:szCs w:val="28"/>
        </w:rPr>
        <w:t xml:space="preserve">Командное первенство </w:t>
      </w:r>
      <w:r w:rsidR="00507166" w:rsidRPr="008950D8">
        <w:rPr>
          <w:rFonts w:ascii="Times New Roman" w:hAnsi="Times New Roman"/>
          <w:b w:val="0"/>
          <w:sz w:val="28"/>
          <w:szCs w:val="28"/>
        </w:rPr>
        <w:t xml:space="preserve">в легкой атлетике </w:t>
      </w:r>
      <w:r w:rsidRPr="008950D8">
        <w:rPr>
          <w:rFonts w:ascii="Times New Roman" w:hAnsi="Times New Roman"/>
          <w:b w:val="0"/>
          <w:sz w:val="28"/>
          <w:szCs w:val="28"/>
        </w:rPr>
        <w:t>определяется</w:t>
      </w:r>
      <w:r w:rsidR="00507166" w:rsidRPr="008950D8">
        <w:rPr>
          <w:rFonts w:ascii="Times New Roman" w:hAnsi="Times New Roman"/>
          <w:b w:val="0"/>
          <w:sz w:val="28"/>
          <w:szCs w:val="28"/>
        </w:rPr>
        <w:t xml:space="preserve"> по наименьшей сумме мест легкоатлетического многоборья и</w:t>
      </w:r>
      <w:r w:rsidRPr="008950D8">
        <w:rPr>
          <w:rFonts w:ascii="Times New Roman" w:hAnsi="Times New Roman"/>
          <w:b w:val="0"/>
          <w:sz w:val="28"/>
          <w:szCs w:val="28"/>
        </w:rPr>
        <w:t xml:space="preserve"> </w:t>
      </w:r>
      <w:r w:rsidR="00A60D03" w:rsidRPr="008950D8">
        <w:rPr>
          <w:rFonts w:ascii="Times New Roman" w:hAnsi="Times New Roman"/>
          <w:b w:val="0"/>
          <w:sz w:val="28"/>
          <w:szCs w:val="28"/>
        </w:rPr>
        <w:t>эстафетного бега (</w:t>
      </w:r>
      <w:r w:rsidR="00652376" w:rsidRPr="008950D8">
        <w:rPr>
          <w:rFonts w:ascii="Times New Roman" w:hAnsi="Times New Roman"/>
          <w:b w:val="0"/>
          <w:sz w:val="28"/>
          <w:szCs w:val="28"/>
        </w:rPr>
        <w:t xml:space="preserve">место определяется по большей сумме набранных очков; очки начисляются согласно </w:t>
      </w:r>
      <w:r w:rsidR="00A60D03" w:rsidRPr="008950D8">
        <w:rPr>
          <w:rFonts w:ascii="Times New Roman" w:hAnsi="Times New Roman"/>
          <w:b w:val="0"/>
          <w:sz w:val="28"/>
          <w:szCs w:val="28"/>
        </w:rPr>
        <w:t>таблиц</w:t>
      </w:r>
      <w:r w:rsidR="00654ABD" w:rsidRPr="008950D8">
        <w:rPr>
          <w:rFonts w:ascii="Times New Roman" w:hAnsi="Times New Roman"/>
          <w:b w:val="0"/>
          <w:sz w:val="28"/>
          <w:szCs w:val="28"/>
        </w:rPr>
        <w:t>е</w:t>
      </w:r>
      <w:r w:rsidR="00A60D03" w:rsidRPr="008950D8">
        <w:rPr>
          <w:rFonts w:ascii="Times New Roman" w:hAnsi="Times New Roman"/>
          <w:b w:val="0"/>
          <w:sz w:val="28"/>
          <w:szCs w:val="28"/>
        </w:rPr>
        <w:t xml:space="preserve"> оценки </w:t>
      </w:r>
      <w:r w:rsidR="00654ABD" w:rsidRPr="008950D8">
        <w:rPr>
          <w:rFonts w:ascii="Times New Roman" w:hAnsi="Times New Roman"/>
          <w:b w:val="0"/>
          <w:sz w:val="28"/>
          <w:szCs w:val="28"/>
        </w:rPr>
        <w:t xml:space="preserve">легкоатлетического многоборья Всероссийских спортивных игр школьников </w:t>
      </w:r>
      <w:r w:rsidR="004E71BE" w:rsidRPr="008950D8">
        <w:rPr>
          <w:rFonts w:ascii="Times New Roman" w:hAnsi="Times New Roman"/>
          <w:b w:val="0"/>
          <w:sz w:val="28"/>
          <w:szCs w:val="28"/>
        </w:rPr>
        <w:t>«Президентские спортивные игры»</w:t>
      </w:r>
      <w:r w:rsidR="00A158C6" w:rsidRPr="008950D8">
        <w:rPr>
          <w:rFonts w:ascii="Times New Roman" w:hAnsi="Times New Roman"/>
          <w:b w:val="0"/>
          <w:sz w:val="28"/>
          <w:szCs w:val="28"/>
        </w:rPr>
        <w:t xml:space="preserve"> для дисциплин «бег 30 м, 60 м, 100 м, 600 м, 800 м»,</w:t>
      </w:r>
      <w:r w:rsidR="004E71BE" w:rsidRPr="008950D8">
        <w:rPr>
          <w:rFonts w:ascii="Times New Roman" w:hAnsi="Times New Roman"/>
          <w:b w:val="0"/>
          <w:sz w:val="28"/>
          <w:szCs w:val="28"/>
        </w:rPr>
        <w:t xml:space="preserve"> </w:t>
      </w:r>
      <w:r w:rsidR="00837584" w:rsidRPr="008950D8">
        <w:rPr>
          <w:rFonts w:ascii="Times New Roman" w:hAnsi="Times New Roman"/>
          <w:b w:val="0"/>
          <w:sz w:val="28"/>
          <w:szCs w:val="28"/>
        </w:rPr>
        <w:t>таблице оценки результатов испытаний по программе</w:t>
      </w:r>
      <w:r w:rsidR="004E71BE" w:rsidRPr="008950D8">
        <w:rPr>
          <w:rFonts w:ascii="Times New Roman" w:hAnsi="Times New Roman"/>
          <w:b w:val="0"/>
          <w:sz w:val="28"/>
          <w:szCs w:val="28"/>
        </w:rPr>
        <w:t xml:space="preserve"> «</w:t>
      </w:r>
      <w:r w:rsidR="00E64336" w:rsidRPr="008950D8">
        <w:rPr>
          <w:rFonts w:ascii="Times New Roman" w:hAnsi="Times New Roman"/>
          <w:b w:val="0"/>
          <w:sz w:val="28"/>
          <w:szCs w:val="28"/>
        </w:rPr>
        <w:t>Спортивное многоборье</w:t>
      </w:r>
      <w:r w:rsidR="004E71BE" w:rsidRPr="008950D8">
        <w:rPr>
          <w:rFonts w:ascii="Times New Roman" w:hAnsi="Times New Roman"/>
          <w:b w:val="0"/>
          <w:sz w:val="28"/>
          <w:szCs w:val="28"/>
        </w:rPr>
        <w:t>»</w:t>
      </w:r>
      <w:r w:rsidR="00E64336" w:rsidRPr="008950D8">
        <w:rPr>
          <w:rFonts w:ascii="Times New Roman" w:hAnsi="Times New Roman"/>
          <w:b w:val="0"/>
          <w:sz w:val="28"/>
          <w:szCs w:val="28"/>
        </w:rPr>
        <w:t xml:space="preserve"> (тест)</w:t>
      </w:r>
      <w:r w:rsidR="00837584" w:rsidRPr="008950D8">
        <w:rPr>
          <w:rFonts w:ascii="Times New Roman" w:hAnsi="Times New Roman"/>
          <w:b w:val="0"/>
          <w:sz w:val="28"/>
          <w:szCs w:val="28"/>
        </w:rPr>
        <w:t xml:space="preserve"> Всероссийских спортивн</w:t>
      </w:r>
      <w:r w:rsidR="00A6066A" w:rsidRPr="008950D8">
        <w:rPr>
          <w:rFonts w:ascii="Times New Roman" w:hAnsi="Times New Roman"/>
          <w:b w:val="0"/>
          <w:sz w:val="28"/>
          <w:szCs w:val="28"/>
        </w:rPr>
        <w:t>ых соревнований школьников «</w:t>
      </w:r>
      <w:r w:rsidR="00837584" w:rsidRPr="008950D8">
        <w:rPr>
          <w:rFonts w:ascii="Times New Roman" w:hAnsi="Times New Roman"/>
          <w:b w:val="0"/>
          <w:sz w:val="28"/>
          <w:szCs w:val="28"/>
        </w:rPr>
        <w:t>Президентские состязания</w:t>
      </w:r>
      <w:r w:rsidR="00A6066A" w:rsidRPr="008950D8">
        <w:rPr>
          <w:rFonts w:ascii="Times New Roman" w:hAnsi="Times New Roman"/>
          <w:b w:val="0"/>
          <w:sz w:val="28"/>
          <w:szCs w:val="28"/>
        </w:rPr>
        <w:t>»</w:t>
      </w:r>
      <w:r w:rsidR="00A158C6" w:rsidRPr="008950D8">
        <w:rPr>
          <w:rFonts w:ascii="Times New Roman" w:hAnsi="Times New Roman"/>
          <w:b w:val="0"/>
          <w:sz w:val="28"/>
          <w:szCs w:val="28"/>
        </w:rPr>
        <w:t xml:space="preserve"> – для дисциплины «прыжок в длину с места»</w:t>
      </w:r>
      <w:r w:rsidR="00A60D03" w:rsidRPr="008950D8">
        <w:rPr>
          <w:rFonts w:ascii="Times New Roman" w:hAnsi="Times New Roman"/>
          <w:b w:val="0"/>
          <w:sz w:val="28"/>
          <w:szCs w:val="28"/>
        </w:rPr>
        <w:t xml:space="preserve">). </w:t>
      </w:r>
      <w:r w:rsidR="00FF4936" w:rsidRPr="008950D8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3BEA341" w14:textId="77777777" w:rsidR="0096496E" w:rsidRPr="008950D8" w:rsidRDefault="0096496E" w:rsidP="00A60D03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3389C05E" w14:textId="77777777" w:rsidR="00CC2FE9" w:rsidRPr="008950D8" w:rsidRDefault="00CC2FE9" w:rsidP="00CC2FE9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50D8">
        <w:rPr>
          <w:rFonts w:ascii="Times New Roman" w:hAnsi="Times New Roman"/>
          <w:bCs/>
          <w:color w:val="000000"/>
          <w:sz w:val="28"/>
          <w:szCs w:val="28"/>
        </w:rPr>
        <w:t>Лыжные гонки</w:t>
      </w:r>
    </w:p>
    <w:p w14:paraId="46A5A220" w14:textId="77777777" w:rsidR="00CC2FE9" w:rsidRPr="008950D8" w:rsidRDefault="00CC2FE9" w:rsidP="00CC2FE9">
      <w:pPr>
        <w:ind w:firstLine="720"/>
        <w:jc w:val="both"/>
        <w:rPr>
          <w:color w:val="000000"/>
          <w:sz w:val="28"/>
          <w:szCs w:val="28"/>
        </w:rPr>
      </w:pPr>
    </w:p>
    <w:p w14:paraId="5B498682" w14:textId="049A7611" w:rsidR="00CC2FE9" w:rsidRPr="008950D8" w:rsidRDefault="00CC2FE9" w:rsidP="00CC2FE9">
      <w:pPr>
        <w:ind w:firstLine="72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Соревнования лично-командные, проводятся в соответствии </w:t>
      </w:r>
      <w:r w:rsidRPr="008950D8">
        <w:rPr>
          <w:color w:val="000000"/>
          <w:sz w:val="28"/>
          <w:szCs w:val="28"/>
        </w:rPr>
        <w:br/>
        <w:t xml:space="preserve">с правилами вида спорта «Лыжные гонки», утверждёнными приказом Минспорта России от </w:t>
      </w:r>
      <w:r w:rsidR="00B930A1" w:rsidRPr="008950D8">
        <w:rPr>
          <w:sz w:val="28"/>
          <w:szCs w:val="28"/>
        </w:rPr>
        <w:t>01</w:t>
      </w:r>
      <w:r w:rsidRPr="008950D8">
        <w:rPr>
          <w:sz w:val="28"/>
          <w:szCs w:val="28"/>
        </w:rPr>
        <w:t>.</w:t>
      </w:r>
      <w:r w:rsidR="00B930A1" w:rsidRPr="008950D8">
        <w:rPr>
          <w:sz w:val="28"/>
          <w:szCs w:val="28"/>
        </w:rPr>
        <w:t>11.2017</w:t>
      </w:r>
      <w:r w:rsidRPr="008950D8">
        <w:rPr>
          <w:sz w:val="28"/>
          <w:szCs w:val="28"/>
        </w:rPr>
        <w:t xml:space="preserve"> № </w:t>
      </w:r>
      <w:r w:rsidR="00B930A1" w:rsidRPr="008950D8">
        <w:rPr>
          <w:sz w:val="28"/>
          <w:szCs w:val="28"/>
        </w:rPr>
        <w:t>949</w:t>
      </w:r>
      <w:r w:rsidRPr="008950D8">
        <w:rPr>
          <w:color w:val="000000"/>
          <w:sz w:val="28"/>
          <w:szCs w:val="28"/>
        </w:rPr>
        <w:t>.</w:t>
      </w:r>
    </w:p>
    <w:p w14:paraId="2EB9FDBF" w14:textId="40832EC6" w:rsidR="00CC2FE9" w:rsidRPr="008950D8" w:rsidRDefault="00CC2FE9" w:rsidP="00CC2FE9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950D8">
        <w:rPr>
          <w:rFonts w:ascii="Times New Roman" w:hAnsi="Times New Roman"/>
          <w:b w:val="0"/>
          <w:color w:val="000000"/>
          <w:sz w:val="28"/>
          <w:szCs w:val="28"/>
        </w:rPr>
        <w:t xml:space="preserve">Зональные соревнования не проводятся. Финальные соревнования проводятся в рамках регионального этапа по программе </w:t>
      </w:r>
      <w:r w:rsidR="00AA3F2C" w:rsidRPr="008950D8">
        <w:rPr>
          <w:rFonts w:ascii="Times New Roman" w:hAnsi="Times New Roman"/>
          <w:b w:val="0"/>
          <w:sz w:val="28"/>
          <w:szCs w:val="28"/>
        </w:rPr>
        <w:t>Всеро</w:t>
      </w:r>
      <w:r w:rsidR="00904E68" w:rsidRPr="008950D8">
        <w:rPr>
          <w:rStyle w:val="af0"/>
          <w:rFonts w:ascii="Helvetica Neue" w:hAnsi="Helvetica Neue"/>
          <w:sz w:val="28"/>
          <w:szCs w:val="28"/>
          <w:shd w:val="clear" w:color="auto" w:fill="FFFFFF"/>
        </w:rPr>
        <w:t>ссийских соревнований по лыжным гонкам среди общеобразовательных организаций на призы газеты «Пионерская правда»</w:t>
      </w:r>
      <w:r w:rsidRPr="008950D8">
        <w:rPr>
          <w:rFonts w:ascii="Times New Roman" w:hAnsi="Times New Roman"/>
          <w:b w:val="0"/>
          <w:sz w:val="28"/>
          <w:szCs w:val="28"/>
        </w:rPr>
        <w:t>.</w:t>
      </w:r>
    </w:p>
    <w:p w14:paraId="30485E08" w14:textId="77777777" w:rsidR="00CC2FE9" w:rsidRPr="008950D8" w:rsidRDefault="00CC2FE9" w:rsidP="00CC2FE9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950D8">
        <w:rPr>
          <w:rFonts w:ascii="Times New Roman" w:hAnsi="Times New Roman"/>
          <w:b w:val="0"/>
          <w:color w:val="000000"/>
          <w:sz w:val="28"/>
          <w:szCs w:val="28"/>
        </w:rPr>
        <w:t xml:space="preserve">Финальные соревнования проводятся отдельно среди команд школ городов и районов в 4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421"/>
        <w:gridCol w:w="2410"/>
        <w:gridCol w:w="2835"/>
      </w:tblGrid>
      <w:tr w:rsidR="00CC2FE9" w:rsidRPr="008950D8" w14:paraId="4970EB61" w14:textId="77777777" w:rsidTr="00323B65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14:paraId="634C23FC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245" w:type="dxa"/>
            <w:gridSpan w:val="2"/>
          </w:tcPr>
          <w:p w14:paraId="7B0D5488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Состав команды</w:t>
            </w:r>
          </w:p>
        </w:tc>
      </w:tr>
      <w:tr w:rsidR="00CC2FE9" w:rsidRPr="008950D8" w14:paraId="21C24E79" w14:textId="77777777" w:rsidTr="00323B65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14:paraId="0C02B964" w14:textId="77777777" w:rsidR="00CC2FE9" w:rsidRPr="008950D8" w:rsidRDefault="00CC2FE9" w:rsidP="00323B65">
            <w:pPr>
              <w:pStyle w:val="a5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8ED9F0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спортсмены</w:t>
            </w:r>
          </w:p>
        </w:tc>
        <w:tc>
          <w:tcPr>
            <w:tcW w:w="2835" w:type="dxa"/>
            <w:vAlign w:val="center"/>
          </w:tcPr>
          <w:p w14:paraId="064BB744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представитель команды</w:t>
            </w:r>
          </w:p>
        </w:tc>
      </w:tr>
      <w:tr w:rsidR="00CC2FE9" w:rsidRPr="008950D8" w14:paraId="2A639275" w14:textId="77777777" w:rsidTr="00323B65">
        <w:trPr>
          <w:trHeight w:val="313"/>
        </w:trPr>
        <w:tc>
          <w:tcPr>
            <w:tcW w:w="690" w:type="dxa"/>
            <w:vMerge w:val="restart"/>
            <w:textDirection w:val="btLr"/>
          </w:tcPr>
          <w:p w14:paraId="36493639" w14:textId="77777777" w:rsidR="00CC2FE9" w:rsidRPr="008950D8" w:rsidRDefault="00CC2FE9" w:rsidP="00323B65">
            <w:pPr>
              <w:pStyle w:val="a5"/>
              <w:ind w:left="113" w:right="113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21" w:type="dxa"/>
          </w:tcPr>
          <w:p w14:paraId="31B20060" w14:textId="5251B128" w:rsidR="00CC2FE9" w:rsidRPr="008950D8" w:rsidRDefault="00CC2FE9" w:rsidP="006F1A95">
            <w:pPr>
              <w:pStyle w:val="a5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F73527" w:rsidRPr="008950D8">
              <w:rPr>
                <w:rFonts w:ascii="Arial" w:hAnsi="Arial" w:cs="Arial"/>
                <w:b w:val="0"/>
                <w:sz w:val="24"/>
                <w:szCs w:val="24"/>
              </w:rPr>
              <w:t>-20</w:t>
            </w:r>
            <w:r w:rsidR="004A6AE1" w:rsidRPr="008950D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 xml:space="preserve"> г.р.  (юноши)</w:t>
            </w:r>
          </w:p>
        </w:tc>
        <w:tc>
          <w:tcPr>
            <w:tcW w:w="2410" w:type="dxa"/>
          </w:tcPr>
          <w:p w14:paraId="14C52A49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AF3E9F7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2FE9" w:rsidRPr="008950D8" w14:paraId="7BEB4DB3" w14:textId="77777777" w:rsidTr="00323B65">
        <w:trPr>
          <w:trHeight w:val="143"/>
        </w:trPr>
        <w:tc>
          <w:tcPr>
            <w:tcW w:w="690" w:type="dxa"/>
            <w:vMerge/>
          </w:tcPr>
          <w:p w14:paraId="48F6515E" w14:textId="77777777" w:rsidR="00CC2FE9" w:rsidRPr="008950D8" w:rsidRDefault="00CC2FE9" w:rsidP="00323B65">
            <w:pPr>
              <w:pStyle w:val="a5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14:paraId="2C9C6C33" w14:textId="11C63720" w:rsidR="00CC2FE9" w:rsidRPr="008950D8" w:rsidRDefault="00CC2FE9" w:rsidP="006F1A95">
            <w:pPr>
              <w:pStyle w:val="a5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-20</w:t>
            </w:r>
            <w:r w:rsidR="004A6AE1" w:rsidRPr="008950D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 xml:space="preserve"> г.р.  (девочки)</w:t>
            </w:r>
          </w:p>
        </w:tc>
        <w:tc>
          <w:tcPr>
            <w:tcW w:w="2410" w:type="dxa"/>
          </w:tcPr>
          <w:p w14:paraId="07EFAD55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0D95054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2FE9" w:rsidRPr="008950D8" w14:paraId="3A0E90E7" w14:textId="77777777" w:rsidTr="00323B65">
        <w:trPr>
          <w:trHeight w:val="143"/>
        </w:trPr>
        <w:tc>
          <w:tcPr>
            <w:tcW w:w="690" w:type="dxa"/>
            <w:vMerge/>
          </w:tcPr>
          <w:p w14:paraId="0D10CC28" w14:textId="77777777" w:rsidR="00CC2FE9" w:rsidRPr="008950D8" w:rsidRDefault="00CC2FE9" w:rsidP="00323B65">
            <w:pPr>
              <w:pStyle w:val="a5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14:paraId="5874E562" w14:textId="3B12067A" w:rsidR="00CC2FE9" w:rsidRPr="008950D8" w:rsidRDefault="00CC2FE9" w:rsidP="006F1A95">
            <w:pPr>
              <w:pStyle w:val="a5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A00A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-20</w:t>
            </w:r>
            <w:r w:rsidR="00E37D24" w:rsidRPr="008950D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 xml:space="preserve"> г.р.  (мальчики)</w:t>
            </w:r>
          </w:p>
        </w:tc>
        <w:tc>
          <w:tcPr>
            <w:tcW w:w="2410" w:type="dxa"/>
          </w:tcPr>
          <w:p w14:paraId="1790CC0D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8F0D455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2FE9" w:rsidRPr="008950D8" w14:paraId="2B3C149B" w14:textId="77777777" w:rsidTr="00323B65">
        <w:trPr>
          <w:trHeight w:val="303"/>
        </w:trPr>
        <w:tc>
          <w:tcPr>
            <w:tcW w:w="690" w:type="dxa"/>
            <w:vMerge/>
          </w:tcPr>
          <w:p w14:paraId="5BD9C775" w14:textId="77777777" w:rsidR="00CC2FE9" w:rsidRPr="008950D8" w:rsidRDefault="00CC2FE9" w:rsidP="00323B65">
            <w:pPr>
              <w:pStyle w:val="a5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14:paraId="4CC5AFAA" w14:textId="3DAF0029" w:rsidR="00CC2FE9" w:rsidRPr="008950D8" w:rsidRDefault="00CC2FE9" w:rsidP="006F1A95">
            <w:pPr>
              <w:pStyle w:val="a5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6F7A05" w:rsidRPr="008950D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-20</w:t>
            </w:r>
            <w:r w:rsidR="00E37D24" w:rsidRPr="008950D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 xml:space="preserve"> г.р.  (девушки)</w:t>
            </w:r>
          </w:p>
        </w:tc>
        <w:tc>
          <w:tcPr>
            <w:tcW w:w="2410" w:type="dxa"/>
          </w:tcPr>
          <w:p w14:paraId="56F0F6A1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5327193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2FE9" w:rsidRPr="008950D8" w14:paraId="6617B3DE" w14:textId="77777777" w:rsidTr="00323B65">
        <w:trPr>
          <w:trHeight w:val="313"/>
        </w:trPr>
        <w:tc>
          <w:tcPr>
            <w:tcW w:w="690" w:type="dxa"/>
            <w:vMerge w:val="restart"/>
            <w:textDirection w:val="btLr"/>
          </w:tcPr>
          <w:p w14:paraId="3AEF500E" w14:textId="77777777" w:rsidR="00CC2FE9" w:rsidRPr="008950D8" w:rsidRDefault="00CC2FE9" w:rsidP="00323B65">
            <w:pPr>
              <w:pStyle w:val="a5"/>
              <w:ind w:left="113" w:right="113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3421" w:type="dxa"/>
          </w:tcPr>
          <w:p w14:paraId="09DF0973" w14:textId="6B1BD67B" w:rsidR="00CC2FE9" w:rsidRPr="008950D8" w:rsidRDefault="00CC2FE9" w:rsidP="006F1A95">
            <w:pPr>
              <w:pStyle w:val="a5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-20</w:t>
            </w:r>
            <w:r w:rsidR="004A6AE1" w:rsidRPr="008950D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 xml:space="preserve"> г.р.  (юноши)</w:t>
            </w:r>
          </w:p>
        </w:tc>
        <w:tc>
          <w:tcPr>
            <w:tcW w:w="2410" w:type="dxa"/>
          </w:tcPr>
          <w:p w14:paraId="4C7A2485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4D7CE73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2FE9" w:rsidRPr="008950D8" w14:paraId="4CBAABE3" w14:textId="77777777" w:rsidTr="00323B65">
        <w:trPr>
          <w:trHeight w:val="248"/>
        </w:trPr>
        <w:tc>
          <w:tcPr>
            <w:tcW w:w="690" w:type="dxa"/>
            <w:vMerge/>
          </w:tcPr>
          <w:p w14:paraId="365C3E4A" w14:textId="77777777" w:rsidR="00CC2FE9" w:rsidRPr="008950D8" w:rsidRDefault="00CC2FE9" w:rsidP="00323B65">
            <w:pPr>
              <w:pStyle w:val="a5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14:paraId="0BCE7347" w14:textId="14278997" w:rsidR="00CC2FE9" w:rsidRPr="008950D8" w:rsidRDefault="00CC2FE9" w:rsidP="006F1A95">
            <w:pPr>
              <w:pStyle w:val="a5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-20</w:t>
            </w:r>
            <w:r w:rsidR="004A6AE1" w:rsidRPr="008950D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 xml:space="preserve"> г.р.  (девочки)</w:t>
            </w:r>
          </w:p>
        </w:tc>
        <w:tc>
          <w:tcPr>
            <w:tcW w:w="2410" w:type="dxa"/>
          </w:tcPr>
          <w:p w14:paraId="0A292ED5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F65228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2FE9" w:rsidRPr="008950D8" w14:paraId="5BAF3C12" w14:textId="77777777" w:rsidTr="00323B65">
        <w:trPr>
          <w:trHeight w:val="248"/>
        </w:trPr>
        <w:tc>
          <w:tcPr>
            <w:tcW w:w="690" w:type="dxa"/>
            <w:vMerge/>
          </w:tcPr>
          <w:p w14:paraId="3060F7C3" w14:textId="77777777" w:rsidR="00CC2FE9" w:rsidRPr="008950D8" w:rsidRDefault="00CC2FE9" w:rsidP="00323B65">
            <w:pPr>
              <w:pStyle w:val="a5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14:paraId="130DB495" w14:textId="20364C83" w:rsidR="00CC2FE9" w:rsidRPr="008950D8" w:rsidRDefault="00CC2FE9" w:rsidP="006F1A95">
            <w:pPr>
              <w:pStyle w:val="a5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6F7A05" w:rsidRPr="008950D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-20</w:t>
            </w:r>
            <w:r w:rsidR="00E37D24" w:rsidRPr="008950D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 xml:space="preserve"> г.р.  (мальчики)</w:t>
            </w:r>
          </w:p>
        </w:tc>
        <w:tc>
          <w:tcPr>
            <w:tcW w:w="2410" w:type="dxa"/>
          </w:tcPr>
          <w:p w14:paraId="0FD56936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931EF1F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2FE9" w:rsidRPr="008950D8" w14:paraId="2F77A279" w14:textId="77777777" w:rsidTr="00323B65">
        <w:trPr>
          <w:trHeight w:val="247"/>
        </w:trPr>
        <w:tc>
          <w:tcPr>
            <w:tcW w:w="690" w:type="dxa"/>
            <w:vMerge/>
          </w:tcPr>
          <w:p w14:paraId="6CA06723" w14:textId="77777777" w:rsidR="00CC2FE9" w:rsidRPr="008950D8" w:rsidRDefault="00CC2FE9" w:rsidP="00323B65">
            <w:pPr>
              <w:pStyle w:val="a5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14:paraId="60A1996E" w14:textId="6F2ED3C0" w:rsidR="00CC2FE9" w:rsidRPr="008950D8" w:rsidRDefault="00CC2FE9" w:rsidP="006F1A95">
            <w:pPr>
              <w:pStyle w:val="a5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6F7A05" w:rsidRPr="008950D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>-20</w:t>
            </w:r>
            <w:r w:rsidR="00E37D24" w:rsidRPr="008950D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F1A95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8950D8">
              <w:rPr>
                <w:rFonts w:ascii="Arial" w:hAnsi="Arial" w:cs="Arial"/>
                <w:b w:val="0"/>
                <w:sz w:val="24"/>
                <w:szCs w:val="24"/>
              </w:rPr>
              <w:t xml:space="preserve"> г.р.  (девушки)</w:t>
            </w:r>
          </w:p>
        </w:tc>
        <w:tc>
          <w:tcPr>
            <w:tcW w:w="2410" w:type="dxa"/>
          </w:tcPr>
          <w:p w14:paraId="32880A92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80A5550" w14:textId="77777777" w:rsidR="00CC2FE9" w:rsidRPr="008950D8" w:rsidRDefault="00CC2FE9" w:rsidP="00323B65">
            <w:pPr>
              <w:pStyle w:val="a5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</w:p>
        </w:tc>
      </w:tr>
    </w:tbl>
    <w:p w14:paraId="1BA0CF94" w14:textId="77777777" w:rsidR="00CC2FE9" w:rsidRPr="008950D8" w:rsidRDefault="00CC2FE9" w:rsidP="00CC2FE9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3C08E34E" w14:textId="77777777" w:rsidR="00186E56" w:rsidRDefault="00186E56" w:rsidP="00CC2FE9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5D4469C7" w14:textId="77777777" w:rsidR="00186E56" w:rsidRDefault="00186E56" w:rsidP="00CC2FE9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4B991910" w14:textId="77777777" w:rsidR="00186E56" w:rsidRDefault="00186E56" w:rsidP="00CC2FE9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03482F85" w14:textId="4CF0C3EC" w:rsidR="00CC2FE9" w:rsidRPr="008950D8" w:rsidRDefault="00CC2FE9" w:rsidP="00CC2FE9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950D8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Программа финальных соревнований:</w:t>
      </w:r>
    </w:p>
    <w:p w14:paraId="0353B120" w14:textId="396E8CE8" w:rsidR="00CC2FE9" w:rsidRPr="008950D8" w:rsidRDefault="00CC2FE9" w:rsidP="00CC2FE9">
      <w:pPr>
        <w:pStyle w:val="a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950D8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I</w:t>
      </w:r>
      <w:r w:rsidRPr="008950D8">
        <w:rPr>
          <w:rFonts w:ascii="Times New Roman" w:hAnsi="Times New Roman"/>
          <w:b w:val="0"/>
          <w:color w:val="000000"/>
          <w:sz w:val="28"/>
          <w:szCs w:val="28"/>
        </w:rPr>
        <w:t xml:space="preserve"> день –</w:t>
      </w:r>
      <w:r w:rsidR="00CD7B80" w:rsidRPr="008950D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950D8">
        <w:rPr>
          <w:rFonts w:ascii="Times New Roman" w:hAnsi="Times New Roman"/>
          <w:b w:val="0"/>
          <w:color w:val="000000"/>
          <w:sz w:val="28"/>
          <w:szCs w:val="28"/>
        </w:rPr>
        <w:t>комиссия</w:t>
      </w:r>
      <w:r w:rsidR="00CD7B80" w:rsidRPr="008950D8">
        <w:rPr>
          <w:rFonts w:ascii="Times New Roman" w:hAnsi="Times New Roman"/>
          <w:b w:val="0"/>
          <w:color w:val="000000"/>
          <w:sz w:val="28"/>
          <w:szCs w:val="28"/>
        </w:rPr>
        <w:t xml:space="preserve"> по допуску участников</w:t>
      </w:r>
      <w:r w:rsidRPr="008950D8">
        <w:rPr>
          <w:rFonts w:ascii="Times New Roman" w:hAnsi="Times New Roman"/>
          <w:b w:val="0"/>
          <w:color w:val="000000"/>
          <w:sz w:val="28"/>
          <w:szCs w:val="28"/>
        </w:rPr>
        <w:t>, заседание главной судейской коллегии совместно с представителями команд, жеребьевка участников соревнований, просмотр трасс.</w:t>
      </w:r>
    </w:p>
    <w:p w14:paraId="3CBEC7C2" w14:textId="38D064D9" w:rsidR="00CC2FE9" w:rsidRPr="008950D8" w:rsidRDefault="00CC2FE9" w:rsidP="00CC2FE9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eastAsia="ar-SA"/>
        </w:rPr>
      </w:pPr>
      <w:r w:rsidRPr="008950D8">
        <w:rPr>
          <w:bCs/>
          <w:color w:val="000000"/>
          <w:sz w:val="28"/>
          <w:szCs w:val="28"/>
          <w:lang w:eastAsia="ar-SA"/>
        </w:rPr>
        <w:t>II день –</w:t>
      </w:r>
      <w:r w:rsidRPr="008950D8">
        <w:rPr>
          <w:b/>
          <w:color w:val="000000"/>
          <w:sz w:val="28"/>
          <w:szCs w:val="28"/>
        </w:rPr>
        <w:t xml:space="preserve"> </w:t>
      </w:r>
      <w:r w:rsidRPr="008950D8">
        <w:rPr>
          <w:b/>
          <w:color w:val="000000"/>
          <w:sz w:val="28"/>
          <w:szCs w:val="28"/>
        </w:rPr>
        <w:tab/>
      </w:r>
      <w:r w:rsidRPr="008950D8">
        <w:rPr>
          <w:bCs/>
          <w:color w:val="000000"/>
          <w:sz w:val="28"/>
          <w:szCs w:val="28"/>
          <w:lang w:eastAsia="ar-SA"/>
        </w:rPr>
        <w:t>классический стиль 3 км – юноши 20</w:t>
      </w:r>
      <w:r w:rsidR="006F1A95">
        <w:rPr>
          <w:bCs/>
          <w:color w:val="000000"/>
          <w:sz w:val="28"/>
          <w:szCs w:val="28"/>
          <w:lang w:eastAsia="ar-SA"/>
        </w:rPr>
        <w:t>10</w:t>
      </w:r>
      <w:r w:rsidRPr="008950D8">
        <w:rPr>
          <w:bCs/>
          <w:color w:val="000000"/>
          <w:sz w:val="28"/>
          <w:szCs w:val="28"/>
          <w:lang w:eastAsia="ar-SA"/>
        </w:rPr>
        <w:t>–20</w:t>
      </w:r>
      <w:r w:rsidR="004A6AE1" w:rsidRPr="008950D8">
        <w:rPr>
          <w:bCs/>
          <w:color w:val="000000"/>
          <w:sz w:val="28"/>
          <w:szCs w:val="28"/>
          <w:lang w:eastAsia="ar-SA"/>
        </w:rPr>
        <w:t>1</w:t>
      </w:r>
      <w:r w:rsidR="006F1A95">
        <w:rPr>
          <w:bCs/>
          <w:color w:val="000000"/>
          <w:sz w:val="28"/>
          <w:szCs w:val="28"/>
          <w:lang w:eastAsia="ar-SA"/>
        </w:rPr>
        <w:t>1</w:t>
      </w:r>
      <w:r w:rsidRPr="008950D8">
        <w:rPr>
          <w:bCs/>
          <w:color w:val="000000"/>
          <w:sz w:val="28"/>
          <w:szCs w:val="28"/>
          <w:lang w:eastAsia="ar-SA"/>
        </w:rPr>
        <w:t xml:space="preserve"> г.р.</w:t>
      </w:r>
    </w:p>
    <w:p w14:paraId="7E02319D" w14:textId="7A945686" w:rsidR="00CC2FE9" w:rsidRPr="008950D8" w:rsidRDefault="00CC2FE9" w:rsidP="00CC2FE9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8950D8">
        <w:rPr>
          <w:bCs/>
          <w:color w:val="000000"/>
          <w:sz w:val="28"/>
          <w:szCs w:val="28"/>
          <w:lang w:eastAsia="ar-SA"/>
        </w:rPr>
        <w:t>классический стиль 2 км – мальчики 20</w:t>
      </w:r>
      <w:r w:rsidR="006F7A05" w:rsidRPr="008950D8">
        <w:rPr>
          <w:bCs/>
          <w:color w:val="000000"/>
          <w:sz w:val="28"/>
          <w:szCs w:val="28"/>
          <w:lang w:eastAsia="ar-SA"/>
        </w:rPr>
        <w:t>1</w:t>
      </w:r>
      <w:r w:rsidR="006F1A95">
        <w:rPr>
          <w:bCs/>
          <w:color w:val="000000"/>
          <w:sz w:val="28"/>
          <w:szCs w:val="28"/>
          <w:lang w:eastAsia="ar-SA"/>
        </w:rPr>
        <w:t>2</w:t>
      </w:r>
      <w:r w:rsidRPr="008950D8">
        <w:rPr>
          <w:bCs/>
          <w:color w:val="000000"/>
          <w:sz w:val="28"/>
          <w:szCs w:val="28"/>
          <w:lang w:eastAsia="ar-SA"/>
        </w:rPr>
        <w:t>–20</w:t>
      </w:r>
      <w:r w:rsidR="00E37D24" w:rsidRPr="008950D8">
        <w:rPr>
          <w:bCs/>
          <w:color w:val="000000"/>
          <w:sz w:val="28"/>
          <w:szCs w:val="28"/>
          <w:lang w:eastAsia="ar-SA"/>
        </w:rPr>
        <w:t>1</w:t>
      </w:r>
      <w:r w:rsidR="006F1A95">
        <w:rPr>
          <w:bCs/>
          <w:color w:val="000000"/>
          <w:sz w:val="28"/>
          <w:szCs w:val="28"/>
          <w:lang w:eastAsia="ar-SA"/>
        </w:rPr>
        <w:t>3</w:t>
      </w:r>
      <w:r w:rsidRPr="008950D8">
        <w:rPr>
          <w:bCs/>
          <w:color w:val="000000"/>
          <w:sz w:val="28"/>
          <w:szCs w:val="28"/>
          <w:lang w:eastAsia="ar-SA"/>
        </w:rPr>
        <w:t xml:space="preserve"> г.р.</w:t>
      </w:r>
    </w:p>
    <w:p w14:paraId="35364BEC" w14:textId="2F52CD3A" w:rsidR="00CC2FE9" w:rsidRPr="008950D8" w:rsidRDefault="00CC2FE9" w:rsidP="00CC2FE9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8950D8">
        <w:rPr>
          <w:bCs/>
          <w:color w:val="000000"/>
          <w:sz w:val="28"/>
          <w:szCs w:val="28"/>
          <w:lang w:eastAsia="ar-SA"/>
        </w:rPr>
        <w:t>классический стиль 2 км – девочки 20</w:t>
      </w:r>
      <w:r w:rsidR="006F1A95">
        <w:rPr>
          <w:bCs/>
          <w:color w:val="000000"/>
          <w:sz w:val="28"/>
          <w:szCs w:val="28"/>
          <w:lang w:eastAsia="ar-SA"/>
        </w:rPr>
        <w:t>10</w:t>
      </w:r>
      <w:r w:rsidRPr="008950D8">
        <w:rPr>
          <w:bCs/>
          <w:color w:val="000000"/>
          <w:sz w:val="28"/>
          <w:szCs w:val="28"/>
          <w:lang w:eastAsia="ar-SA"/>
        </w:rPr>
        <w:t>–20</w:t>
      </w:r>
      <w:r w:rsidR="004A6AE1" w:rsidRPr="008950D8">
        <w:rPr>
          <w:bCs/>
          <w:color w:val="000000"/>
          <w:sz w:val="28"/>
          <w:szCs w:val="28"/>
          <w:lang w:eastAsia="ar-SA"/>
        </w:rPr>
        <w:t>1</w:t>
      </w:r>
      <w:r w:rsidR="006F1A95">
        <w:rPr>
          <w:bCs/>
          <w:color w:val="000000"/>
          <w:sz w:val="28"/>
          <w:szCs w:val="28"/>
          <w:lang w:eastAsia="ar-SA"/>
        </w:rPr>
        <w:t>1</w:t>
      </w:r>
      <w:r w:rsidRPr="008950D8">
        <w:rPr>
          <w:bCs/>
          <w:color w:val="000000"/>
          <w:sz w:val="28"/>
          <w:szCs w:val="28"/>
          <w:lang w:eastAsia="ar-SA"/>
        </w:rPr>
        <w:t xml:space="preserve"> г.р.</w:t>
      </w:r>
    </w:p>
    <w:p w14:paraId="7F0B682F" w14:textId="013D2CFB" w:rsidR="00CC2FE9" w:rsidRPr="008950D8" w:rsidRDefault="00CC2FE9" w:rsidP="00CC2FE9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8950D8">
        <w:rPr>
          <w:bCs/>
          <w:color w:val="000000"/>
          <w:sz w:val="28"/>
          <w:szCs w:val="28"/>
          <w:lang w:eastAsia="ar-SA"/>
        </w:rPr>
        <w:t>классический стиль 1 км – девочки 20</w:t>
      </w:r>
      <w:r w:rsidR="006F7A05" w:rsidRPr="008950D8">
        <w:rPr>
          <w:bCs/>
          <w:color w:val="000000"/>
          <w:sz w:val="28"/>
          <w:szCs w:val="28"/>
          <w:lang w:eastAsia="ar-SA"/>
        </w:rPr>
        <w:t>1</w:t>
      </w:r>
      <w:r w:rsidR="006F1A95">
        <w:rPr>
          <w:bCs/>
          <w:color w:val="000000"/>
          <w:sz w:val="28"/>
          <w:szCs w:val="28"/>
          <w:lang w:eastAsia="ar-SA"/>
        </w:rPr>
        <w:t>2</w:t>
      </w:r>
      <w:r w:rsidRPr="008950D8">
        <w:rPr>
          <w:bCs/>
          <w:color w:val="000000"/>
          <w:sz w:val="28"/>
          <w:szCs w:val="28"/>
          <w:lang w:eastAsia="ar-SA"/>
        </w:rPr>
        <w:t>–20</w:t>
      </w:r>
      <w:r w:rsidR="00E37D24" w:rsidRPr="008950D8">
        <w:rPr>
          <w:bCs/>
          <w:color w:val="000000"/>
          <w:sz w:val="28"/>
          <w:szCs w:val="28"/>
          <w:lang w:eastAsia="ar-SA"/>
        </w:rPr>
        <w:t>1</w:t>
      </w:r>
      <w:r w:rsidR="006F1A95">
        <w:rPr>
          <w:bCs/>
          <w:color w:val="000000"/>
          <w:sz w:val="28"/>
          <w:szCs w:val="28"/>
          <w:lang w:eastAsia="ar-SA"/>
        </w:rPr>
        <w:t>3</w:t>
      </w:r>
      <w:r w:rsidRPr="008950D8">
        <w:rPr>
          <w:bCs/>
          <w:color w:val="000000"/>
          <w:sz w:val="28"/>
          <w:szCs w:val="28"/>
          <w:lang w:eastAsia="ar-SA"/>
        </w:rPr>
        <w:t xml:space="preserve"> г.р.</w:t>
      </w:r>
    </w:p>
    <w:p w14:paraId="73A8CFE7" w14:textId="4DB20A2A" w:rsidR="00CC2FE9" w:rsidRPr="008950D8" w:rsidRDefault="00CC2FE9" w:rsidP="00CC2FE9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eastAsia="ar-SA"/>
        </w:rPr>
      </w:pPr>
      <w:r w:rsidRPr="008950D8">
        <w:rPr>
          <w:bCs/>
          <w:color w:val="000000"/>
          <w:sz w:val="28"/>
          <w:szCs w:val="28"/>
          <w:lang w:eastAsia="ar-SA"/>
        </w:rPr>
        <w:t xml:space="preserve">III день – </w:t>
      </w:r>
      <w:r w:rsidRPr="008950D8">
        <w:rPr>
          <w:bCs/>
          <w:color w:val="000000"/>
          <w:sz w:val="28"/>
          <w:szCs w:val="28"/>
          <w:lang w:eastAsia="ar-SA"/>
        </w:rPr>
        <w:tab/>
        <w:t>эстафета (4 х 3 км) – юноши 20</w:t>
      </w:r>
      <w:r w:rsidR="006F1A95">
        <w:rPr>
          <w:bCs/>
          <w:color w:val="000000"/>
          <w:sz w:val="28"/>
          <w:szCs w:val="28"/>
          <w:lang w:eastAsia="ar-SA"/>
        </w:rPr>
        <w:t>10</w:t>
      </w:r>
      <w:r w:rsidRPr="008950D8">
        <w:rPr>
          <w:bCs/>
          <w:color w:val="000000"/>
          <w:sz w:val="28"/>
          <w:szCs w:val="28"/>
          <w:lang w:eastAsia="ar-SA"/>
        </w:rPr>
        <w:t>–20</w:t>
      </w:r>
      <w:r w:rsidR="004A6AE1" w:rsidRPr="008950D8">
        <w:rPr>
          <w:bCs/>
          <w:color w:val="000000"/>
          <w:sz w:val="28"/>
          <w:szCs w:val="28"/>
          <w:lang w:eastAsia="ar-SA"/>
        </w:rPr>
        <w:t>1</w:t>
      </w:r>
      <w:r w:rsidR="006F1A95">
        <w:rPr>
          <w:bCs/>
          <w:color w:val="000000"/>
          <w:sz w:val="28"/>
          <w:szCs w:val="28"/>
          <w:lang w:eastAsia="ar-SA"/>
        </w:rPr>
        <w:t>1</w:t>
      </w:r>
      <w:r w:rsidRPr="008950D8">
        <w:rPr>
          <w:bCs/>
          <w:color w:val="000000"/>
          <w:sz w:val="28"/>
          <w:szCs w:val="28"/>
          <w:lang w:eastAsia="ar-SA"/>
        </w:rPr>
        <w:t xml:space="preserve"> г.р.</w:t>
      </w:r>
    </w:p>
    <w:p w14:paraId="2E3CC270" w14:textId="6DD4402C" w:rsidR="00CC2FE9" w:rsidRPr="008950D8" w:rsidRDefault="00CC2FE9" w:rsidP="00CC2FE9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8950D8">
        <w:rPr>
          <w:bCs/>
          <w:color w:val="000000"/>
          <w:sz w:val="28"/>
          <w:szCs w:val="28"/>
          <w:lang w:eastAsia="ar-SA"/>
        </w:rPr>
        <w:t>эстафета (4 х 2 км) – мальчики 20</w:t>
      </w:r>
      <w:r w:rsidR="006F7A05" w:rsidRPr="008950D8">
        <w:rPr>
          <w:bCs/>
          <w:color w:val="000000"/>
          <w:sz w:val="28"/>
          <w:szCs w:val="28"/>
          <w:lang w:eastAsia="ar-SA"/>
        </w:rPr>
        <w:t>1</w:t>
      </w:r>
      <w:r w:rsidR="006F1A95">
        <w:rPr>
          <w:bCs/>
          <w:color w:val="000000"/>
          <w:sz w:val="28"/>
          <w:szCs w:val="28"/>
          <w:lang w:eastAsia="ar-SA"/>
        </w:rPr>
        <w:t>2</w:t>
      </w:r>
      <w:r w:rsidRPr="008950D8">
        <w:rPr>
          <w:bCs/>
          <w:color w:val="000000"/>
          <w:sz w:val="28"/>
          <w:szCs w:val="28"/>
          <w:lang w:eastAsia="ar-SA"/>
        </w:rPr>
        <w:t>–20</w:t>
      </w:r>
      <w:r w:rsidR="00E37D24" w:rsidRPr="008950D8">
        <w:rPr>
          <w:bCs/>
          <w:color w:val="000000"/>
          <w:sz w:val="28"/>
          <w:szCs w:val="28"/>
          <w:lang w:eastAsia="ar-SA"/>
        </w:rPr>
        <w:t>1</w:t>
      </w:r>
      <w:r w:rsidR="006F1A95">
        <w:rPr>
          <w:bCs/>
          <w:color w:val="000000"/>
          <w:sz w:val="28"/>
          <w:szCs w:val="28"/>
          <w:lang w:eastAsia="ar-SA"/>
        </w:rPr>
        <w:t>3</w:t>
      </w:r>
      <w:r w:rsidRPr="008950D8">
        <w:rPr>
          <w:bCs/>
          <w:color w:val="000000"/>
          <w:sz w:val="28"/>
          <w:szCs w:val="28"/>
          <w:lang w:eastAsia="ar-SA"/>
        </w:rPr>
        <w:t xml:space="preserve"> г.р.</w:t>
      </w:r>
    </w:p>
    <w:p w14:paraId="6BFBFD5B" w14:textId="5F62C050" w:rsidR="00CC2FE9" w:rsidRPr="008950D8" w:rsidRDefault="00CC2FE9" w:rsidP="00CC2FE9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8950D8">
        <w:rPr>
          <w:bCs/>
          <w:color w:val="000000"/>
          <w:sz w:val="28"/>
          <w:szCs w:val="28"/>
          <w:lang w:eastAsia="ar-SA"/>
        </w:rPr>
        <w:t>эстафета (4 х 2 км) – девочки 20</w:t>
      </w:r>
      <w:r w:rsidR="006F1A95">
        <w:rPr>
          <w:bCs/>
          <w:color w:val="000000"/>
          <w:sz w:val="28"/>
          <w:szCs w:val="28"/>
          <w:lang w:eastAsia="ar-SA"/>
        </w:rPr>
        <w:t>10</w:t>
      </w:r>
      <w:r w:rsidRPr="008950D8">
        <w:rPr>
          <w:bCs/>
          <w:color w:val="000000"/>
          <w:sz w:val="28"/>
          <w:szCs w:val="28"/>
          <w:lang w:eastAsia="ar-SA"/>
        </w:rPr>
        <w:t>–20</w:t>
      </w:r>
      <w:r w:rsidR="004A6AE1" w:rsidRPr="008950D8">
        <w:rPr>
          <w:bCs/>
          <w:color w:val="000000"/>
          <w:sz w:val="28"/>
          <w:szCs w:val="28"/>
          <w:lang w:eastAsia="ar-SA"/>
        </w:rPr>
        <w:t>1</w:t>
      </w:r>
      <w:r w:rsidR="006F1A95">
        <w:rPr>
          <w:bCs/>
          <w:color w:val="000000"/>
          <w:sz w:val="28"/>
          <w:szCs w:val="28"/>
          <w:lang w:eastAsia="ar-SA"/>
        </w:rPr>
        <w:t>1</w:t>
      </w:r>
      <w:r w:rsidRPr="008950D8">
        <w:rPr>
          <w:bCs/>
          <w:color w:val="000000"/>
          <w:sz w:val="28"/>
          <w:szCs w:val="28"/>
          <w:lang w:eastAsia="ar-SA"/>
        </w:rPr>
        <w:t xml:space="preserve"> г.р.</w:t>
      </w:r>
    </w:p>
    <w:p w14:paraId="3D336E84" w14:textId="323FA2F1" w:rsidR="00CC2FE9" w:rsidRPr="008950D8" w:rsidRDefault="00CC2FE9" w:rsidP="00CC2FE9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8950D8">
        <w:rPr>
          <w:bCs/>
          <w:color w:val="000000"/>
          <w:sz w:val="28"/>
          <w:szCs w:val="28"/>
          <w:lang w:eastAsia="ar-SA"/>
        </w:rPr>
        <w:t>эстафета (4 х 1 км) – девочки 20</w:t>
      </w:r>
      <w:r w:rsidR="006F7A05" w:rsidRPr="008950D8">
        <w:rPr>
          <w:bCs/>
          <w:color w:val="000000"/>
          <w:sz w:val="28"/>
          <w:szCs w:val="28"/>
          <w:lang w:eastAsia="ar-SA"/>
        </w:rPr>
        <w:t>1</w:t>
      </w:r>
      <w:r w:rsidR="006F1A95">
        <w:rPr>
          <w:bCs/>
          <w:color w:val="000000"/>
          <w:sz w:val="28"/>
          <w:szCs w:val="28"/>
          <w:lang w:eastAsia="ar-SA"/>
        </w:rPr>
        <w:t>2</w:t>
      </w:r>
      <w:r w:rsidRPr="008950D8">
        <w:rPr>
          <w:bCs/>
          <w:color w:val="000000"/>
          <w:sz w:val="28"/>
          <w:szCs w:val="28"/>
          <w:lang w:eastAsia="ar-SA"/>
        </w:rPr>
        <w:t>–20</w:t>
      </w:r>
      <w:r w:rsidR="00E37D24" w:rsidRPr="008950D8">
        <w:rPr>
          <w:bCs/>
          <w:color w:val="000000"/>
          <w:sz w:val="28"/>
          <w:szCs w:val="28"/>
          <w:lang w:eastAsia="ar-SA"/>
        </w:rPr>
        <w:t>1</w:t>
      </w:r>
      <w:r w:rsidR="006F1A95">
        <w:rPr>
          <w:bCs/>
          <w:color w:val="000000"/>
          <w:sz w:val="28"/>
          <w:szCs w:val="28"/>
          <w:lang w:eastAsia="ar-SA"/>
        </w:rPr>
        <w:t>3</w:t>
      </w:r>
      <w:r w:rsidRPr="008950D8">
        <w:rPr>
          <w:bCs/>
          <w:color w:val="000000"/>
          <w:sz w:val="28"/>
          <w:szCs w:val="28"/>
          <w:lang w:eastAsia="ar-SA"/>
        </w:rPr>
        <w:t xml:space="preserve"> г.р.</w:t>
      </w:r>
    </w:p>
    <w:p w14:paraId="79238B80" w14:textId="5644D943" w:rsidR="00CC2FE9" w:rsidRPr="008950D8" w:rsidRDefault="00CC2FE9" w:rsidP="00CC2FE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lang w:eastAsia="ar-SA"/>
        </w:rPr>
      </w:pPr>
      <w:r w:rsidRPr="008950D8">
        <w:rPr>
          <w:bCs/>
          <w:color w:val="000000"/>
          <w:sz w:val="28"/>
          <w:szCs w:val="28"/>
          <w:lang w:eastAsia="ar-SA"/>
        </w:rPr>
        <w:t xml:space="preserve">Первый и второй этапы в эстафете – классический стиль, третий </w:t>
      </w:r>
      <w:r w:rsidR="0092219D" w:rsidRPr="008950D8">
        <w:rPr>
          <w:bCs/>
          <w:color w:val="000000"/>
          <w:sz w:val="28"/>
          <w:szCs w:val="28"/>
          <w:lang w:eastAsia="ar-SA"/>
        </w:rPr>
        <w:br/>
      </w:r>
      <w:r w:rsidRPr="008950D8">
        <w:rPr>
          <w:bCs/>
          <w:color w:val="000000"/>
          <w:sz w:val="28"/>
          <w:szCs w:val="28"/>
          <w:lang w:eastAsia="ar-SA"/>
        </w:rPr>
        <w:t>и четвёртый этапы – свободный стиль.</w:t>
      </w:r>
    </w:p>
    <w:p w14:paraId="63ABADA0" w14:textId="3E56FAB1" w:rsidR="00CC2FE9" w:rsidRPr="008950D8" w:rsidRDefault="00CC2FE9" w:rsidP="00CC2F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К участию в соревнованиях </w:t>
      </w:r>
      <w:r w:rsidRPr="008950D8">
        <w:rPr>
          <w:b/>
          <w:color w:val="000000"/>
          <w:sz w:val="28"/>
          <w:szCs w:val="28"/>
        </w:rPr>
        <w:t xml:space="preserve">по лыжным гонкам </w:t>
      </w:r>
      <w:r w:rsidRPr="008950D8">
        <w:rPr>
          <w:sz w:val="28"/>
          <w:szCs w:val="28"/>
        </w:rPr>
        <w:t>от одного муниципального образования края допускается</w:t>
      </w:r>
      <w:r w:rsidRPr="008950D8">
        <w:rPr>
          <w:b/>
          <w:sz w:val="28"/>
          <w:szCs w:val="28"/>
        </w:rPr>
        <w:t xml:space="preserve"> </w:t>
      </w:r>
      <w:r w:rsidRPr="008950D8">
        <w:rPr>
          <w:sz w:val="28"/>
          <w:szCs w:val="28"/>
        </w:rPr>
        <w:t>1 школьная команда</w:t>
      </w:r>
      <w:r w:rsidRPr="008950D8">
        <w:rPr>
          <w:b/>
          <w:sz w:val="28"/>
          <w:szCs w:val="28"/>
        </w:rPr>
        <w:t xml:space="preserve"> </w:t>
      </w:r>
      <w:r w:rsidRPr="008950D8">
        <w:rPr>
          <w:sz w:val="28"/>
          <w:szCs w:val="28"/>
        </w:rPr>
        <w:t xml:space="preserve">– победительница муниципального этапа. В состав команды входят обучающиеся одной школы. Для усиления команды на региональном этапе допускается включение в команду не более 2 обучающихся из других школ этого же муниципального образования, при этом такая команда не может претендовать на участие в российском этапе </w:t>
      </w:r>
      <w:r w:rsidR="004530B6" w:rsidRPr="008950D8">
        <w:rPr>
          <w:sz w:val="28"/>
          <w:szCs w:val="28"/>
        </w:rPr>
        <w:t>Всеро</w:t>
      </w:r>
      <w:r w:rsidR="004530B6" w:rsidRPr="008950D8">
        <w:rPr>
          <w:rStyle w:val="af0"/>
          <w:rFonts w:ascii="Helvetica Neue" w:hAnsi="Helvetica Neue"/>
          <w:b w:val="0"/>
          <w:sz w:val="28"/>
          <w:szCs w:val="28"/>
          <w:shd w:val="clear" w:color="auto" w:fill="FFFFFF"/>
        </w:rPr>
        <w:t xml:space="preserve">ссийских соревнований </w:t>
      </w:r>
      <w:r w:rsidR="004530B6" w:rsidRPr="008950D8">
        <w:rPr>
          <w:rStyle w:val="af0"/>
          <w:rFonts w:asciiTheme="minorHAnsi" w:hAnsiTheme="minorHAnsi"/>
          <w:b w:val="0"/>
          <w:sz w:val="28"/>
          <w:szCs w:val="28"/>
          <w:shd w:val="clear" w:color="auto" w:fill="FFFFFF"/>
        </w:rPr>
        <w:br/>
      </w:r>
      <w:r w:rsidR="004530B6" w:rsidRPr="008950D8">
        <w:rPr>
          <w:rStyle w:val="af0"/>
          <w:rFonts w:ascii="Helvetica Neue" w:hAnsi="Helvetica Neue"/>
          <w:b w:val="0"/>
          <w:sz w:val="28"/>
          <w:szCs w:val="28"/>
          <w:shd w:val="clear" w:color="auto" w:fill="FFFFFF"/>
        </w:rPr>
        <w:t>по лыжным гонкам среди общеобразовательных организаций на призы газеты «Пионерская правда»</w:t>
      </w:r>
      <w:r w:rsidRPr="008950D8">
        <w:rPr>
          <w:b/>
          <w:sz w:val="28"/>
          <w:szCs w:val="28"/>
        </w:rPr>
        <w:t xml:space="preserve">. </w:t>
      </w:r>
      <w:r w:rsidRPr="008950D8">
        <w:rPr>
          <w:sz w:val="28"/>
          <w:szCs w:val="28"/>
        </w:rPr>
        <w:t xml:space="preserve">При начислении баллов школа, предоставившая игроков для усиления команды, получает 10 очков за одного участника </w:t>
      </w:r>
      <w:r w:rsidR="00727DA7" w:rsidRPr="008950D8">
        <w:rPr>
          <w:sz w:val="28"/>
          <w:szCs w:val="28"/>
        </w:rPr>
        <w:br/>
      </w:r>
      <w:r w:rsidRPr="008950D8">
        <w:rPr>
          <w:sz w:val="28"/>
          <w:szCs w:val="28"/>
        </w:rPr>
        <w:t>при формировании итоговой таблицы командных результатов общеобразовательных учреждений.</w:t>
      </w:r>
    </w:p>
    <w:p w14:paraId="4C30C457" w14:textId="77777777" w:rsidR="00CC2FE9" w:rsidRPr="008950D8" w:rsidRDefault="00CC2FE9" w:rsidP="00CC2FE9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950D8">
        <w:rPr>
          <w:rFonts w:ascii="Times New Roman" w:hAnsi="Times New Roman"/>
          <w:b w:val="0"/>
          <w:color w:val="000000"/>
          <w:sz w:val="28"/>
          <w:szCs w:val="28"/>
        </w:rPr>
        <w:t xml:space="preserve">Личное первенство определяется по лучшему результату </w:t>
      </w:r>
      <w:r w:rsidRPr="008950D8">
        <w:rPr>
          <w:rFonts w:ascii="Times New Roman" w:hAnsi="Times New Roman"/>
          <w:b w:val="0"/>
          <w:color w:val="000000"/>
          <w:sz w:val="28"/>
          <w:szCs w:val="28"/>
        </w:rPr>
        <w:br/>
        <w:t>в индивидуальной гонке. Командное первенство отдельно среди команд городских и районных школ определяется по наибольшей сумме очков, набранных всеми участниками команды согласно таблице.</w:t>
      </w:r>
    </w:p>
    <w:p w14:paraId="05E9290E" w14:textId="05B24232" w:rsidR="00CC2FE9" w:rsidRPr="008950D8" w:rsidRDefault="00CC2FE9" w:rsidP="00CC2FE9">
      <w:pPr>
        <w:pStyle w:val="a5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950D8">
        <w:rPr>
          <w:rFonts w:ascii="Times New Roman" w:hAnsi="Times New Roman"/>
          <w:b w:val="0"/>
          <w:sz w:val="28"/>
          <w:szCs w:val="28"/>
        </w:rPr>
        <w:t xml:space="preserve">По решению организаторов, в случае </w:t>
      </w:r>
      <w:proofErr w:type="spellStart"/>
      <w:r w:rsidRPr="008950D8">
        <w:rPr>
          <w:rFonts w:ascii="Times New Roman" w:hAnsi="Times New Roman"/>
          <w:b w:val="0"/>
          <w:sz w:val="28"/>
          <w:szCs w:val="28"/>
        </w:rPr>
        <w:t>недоезда</w:t>
      </w:r>
      <w:proofErr w:type="spellEnd"/>
      <w:r w:rsidRPr="008950D8">
        <w:rPr>
          <w:rFonts w:ascii="Times New Roman" w:hAnsi="Times New Roman"/>
          <w:b w:val="0"/>
          <w:sz w:val="28"/>
          <w:szCs w:val="28"/>
        </w:rPr>
        <w:t xml:space="preserve"> команд, </w:t>
      </w:r>
      <w:r w:rsidR="00444F70" w:rsidRPr="008950D8">
        <w:rPr>
          <w:rFonts w:ascii="Times New Roman" w:hAnsi="Times New Roman"/>
          <w:b w:val="0"/>
          <w:sz w:val="28"/>
          <w:szCs w:val="28"/>
        </w:rPr>
        <w:br/>
      </w:r>
      <w:r w:rsidRPr="008950D8">
        <w:rPr>
          <w:rFonts w:ascii="Times New Roman" w:hAnsi="Times New Roman"/>
          <w:b w:val="0"/>
          <w:sz w:val="28"/>
          <w:szCs w:val="28"/>
        </w:rPr>
        <w:t xml:space="preserve">при согласовании с федерацией лыжных гонок Красноярского края </w:t>
      </w:r>
      <w:r w:rsidR="00444F70" w:rsidRPr="008950D8">
        <w:rPr>
          <w:rFonts w:ascii="Times New Roman" w:hAnsi="Times New Roman"/>
          <w:b w:val="0"/>
          <w:sz w:val="28"/>
          <w:szCs w:val="28"/>
        </w:rPr>
        <w:br/>
      </w:r>
      <w:r w:rsidRPr="008950D8">
        <w:rPr>
          <w:rFonts w:ascii="Times New Roman" w:hAnsi="Times New Roman"/>
          <w:b w:val="0"/>
          <w:sz w:val="28"/>
          <w:szCs w:val="28"/>
        </w:rPr>
        <w:t xml:space="preserve">к участию в соревнованиях дополнительно могут быть допущены команды школ </w:t>
      </w:r>
      <w:r w:rsidRPr="008950D8">
        <w:rPr>
          <w:rFonts w:ascii="Times New Roman" w:hAnsi="Times New Roman"/>
          <w:b w:val="0"/>
          <w:color w:val="000000"/>
          <w:sz w:val="28"/>
          <w:szCs w:val="28"/>
        </w:rPr>
        <w:t>вне конкурса.</w:t>
      </w:r>
    </w:p>
    <w:p w14:paraId="5CD8C3B1" w14:textId="77777777" w:rsidR="00CC2FE9" w:rsidRPr="008950D8" w:rsidRDefault="00CC2FE9" w:rsidP="00CC2FE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950D8">
        <w:rPr>
          <w:rFonts w:ascii="Times New Roman" w:hAnsi="Times New Roman"/>
          <w:b w:val="0"/>
          <w:color w:val="000000"/>
          <w:sz w:val="28"/>
          <w:szCs w:val="28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144"/>
      </w:tblGrid>
      <w:tr w:rsidR="00CC2FE9" w:rsidRPr="008950D8" w14:paraId="28F5047C" w14:textId="77777777" w:rsidTr="00323B65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853B1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607A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CC2FE9" w:rsidRPr="008950D8" w14:paraId="0D91115F" w14:textId="77777777" w:rsidTr="00323B6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9E38F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BCEF9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0011E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7D3DD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77158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40F51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C61CE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EB56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CC2FE9" w:rsidRPr="008950D8" w14:paraId="3D14FE99" w14:textId="77777777" w:rsidTr="00323B6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415CC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4F3FF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16304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06113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900D2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18035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05E46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885C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CC2FE9" w:rsidRPr="008950D8" w14:paraId="2D1BA00C" w14:textId="77777777" w:rsidTr="00323B6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810DE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BF3F5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AD9A4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C4809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46AD8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3B7B0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A9EE6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ADBB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CC2FE9" w:rsidRPr="008950D8" w14:paraId="0C09888C" w14:textId="77777777" w:rsidTr="00323B6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7C048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84E6A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5248E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83295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92D30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7409D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68705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CFA9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CC2FE9" w:rsidRPr="008950D8" w14:paraId="0EB172DB" w14:textId="77777777" w:rsidTr="00323B6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829F7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ED107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5F3C0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4F07A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A6F75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2AE27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FCF0F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3178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CC2FE9" w:rsidRPr="008950D8" w14:paraId="42AD0EA4" w14:textId="77777777" w:rsidTr="00323B6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0001E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16074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E2F03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E5D02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2E42D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87300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0D37E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526F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CC2FE9" w:rsidRPr="008950D8" w14:paraId="5079AAE7" w14:textId="77777777" w:rsidTr="00323B6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78AC4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324DF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A442C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6188F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91838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2CFE6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E5CD5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2CA7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CC2FE9" w:rsidRPr="008950D8" w14:paraId="6DE324BE" w14:textId="77777777" w:rsidTr="00323B6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E4E83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6D553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2B3E8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CB48E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78D5F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72A8F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8A0DD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344C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CC2FE9" w:rsidRPr="008950D8" w14:paraId="2A66CDC7" w14:textId="77777777" w:rsidTr="00323B6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584C2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2EA81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B4382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9BAC0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E4093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025AA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1B192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D41A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CC2FE9" w:rsidRPr="008950D8" w14:paraId="6D624C6A" w14:textId="77777777" w:rsidTr="00323B6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10729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C8EC0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D5A4F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E343C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6A9BA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A2CCB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55B0F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3D45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CC2FE9" w:rsidRPr="008950D8" w14:paraId="33F4D20E" w14:textId="77777777" w:rsidTr="00323B6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A823B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2F7DC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B9872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45257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79012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EF2C8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4C063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9F16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CC2FE9" w:rsidRPr="008950D8" w14:paraId="6FD6AC27" w14:textId="77777777" w:rsidTr="00323B6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B2C5D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1DE59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BF21F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4576B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A7AA4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FA617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3A942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D8" w14:textId="77777777" w:rsidR="00CC2FE9" w:rsidRPr="008950D8" w:rsidRDefault="00CC2FE9" w:rsidP="00323B65">
            <w:pPr>
              <w:pStyle w:val="11"/>
              <w:snapToGrid w:val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CC2FE9" w:rsidRPr="008950D8" w14:paraId="00F7D55D" w14:textId="77777777" w:rsidTr="00323B65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74756" w14:textId="77777777" w:rsidR="00CC2FE9" w:rsidRPr="008950D8" w:rsidRDefault="00CC2FE9" w:rsidP="00323B65">
            <w:pPr>
              <w:pStyle w:val="11"/>
              <w:snapToGrid w:val="0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68C3" w14:textId="77777777" w:rsidR="00CC2FE9" w:rsidRPr="008950D8" w:rsidRDefault="00CC2FE9" w:rsidP="00323B65">
            <w:pPr>
              <w:pStyle w:val="11"/>
              <w:snapToGrid w:val="0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950D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14:paraId="3EC10011" w14:textId="77777777" w:rsidR="00CC2FE9" w:rsidRPr="008950D8" w:rsidRDefault="00CC2FE9" w:rsidP="00CC2FE9">
      <w:pPr>
        <w:pStyle w:val="11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14:paraId="0D2C5742" w14:textId="77777777" w:rsidR="00A60D03" w:rsidRPr="008950D8" w:rsidRDefault="00A60D03" w:rsidP="00A60D0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50D8">
        <w:rPr>
          <w:rFonts w:ascii="Times New Roman" w:hAnsi="Times New Roman"/>
          <w:bCs/>
          <w:color w:val="000000"/>
          <w:sz w:val="28"/>
          <w:szCs w:val="28"/>
        </w:rPr>
        <w:t>Мини-футбол</w:t>
      </w:r>
    </w:p>
    <w:p w14:paraId="791C3E10" w14:textId="77777777" w:rsidR="00A60D03" w:rsidRPr="008950D8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14:paraId="0FD560C2" w14:textId="12E354D6" w:rsidR="00C4317C" w:rsidRPr="008950D8" w:rsidRDefault="00A60D03" w:rsidP="0068512F">
      <w:pPr>
        <w:ind w:firstLine="72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Соревнования командные, </w:t>
      </w:r>
      <w:r w:rsidR="0068512F" w:rsidRPr="008950D8">
        <w:rPr>
          <w:color w:val="000000"/>
          <w:sz w:val="28"/>
          <w:szCs w:val="28"/>
        </w:rPr>
        <w:t xml:space="preserve">проводятся в соответствии </w:t>
      </w:r>
      <w:r w:rsidR="0068512F" w:rsidRPr="008950D8">
        <w:rPr>
          <w:color w:val="000000"/>
          <w:sz w:val="28"/>
          <w:szCs w:val="28"/>
        </w:rPr>
        <w:br/>
        <w:t xml:space="preserve">с правилами вида спорта «Футбол», утверждёнными приказом Минспорта России от </w:t>
      </w:r>
      <w:r w:rsidR="0068512F" w:rsidRPr="008950D8">
        <w:rPr>
          <w:sz w:val="28"/>
          <w:szCs w:val="28"/>
        </w:rPr>
        <w:t>17.11.2021 № 901</w:t>
      </w:r>
      <w:r w:rsidR="0068512F" w:rsidRPr="008950D8">
        <w:rPr>
          <w:color w:val="000000"/>
          <w:sz w:val="28"/>
          <w:szCs w:val="28"/>
        </w:rPr>
        <w:t xml:space="preserve">, </w:t>
      </w:r>
      <w:r w:rsidR="00A502A4" w:rsidRPr="008950D8">
        <w:rPr>
          <w:color w:val="000000"/>
          <w:sz w:val="28"/>
          <w:szCs w:val="28"/>
        </w:rPr>
        <w:t xml:space="preserve">раздельно среди команд юношей и команд девушек, </w:t>
      </w:r>
      <w:r w:rsidRPr="008950D8">
        <w:rPr>
          <w:color w:val="000000"/>
          <w:sz w:val="28"/>
          <w:szCs w:val="28"/>
        </w:rPr>
        <w:t xml:space="preserve">по упрощенным правилам игры в мини-футбол. </w:t>
      </w:r>
      <w:r w:rsidR="00C4317C" w:rsidRPr="008950D8">
        <w:rPr>
          <w:color w:val="000000"/>
          <w:sz w:val="28"/>
          <w:szCs w:val="28"/>
        </w:rPr>
        <w:t>Принимают участие школьные команды, укомплектованные учащимися 200</w:t>
      </w:r>
      <w:r w:rsidR="00893544">
        <w:rPr>
          <w:color w:val="000000"/>
          <w:sz w:val="28"/>
          <w:szCs w:val="28"/>
        </w:rPr>
        <w:t>8</w:t>
      </w:r>
      <w:r w:rsidR="00C4317C" w:rsidRPr="008950D8">
        <w:rPr>
          <w:color w:val="000000"/>
          <w:sz w:val="28"/>
          <w:szCs w:val="28"/>
        </w:rPr>
        <w:t>-20</w:t>
      </w:r>
      <w:r w:rsidR="00893544">
        <w:rPr>
          <w:color w:val="000000"/>
          <w:sz w:val="28"/>
          <w:szCs w:val="28"/>
        </w:rPr>
        <w:t>10</w:t>
      </w:r>
      <w:r w:rsidR="00C4317C" w:rsidRPr="008950D8">
        <w:rPr>
          <w:color w:val="000000"/>
          <w:sz w:val="28"/>
          <w:szCs w:val="28"/>
        </w:rPr>
        <w:t xml:space="preserve"> годов рождения. Участники 200</w:t>
      </w:r>
      <w:r w:rsidR="00893544">
        <w:rPr>
          <w:color w:val="000000"/>
          <w:sz w:val="28"/>
          <w:szCs w:val="28"/>
        </w:rPr>
        <w:t>7</w:t>
      </w:r>
      <w:r w:rsidR="00C4317C" w:rsidRPr="008950D8">
        <w:rPr>
          <w:color w:val="000000"/>
          <w:sz w:val="28"/>
          <w:szCs w:val="28"/>
        </w:rPr>
        <w:t xml:space="preserve"> г.р. и старше и 20</w:t>
      </w:r>
      <w:r w:rsidR="00317B1F" w:rsidRPr="008950D8">
        <w:rPr>
          <w:color w:val="000000"/>
          <w:sz w:val="28"/>
          <w:szCs w:val="28"/>
        </w:rPr>
        <w:t>1</w:t>
      </w:r>
      <w:r w:rsidR="00893544">
        <w:rPr>
          <w:color w:val="000000"/>
          <w:sz w:val="28"/>
          <w:szCs w:val="28"/>
        </w:rPr>
        <w:t>1</w:t>
      </w:r>
      <w:r w:rsidR="00C4317C" w:rsidRPr="008950D8">
        <w:rPr>
          <w:color w:val="000000"/>
          <w:sz w:val="28"/>
          <w:szCs w:val="28"/>
        </w:rPr>
        <w:t xml:space="preserve"> г.р. </w:t>
      </w:r>
      <w:r w:rsidR="002A24A0" w:rsidRPr="008950D8">
        <w:rPr>
          <w:color w:val="000000"/>
          <w:sz w:val="28"/>
          <w:szCs w:val="28"/>
        </w:rPr>
        <w:t>и</w:t>
      </w:r>
      <w:r w:rsidR="00C4317C" w:rsidRPr="008950D8">
        <w:rPr>
          <w:color w:val="000000"/>
          <w:sz w:val="28"/>
          <w:szCs w:val="28"/>
        </w:rPr>
        <w:t xml:space="preserve"> младше </w:t>
      </w:r>
      <w:r w:rsidR="002A24A0" w:rsidRPr="008950D8">
        <w:rPr>
          <w:color w:val="000000"/>
          <w:sz w:val="28"/>
          <w:szCs w:val="28"/>
        </w:rPr>
        <w:br/>
      </w:r>
      <w:r w:rsidR="00C4317C" w:rsidRPr="008950D8">
        <w:rPr>
          <w:color w:val="000000"/>
          <w:sz w:val="28"/>
          <w:szCs w:val="28"/>
        </w:rPr>
        <w:t>к соревнованиям не допускаются.</w:t>
      </w:r>
    </w:p>
    <w:p w14:paraId="6B65EB14" w14:textId="77777777" w:rsidR="00A60D03" w:rsidRPr="008950D8" w:rsidRDefault="00A60D03" w:rsidP="004D1388">
      <w:pPr>
        <w:ind w:firstLine="567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Состав команды – 8 спортсменов и 1 представитель.</w:t>
      </w:r>
    </w:p>
    <w:p w14:paraId="3FF8472A" w14:textId="77777777" w:rsidR="00A60D03" w:rsidRPr="008950D8" w:rsidRDefault="00A60D03" w:rsidP="00A60D03">
      <w:pPr>
        <w:ind w:firstLine="567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Система проведения зональных соревнований определяется главной судейской коллегией в зависимости от количества участвующих команд</w:t>
      </w:r>
      <w:r w:rsidR="00C23AD8" w:rsidRPr="008950D8">
        <w:rPr>
          <w:color w:val="000000"/>
          <w:sz w:val="28"/>
          <w:szCs w:val="28"/>
        </w:rPr>
        <w:br/>
      </w:r>
      <w:r w:rsidRPr="008950D8">
        <w:rPr>
          <w:color w:val="000000"/>
          <w:sz w:val="28"/>
          <w:szCs w:val="28"/>
        </w:rPr>
        <w:t xml:space="preserve">в соответствующей зоне. </w:t>
      </w:r>
    </w:p>
    <w:p w14:paraId="32CEFB7D" w14:textId="77777777" w:rsidR="00495393" w:rsidRPr="008950D8" w:rsidRDefault="00A60D03" w:rsidP="004D1388">
      <w:pPr>
        <w:ind w:firstLine="567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Игры в финальном этапе проводятся по круговой системе</w:t>
      </w:r>
      <w:r w:rsidR="004D1388" w:rsidRPr="008950D8">
        <w:rPr>
          <w:color w:val="000000"/>
          <w:sz w:val="28"/>
          <w:szCs w:val="28"/>
        </w:rPr>
        <w:t>,</w:t>
      </w:r>
      <w:r w:rsidR="00495393" w:rsidRPr="008950D8">
        <w:rPr>
          <w:color w:val="000000"/>
          <w:sz w:val="28"/>
          <w:szCs w:val="28"/>
        </w:rPr>
        <w:t xml:space="preserve"> используется футбольный мяч № </w:t>
      </w:r>
      <w:r w:rsidR="001E5609" w:rsidRPr="008950D8">
        <w:rPr>
          <w:color w:val="000000"/>
          <w:sz w:val="28"/>
          <w:szCs w:val="28"/>
        </w:rPr>
        <w:t>4 (Длина окружности мяча должна быть в пределах от 62 до 66 см. Вес мяча до начала игры должен составлять от 340 до 390 граммов).</w:t>
      </w:r>
    </w:p>
    <w:p w14:paraId="4992AD19" w14:textId="77777777" w:rsidR="00A60D03" w:rsidRPr="008950D8" w:rsidRDefault="00A60D03" w:rsidP="00A60D03">
      <w:pPr>
        <w:ind w:firstLine="567"/>
        <w:jc w:val="both"/>
        <w:rPr>
          <w:b/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Команда должна иметь единую форму одежды (шорты, футболка, гетры, щитки).</w:t>
      </w:r>
    </w:p>
    <w:p w14:paraId="1B0764E3" w14:textId="77777777" w:rsidR="00A60D03" w:rsidRPr="008950D8" w:rsidRDefault="00171858" w:rsidP="00A60D03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Упрощенные правила игры</w:t>
      </w:r>
      <w:r w:rsidR="00A60D03" w:rsidRPr="008950D8">
        <w:rPr>
          <w:color w:val="000000"/>
          <w:sz w:val="28"/>
          <w:szCs w:val="28"/>
        </w:rPr>
        <w:t xml:space="preserve"> в мини-футбол, утвержденн</w:t>
      </w:r>
      <w:r w:rsidRPr="008950D8">
        <w:rPr>
          <w:color w:val="000000"/>
          <w:sz w:val="28"/>
          <w:szCs w:val="28"/>
        </w:rPr>
        <w:t>ые</w:t>
      </w:r>
      <w:r w:rsidR="00A60D03" w:rsidRPr="008950D8">
        <w:rPr>
          <w:color w:val="000000"/>
          <w:sz w:val="28"/>
          <w:szCs w:val="28"/>
        </w:rPr>
        <w:t xml:space="preserve"> федерацией футбола Красноярского края:</w:t>
      </w:r>
    </w:p>
    <w:p w14:paraId="05B612EA" w14:textId="16A0BA9B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 xml:space="preserve">игра состоит из 2 таймов по 10, 15 или 20 минут (уточненное время одного тайма устанавливается на заседании судейской коллегии </w:t>
      </w:r>
      <w:r w:rsidR="0079661D" w:rsidRPr="008950D8">
        <w:rPr>
          <w:color w:val="000000"/>
          <w:sz w:val="28"/>
          <w:szCs w:val="28"/>
        </w:rPr>
        <w:br/>
      </w:r>
      <w:r w:rsidR="00A60D03" w:rsidRPr="008950D8">
        <w:rPr>
          <w:color w:val="000000"/>
          <w:sz w:val="28"/>
          <w:szCs w:val="28"/>
        </w:rPr>
        <w:t>в зависимости от количества команд);</w:t>
      </w:r>
    </w:p>
    <w:p w14:paraId="35004232" w14:textId="2F237FA3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>в протокол матча вносятся фамилии 8 человек из общей заявки;</w:t>
      </w:r>
    </w:p>
    <w:p w14:paraId="65F851ED" w14:textId="7FE453F2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 xml:space="preserve">в игре принимают участие две команды, каждая из которых состоит </w:t>
      </w:r>
      <w:r w:rsidR="0079661D" w:rsidRPr="008950D8">
        <w:rPr>
          <w:color w:val="000000"/>
          <w:sz w:val="28"/>
          <w:szCs w:val="28"/>
        </w:rPr>
        <w:br/>
      </w:r>
      <w:r w:rsidR="00A60D03" w:rsidRPr="008950D8">
        <w:rPr>
          <w:color w:val="000000"/>
          <w:sz w:val="28"/>
          <w:szCs w:val="28"/>
        </w:rPr>
        <w:t>из 5 игроков, включая вратаря;</w:t>
      </w:r>
    </w:p>
    <w:p w14:paraId="026BE22B" w14:textId="757572E8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>количество замен в ходе матча не ограничено;</w:t>
      </w:r>
    </w:p>
    <w:p w14:paraId="7FD042C4" w14:textId="35C62232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 xml:space="preserve">бросок от ворот выполняется вратарем защищающейся команды </w:t>
      </w:r>
      <w:r w:rsidR="0079661D" w:rsidRPr="008950D8">
        <w:rPr>
          <w:color w:val="000000"/>
          <w:sz w:val="28"/>
          <w:szCs w:val="28"/>
        </w:rPr>
        <w:br/>
      </w:r>
      <w:r w:rsidR="00A60D03" w:rsidRPr="008950D8">
        <w:rPr>
          <w:color w:val="000000"/>
          <w:sz w:val="28"/>
          <w:szCs w:val="28"/>
        </w:rPr>
        <w:t>из любой точки штрафной площади. Гол не должен быть засчитан, если мяч забит непосредственно броском от ворот;</w:t>
      </w:r>
    </w:p>
    <w:p w14:paraId="739E4D6B" w14:textId="0D1AB202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 xml:space="preserve">ввод мяча из-за боковой линии назначается, когда мяч выйдет из игры </w:t>
      </w:r>
      <w:r w:rsidR="0079661D" w:rsidRPr="008950D8">
        <w:rPr>
          <w:color w:val="000000"/>
          <w:sz w:val="28"/>
          <w:szCs w:val="28"/>
        </w:rPr>
        <w:br/>
      </w:r>
      <w:r w:rsidR="00A60D03" w:rsidRPr="008950D8">
        <w:rPr>
          <w:color w:val="000000"/>
          <w:sz w:val="28"/>
          <w:szCs w:val="28"/>
        </w:rPr>
        <w:t>за пределы боковой линии;</w:t>
      </w:r>
    </w:p>
    <w:p w14:paraId="1B0CE827" w14:textId="542BA209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>пенальти пробивается с расстояния 6-ти метров;</w:t>
      </w:r>
    </w:p>
    <w:p w14:paraId="5932D165" w14:textId="28F40CA9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>угловой удар выполняется из углового сектора;</w:t>
      </w:r>
    </w:p>
    <w:p w14:paraId="0D97F67F" w14:textId="35967D9F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14:paraId="19D821B5" w14:textId="695E0883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 xml:space="preserve">в случае удаления одного из игроков, команда играет в меньшинстве </w:t>
      </w:r>
      <w:r w:rsidR="00A60D03" w:rsidRPr="008950D8">
        <w:rPr>
          <w:color w:val="000000"/>
          <w:sz w:val="28"/>
          <w:szCs w:val="28"/>
        </w:rPr>
        <w:br/>
        <w:t>2 минуты;</w:t>
      </w:r>
    </w:p>
    <w:p w14:paraId="1391DFBE" w14:textId="57797BEE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14:paraId="5E413E55" w14:textId="77777777" w:rsidR="00A60D03" w:rsidRPr="008950D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lastRenderedPageBreak/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6" w:name="OLE_LINK1"/>
      <w:bookmarkStart w:id="7" w:name="OLE_LINK2"/>
      <w:r w:rsidRPr="008950D8">
        <w:rPr>
          <w:color w:val="000000"/>
          <w:sz w:val="28"/>
          <w:szCs w:val="28"/>
        </w:rPr>
        <w:t>–</w:t>
      </w:r>
      <w:bookmarkEnd w:id="6"/>
      <w:bookmarkEnd w:id="7"/>
      <w:r w:rsidRPr="008950D8">
        <w:rPr>
          <w:color w:val="000000"/>
          <w:sz w:val="28"/>
          <w:szCs w:val="28"/>
        </w:rPr>
        <w:t xml:space="preserve"> 0 очков).</w:t>
      </w:r>
    </w:p>
    <w:p w14:paraId="08013992" w14:textId="77777777" w:rsidR="00A60D03" w:rsidRPr="008950D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В случае равенства очков у двух и более команд, преимущество получает команда, имеющая:</w:t>
      </w:r>
    </w:p>
    <w:p w14:paraId="320A3EBA" w14:textId="6A943A57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>наибольшее количество побед во всех встречах;</w:t>
      </w:r>
    </w:p>
    <w:p w14:paraId="4E15313F" w14:textId="538F167D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>лучший результат в играх между собой (количество очков, количество побед, разность забитых и пропущенных мячей);</w:t>
      </w:r>
    </w:p>
    <w:p w14:paraId="1E0F2943" w14:textId="335E8F0E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>лучшую разность забитых и пропущенных мячей во всех встречах;</w:t>
      </w:r>
    </w:p>
    <w:p w14:paraId="46AEADFB" w14:textId="4DA2D72A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>наибольшее количество забитых мячей во всех играх;</w:t>
      </w:r>
    </w:p>
    <w:p w14:paraId="36554A54" w14:textId="7B25403E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>по жребию;</w:t>
      </w:r>
    </w:p>
    <w:p w14:paraId="011151AF" w14:textId="5F1E907E" w:rsidR="00A60D03" w:rsidRPr="008950D8" w:rsidRDefault="003C25EB" w:rsidP="003C25EB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ab/>
      </w:r>
      <w:r w:rsidR="00A60D03" w:rsidRPr="008950D8">
        <w:rPr>
          <w:color w:val="000000"/>
          <w:sz w:val="28"/>
          <w:szCs w:val="28"/>
        </w:rPr>
        <w:t xml:space="preserve">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 </w:t>
      </w:r>
    </w:p>
    <w:p w14:paraId="10775FE6" w14:textId="4BD6BB61" w:rsidR="00A60D03" w:rsidRPr="008950D8" w:rsidRDefault="00A60D03" w:rsidP="00A60D03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</w:p>
    <w:p w14:paraId="4EA6AC4F" w14:textId="77777777" w:rsidR="00A60D03" w:rsidRPr="008950D8" w:rsidRDefault="00A60D03" w:rsidP="00A60D0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 w:rsidRPr="008950D8">
        <w:rPr>
          <w:rFonts w:ascii="Times New Roman" w:hAnsi="Times New Roman"/>
          <w:color w:val="000000"/>
          <w:sz w:val="28"/>
          <w:szCs w:val="28"/>
        </w:rPr>
        <w:t>Настольный теннис</w:t>
      </w:r>
    </w:p>
    <w:p w14:paraId="6B2D290D" w14:textId="77777777" w:rsidR="00A60D03" w:rsidRPr="008950D8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14:paraId="3E8CD1DB" w14:textId="04682B93" w:rsidR="00705E99" w:rsidRPr="008950D8" w:rsidRDefault="00705E99" w:rsidP="00705E99">
      <w:pPr>
        <w:ind w:firstLine="72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Соревнования командные, проводятся раздельно среди юношей </w:t>
      </w:r>
      <w:r w:rsidR="00B930A1" w:rsidRPr="008950D8">
        <w:rPr>
          <w:color w:val="000000"/>
          <w:sz w:val="28"/>
          <w:szCs w:val="28"/>
        </w:rPr>
        <w:br/>
      </w:r>
      <w:r w:rsidRPr="008950D8">
        <w:rPr>
          <w:color w:val="000000"/>
          <w:sz w:val="28"/>
          <w:szCs w:val="28"/>
        </w:rPr>
        <w:t xml:space="preserve">и девушек, в соответствии с правилами вида спорта «Настольный теннис», утверждёнными приказом Министерства спорта Российской Федерации </w:t>
      </w:r>
      <w:r w:rsidR="00B930A1" w:rsidRPr="008950D8">
        <w:rPr>
          <w:color w:val="000000"/>
          <w:sz w:val="28"/>
          <w:szCs w:val="28"/>
        </w:rPr>
        <w:br/>
      </w:r>
      <w:r w:rsidRPr="008950D8">
        <w:rPr>
          <w:color w:val="000000"/>
          <w:sz w:val="28"/>
          <w:szCs w:val="28"/>
        </w:rPr>
        <w:t xml:space="preserve">от </w:t>
      </w:r>
      <w:r w:rsidR="00EF3708" w:rsidRPr="008950D8">
        <w:rPr>
          <w:color w:val="000000"/>
          <w:sz w:val="28"/>
          <w:szCs w:val="28"/>
        </w:rPr>
        <w:t>19.12.</w:t>
      </w:r>
      <w:r w:rsidRPr="008950D8">
        <w:rPr>
          <w:color w:val="000000"/>
          <w:sz w:val="28"/>
          <w:szCs w:val="28"/>
        </w:rPr>
        <w:t>2017</w:t>
      </w:r>
      <w:r w:rsidR="00EF3708" w:rsidRPr="008950D8">
        <w:rPr>
          <w:color w:val="000000"/>
          <w:sz w:val="28"/>
          <w:szCs w:val="28"/>
        </w:rPr>
        <w:t xml:space="preserve"> </w:t>
      </w:r>
      <w:r w:rsidRPr="008950D8">
        <w:rPr>
          <w:color w:val="000000"/>
          <w:sz w:val="28"/>
          <w:szCs w:val="28"/>
        </w:rPr>
        <w:t xml:space="preserve">№ 1083, с </w:t>
      </w:r>
      <w:r w:rsidR="00463541" w:rsidRPr="008950D8">
        <w:rPr>
          <w:color w:val="000000"/>
          <w:sz w:val="28"/>
          <w:szCs w:val="28"/>
        </w:rPr>
        <w:t>изменениями, внесенными приказами</w:t>
      </w:r>
      <w:r w:rsidRPr="008950D8">
        <w:rPr>
          <w:color w:val="000000"/>
          <w:sz w:val="28"/>
          <w:szCs w:val="28"/>
        </w:rPr>
        <w:t xml:space="preserve"> Минспорта России от </w:t>
      </w:r>
      <w:r w:rsidR="00463541" w:rsidRPr="008950D8">
        <w:rPr>
          <w:color w:val="000000"/>
          <w:sz w:val="28"/>
          <w:szCs w:val="28"/>
        </w:rPr>
        <w:t>14.01.</w:t>
      </w:r>
      <w:r w:rsidRPr="008950D8">
        <w:rPr>
          <w:color w:val="000000"/>
          <w:sz w:val="28"/>
          <w:szCs w:val="28"/>
        </w:rPr>
        <w:t>2020 № 2</w:t>
      </w:r>
      <w:r w:rsidR="00463541" w:rsidRPr="008950D8">
        <w:rPr>
          <w:color w:val="000000"/>
          <w:sz w:val="28"/>
          <w:szCs w:val="28"/>
        </w:rPr>
        <w:t>, от 27.12.2021 № 1064</w:t>
      </w:r>
      <w:r w:rsidR="00CC7EA3" w:rsidRPr="008950D8">
        <w:rPr>
          <w:color w:val="000000"/>
          <w:sz w:val="28"/>
          <w:szCs w:val="28"/>
        </w:rPr>
        <w:t xml:space="preserve"> (далее – правила вида спорта «Настольный теннис»)</w:t>
      </w:r>
      <w:r w:rsidR="00463541" w:rsidRPr="008950D8">
        <w:rPr>
          <w:color w:val="000000"/>
          <w:sz w:val="28"/>
          <w:szCs w:val="28"/>
        </w:rPr>
        <w:t>.</w:t>
      </w:r>
    </w:p>
    <w:p w14:paraId="3B5B9B65" w14:textId="7FF43291" w:rsidR="00705E99" w:rsidRPr="008950D8" w:rsidRDefault="00705E99" w:rsidP="00705E99">
      <w:pPr>
        <w:ind w:firstLine="72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Состав команды – </w:t>
      </w:r>
      <w:r w:rsidR="0092219D" w:rsidRPr="008950D8">
        <w:rPr>
          <w:color w:val="000000"/>
          <w:sz w:val="28"/>
          <w:szCs w:val="28"/>
        </w:rPr>
        <w:t>3</w:t>
      </w:r>
      <w:r w:rsidRPr="008950D8">
        <w:rPr>
          <w:color w:val="000000"/>
          <w:sz w:val="28"/>
          <w:szCs w:val="28"/>
        </w:rPr>
        <w:t xml:space="preserve"> человека. В одной игре принимают участие </w:t>
      </w:r>
      <w:r w:rsidR="00B930A1" w:rsidRPr="008950D8">
        <w:rPr>
          <w:color w:val="000000"/>
          <w:sz w:val="28"/>
          <w:szCs w:val="28"/>
        </w:rPr>
        <w:br/>
      </w:r>
      <w:r w:rsidRPr="008950D8">
        <w:rPr>
          <w:color w:val="000000"/>
          <w:sz w:val="28"/>
          <w:szCs w:val="28"/>
        </w:rPr>
        <w:t>3 участника от команды.</w:t>
      </w:r>
    </w:p>
    <w:p w14:paraId="44654D8E" w14:textId="77777777" w:rsidR="00705E99" w:rsidRPr="008950D8" w:rsidRDefault="00705E99" w:rsidP="00705E99">
      <w:pPr>
        <w:ind w:firstLine="72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Команда должна иметь единую форму одежды (шорты, футболка </w:t>
      </w:r>
      <w:r w:rsidRPr="008950D8">
        <w:rPr>
          <w:color w:val="000000"/>
          <w:sz w:val="28"/>
          <w:szCs w:val="28"/>
        </w:rPr>
        <w:br/>
        <w:t>не белого цвета), ракетки и мячи.</w:t>
      </w:r>
    </w:p>
    <w:p w14:paraId="7D5D0E95" w14:textId="5D1EEEB1" w:rsidR="00705E99" w:rsidRPr="008950D8" w:rsidRDefault="00705E99" w:rsidP="00705E99">
      <w:pPr>
        <w:ind w:firstLine="720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Основной игровой мяч – 3 звезды (пластиковый). Ракетки должны соответствовать правилам вида спорта «Настольный теннис».</w:t>
      </w:r>
    </w:p>
    <w:p w14:paraId="76056DB3" w14:textId="77777777" w:rsidR="00705E99" w:rsidRPr="008950D8" w:rsidRDefault="00705E99" w:rsidP="00705E99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Личные встречи проходят на большинство из трех партий (до двух побед). Порядок встреч: 1) А – Х 2) В – </w:t>
      </w:r>
      <w:r w:rsidRPr="008950D8">
        <w:rPr>
          <w:color w:val="000000"/>
          <w:sz w:val="28"/>
          <w:szCs w:val="28"/>
          <w:lang w:val="en-US"/>
        </w:rPr>
        <w:t>Y</w:t>
      </w:r>
      <w:r w:rsidRPr="008950D8">
        <w:rPr>
          <w:color w:val="000000"/>
          <w:sz w:val="28"/>
          <w:szCs w:val="28"/>
        </w:rPr>
        <w:t xml:space="preserve"> 3) </w:t>
      </w:r>
      <w:r w:rsidRPr="008950D8">
        <w:rPr>
          <w:color w:val="000000"/>
          <w:sz w:val="28"/>
          <w:szCs w:val="28"/>
          <w:lang w:val="en-US"/>
        </w:rPr>
        <w:t>C</w:t>
      </w:r>
      <w:r w:rsidRPr="008950D8">
        <w:rPr>
          <w:color w:val="000000"/>
          <w:sz w:val="28"/>
          <w:szCs w:val="28"/>
        </w:rPr>
        <w:t xml:space="preserve"> – </w:t>
      </w:r>
      <w:r w:rsidRPr="008950D8">
        <w:rPr>
          <w:color w:val="000000"/>
          <w:sz w:val="28"/>
          <w:szCs w:val="28"/>
          <w:lang w:val="en-US"/>
        </w:rPr>
        <w:t>Z</w:t>
      </w:r>
      <w:r w:rsidRPr="008950D8">
        <w:rPr>
          <w:color w:val="000000"/>
          <w:sz w:val="28"/>
          <w:szCs w:val="28"/>
        </w:rPr>
        <w:t>.</w:t>
      </w:r>
    </w:p>
    <w:p w14:paraId="494E6ABB" w14:textId="77777777" w:rsidR="00705E99" w:rsidRPr="008950D8" w:rsidRDefault="00705E99" w:rsidP="00705E99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Расстановка игроков команды «по силам» производится на усмотрение руководителя команды.</w:t>
      </w:r>
    </w:p>
    <w:p w14:paraId="606167C4" w14:textId="3D99DBF4" w:rsidR="00705E99" w:rsidRPr="008950D8" w:rsidRDefault="00705E99" w:rsidP="00705E99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После сыгранных одиночных встреч подводится итог командного матча </w:t>
      </w:r>
      <w:r w:rsidR="00AF795D" w:rsidRPr="008950D8">
        <w:rPr>
          <w:color w:val="000000"/>
          <w:sz w:val="28"/>
          <w:szCs w:val="28"/>
        </w:rPr>
        <w:t>согласно результатам</w:t>
      </w:r>
      <w:r w:rsidRPr="008950D8">
        <w:rPr>
          <w:color w:val="000000"/>
          <w:sz w:val="28"/>
          <w:szCs w:val="28"/>
        </w:rPr>
        <w:t xml:space="preserve"> одиночных матчей. Итог командной игры может быть 2:0 или 2:1.</w:t>
      </w:r>
    </w:p>
    <w:p w14:paraId="13D6B042" w14:textId="77777777" w:rsidR="00705E99" w:rsidRPr="008950D8" w:rsidRDefault="00705E99" w:rsidP="00705E99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Командное первенство определяется по наибольшей сумме очков, набранных командами во встречах друг с другом.</w:t>
      </w:r>
    </w:p>
    <w:p w14:paraId="2E349697" w14:textId="77777777" w:rsidR="00387FA1" w:rsidRPr="008950D8" w:rsidRDefault="00387FA1" w:rsidP="00A60D03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2F4B77BE" w14:textId="77777777" w:rsidR="00A60D03" w:rsidRPr="008950D8" w:rsidRDefault="0033666D" w:rsidP="00A60D03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8950D8">
        <w:rPr>
          <w:b/>
          <w:color w:val="000000"/>
          <w:sz w:val="28"/>
          <w:szCs w:val="28"/>
        </w:rPr>
        <w:t>ТЭГ-р</w:t>
      </w:r>
      <w:r w:rsidR="00A60D03" w:rsidRPr="008950D8">
        <w:rPr>
          <w:b/>
          <w:color w:val="000000"/>
          <w:sz w:val="28"/>
          <w:szCs w:val="28"/>
        </w:rPr>
        <w:t>егби</w:t>
      </w:r>
    </w:p>
    <w:p w14:paraId="7D3D87B7" w14:textId="77777777" w:rsidR="00A60D03" w:rsidRPr="008950D8" w:rsidRDefault="00A60D03" w:rsidP="00A60D03">
      <w:pPr>
        <w:ind w:left="720"/>
        <w:rPr>
          <w:b/>
          <w:color w:val="000000"/>
          <w:sz w:val="28"/>
          <w:szCs w:val="28"/>
        </w:rPr>
      </w:pPr>
    </w:p>
    <w:p w14:paraId="3C8C7390" w14:textId="04BA5522" w:rsidR="00A60D03" w:rsidRPr="008950D8" w:rsidRDefault="00A60D03" w:rsidP="00B13F43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Соревнования командные, проводятся в соответствии с действующими правилами ТЭГ-регби, а также настоящим </w:t>
      </w:r>
      <w:r w:rsidR="00B13F43" w:rsidRPr="008950D8">
        <w:rPr>
          <w:color w:val="000000"/>
          <w:sz w:val="28"/>
          <w:szCs w:val="28"/>
        </w:rPr>
        <w:t>Порядком проведения соревнований по видам спорта</w:t>
      </w:r>
      <w:r w:rsidRPr="008950D8">
        <w:rPr>
          <w:color w:val="000000"/>
          <w:sz w:val="28"/>
          <w:szCs w:val="28"/>
        </w:rPr>
        <w:t>.</w:t>
      </w:r>
      <w:r w:rsidR="00C4317C" w:rsidRPr="008950D8">
        <w:rPr>
          <w:color w:val="000000"/>
          <w:sz w:val="28"/>
          <w:szCs w:val="28"/>
        </w:rPr>
        <w:t xml:space="preserve"> Принимают участие школьные команды, </w:t>
      </w:r>
      <w:r w:rsidR="00C4317C" w:rsidRPr="008950D8">
        <w:rPr>
          <w:color w:val="000000"/>
          <w:sz w:val="28"/>
          <w:szCs w:val="28"/>
        </w:rPr>
        <w:lastRenderedPageBreak/>
        <w:t>укомплектованные учащимися 20</w:t>
      </w:r>
      <w:r w:rsidR="00CA431D" w:rsidRPr="008950D8">
        <w:rPr>
          <w:color w:val="000000"/>
          <w:sz w:val="28"/>
          <w:szCs w:val="28"/>
        </w:rPr>
        <w:t>1</w:t>
      </w:r>
      <w:r w:rsidR="00597AD5">
        <w:rPr>
          <w:color w:val="000000"/>
          <w:sz w:val="28"/>
          <w:szCs w:val="28"/>
        </w:rPr>
        <w:t>3</w:t>
      </w:r>
      <w:r w:rsidR="00C4317C" w:rsidRPr="008950D8">
        <w:rPr>
          <w:color w:val="000000"/>
          <w:sz w:val="28"/>
          <w:szCs w:val="28"/>
        </w:rPr>
        <w:t>-201</w:t>
      </w:r>
      <w:r w:rsidR="00597AD5">
        <w:rPr>
          <w:color w:val="000000"/>
          <w:sz w:val="28"/>
          <w:szCs w:val="28"/>
        </w:rPr>
        <w:t>5</w:t>
      </w:r>
      <w:r w:rsidR="00C4317C" w:rsidRPr="008950D8">
        <w:rPr>
          <w:color w:val="000000"/>
          <w:sz w:val="28"/>
          <w:szCs w:val="28"/>
        </w:rPr>
        <w:t xml:space="preserve"> годов рождения. Участники 20</w:t>
      </w:r>
      <w:r w:rsidR="00CA431D" w:rsidRPr="008950D8">
        <w:rPr>
          <w:color w:val="000000"/>
          <w:sz w:val="28"/>
          <w:szCs w:val="28"/>
        </w:rPr>
        <w:t>1</w:t>
      </w:r>
      <w:r w:rsidR="00597AD5">
        <w:rPr>
          <w:color w:val="000000"/>
          <w:sz w:val="28"/>
          <w:szCs w:val="28"/>
        </w:rPr>
        <w:t>2</w:t>
      </w:r>
      <w:r w:rsidR="00C4317C" w:rsidRPr="008950D8">
        <w:rPr>
          <w:color w:val="000000"/>
          <w:sz w:val="28"/>
          <w:szCs w:val="28"/>
        </w:rPr>
        <w:t xml:space="preserve"> г.р. и старше и 20</w:t>
      </w:r>
      <w:r w:rsidR="00CA431D" w:rsidRPr="008950D8">
        <w:rPr>
          <w:color w:val="000000"/>
          <w:sz w:val="28"/>
          <w:szCs w:val="28"/>
        </w:rPr>
        <w:t>1</w:t>
      </w:r>
      <w:r w:rsidR="00597AD5">
        <w:rPr>
          <w:color w:val="000000"/>
          <w:sz w:val="28"/>
          <w:szCs w:val="28"/>
        </w:rPr>
        <w:t>6</w:t>
      </w:r>
      <w:r w:rsidR="00C4317C" w:rsidRPr="008950D8">
        <w:rPr>
          <w:color w:val="000000"/>
          <w:sz w:val="28"/>
          <w:szCs w:val="28"/>
        </w:rPr>
        <w:t xml:space="preserve"> г.р. и младше к соревнованиям не допускаются.</w:t>
      </w:r>
    </w:p>
    <w:p w14:paraId="733A2D5B" w14:textId="77777777" w:rsidR="00A60D03" w:rsidRPr="008950D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Состав команды – </w:t>
      </w:r>
      <w:r w:rsidR="00E010F6" w:rsidRPr="008950D8">
        <w:rPr>
          <w:color w:val="000000"/>
          <w:sz w:val="28"/>
          <w:szCs w:val="28"/>
        </w:rPr>
        <w:t>9</w:t>
      </w:r>
      <w:r w:rsidRPr="008950D8">
        <w:rPr>
          <w:color w:val="000000"/>
          <w:sz w:val="28"/>
          <w:szCs w:val="28"/>
        </w:rPr>
        <w:t xml:space="preserve"> спортсменов независимо от пола </w:t>
      </w:r>
      <w:r w:rsidR="0033666D" w:rsidRPr="008950D8">
        <w:rPr>
          <w:color w:val="000000"/>
          <w:sz w:val="28"/>
          <w:szCs w:val="28"/>
        </w:rPr>
        <w:br/>
      </w:r>
      <w:r w:rsidRPr="008950D8">
        <w:rPr>
          <w:color w:val="000000"/>
          <w:sz w:val="28"/>
          <w:szCs w:val="28"/>
        </w:rPr>
        <w:t>и 1 представитель.</w:t>
      </w:r>
    </w:p>
    <w:p w14:paraId="19EAF84B" w14:textId="1111584B" w:rsidR="00A60D03" w:rsidRPr="008950D8" w:rsidRDefault="00A60D03" w:rsidP="00A60D03">
      <w:pPr>
        <w:ind w:firstLine="709"/>
        <w:jc w:val="both"/>
        <w:rPr>
          <w:sz w:val="28"/>
          <w:szCs w:val="28"/>
        </w:rPr>
      </w:pPr>
      <w:r w:rsidRPr="008950D8">
        <w:rPr>
          <w:sz w:val="28"/>
          <w:szCs w:val="28"/>
        </w:rPr>
        <w:t xml:space="preserve">В игре принимают участие две команды, на игровом поле от каждой команды одновременно находятся 7 игроков. </w:t>
      </w:r>
      <w:r w:rsidR="00EE2A7D" w:rsidRPr="008950D8">
        <w:rPr>
          <w:sz w:val="28"/>
          <w:szCs w:val="28"/>
        </w:rPr>
        <w:t>Д</w:t>
      </w:r>
      <w:r w:rsidRPr="008950D8">
        <w:rPr>
          <w:sz w:val="28"/>
          <w:szCs w:val="28"/>
        </w:rPr>
        <w:t>опускается участие девушек.</w:t>
      </w:r>
    </w:p>
    <w:p w14:paraId="66440F04" w14:textId="77777777" w:rsidR="00A60D03" w:rsidRPr="008950D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Игры состоят из двух таймов по 7 минут каждый с перерывом </w:t>
      </w:r>
      <w:r w:rsidR="0079661D" w:rsidRPr="008950D8">
        <w:rPr>
          <w:color w:val="000000"/>
          <w:sz w:val="28"/>
          <w:szCs w:val="28"/>
        </w:rPr>
        <w:br/>
      </w:r>
      <w:r w:rsidRPr="008950D8">
        <w:rPr>
          <w:color w:val="000000"/>
          <w:sz w:val="28"/>
          <w:szCs w:val="28"/>
        </w:rPr>
        <w:t>в 1 минуту между ними.</w:t>
      </w:r>
    </w:p>
    <w:p w14:paraId="5C00E804" w14:textId="77777777" w:rsidR="00A60D03" w:rsidRPr="008950D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Размеры игрового поля для ТЭГ-регби – </w:t>
      </w:r>
      <w:r w:rsidR="00171EA7" w:rsidRPr="008950D8">
        <w:rPr>
          <w:color w:val="000000"/>
          <w:sz w:val="28"/>
          <w:szCs w:val="28"/>
        </w:rPr>
        <w:t>30</w:t>
      </w:r>
      <w:r w:rsidRPr="008950D8">
        <w:rPr>
          <w:color w:val="000000"/>
          <w:sz w:val="28"/>
          <w:szCs w:val="28"/>
        </w:rPr>
        <w:t>х</w:t>
      </w:r>
      <w:r w:rsidR="00171EA7" w:rsidRPr="008950D8">
        <w:rPr>
          <w:color w:val="000000"/>
          <w:sz w:val="28"/>
          <w:szCs w:val="28"/>
        </w:rPr>
        <w:t>4</w:t>
      </w:r>
      <w:r w:rsidRPr="008950D8">
        <w:rPr>
          <w:color w:val="000000"/>
          <w:sz w:val="28"/>
          <w:szCs w:val="28"/>
        </w:rPr>
        <w:t>0 м.</w:t>
      </w:r>
    </w:p>
    <w:p w14:paraId="29D1B9F2" w14:textId="1F32573A" w:rsidR="00CC2FE9" w:rsidRPr="008950D8" w:rsidRDefault="00A60D03" w:rsidP="00672E0F">
      <w:pPr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Система розыгрыша и </w:t>
      </w:r>
      <w:r w:rsidRPr="008950D8">
        <w:rPr>
          <w:sz w:val="28"/>
          <w:szCs w:val="28"/>
        </w:rPr>
        <w:t xml:space="preserve">график встреч </w:t>
      </w:r>
      <w:r w:rsidRPr="008950D8">
        <w:rPr>
          <w:color w:val="000000"/>
          <w:sz w:val="28"/>
          <w:szCs w:val="28"/>
        </w:rPr>
        <w:t xml:space="preserve">определяются </w:t>
      </w:r>
      <w:r w:rsidRPr="008950D8">
        <w:rPr>
          <w:sz w:val="28"/>
          <w:szCs w:val="28"/>
        </w:rPr>
        <w:t>на заседании главной судейской коллегии с представителями команд</w:t>
      </w:r>
      <w:r w:rsidRPr="008950D8">
        <w:rPr>
          <w:color w:val="000000"/>
          <w:sz w:val="28"/>
          <w:szCs w:val="28"/>
        </w:rPr>
        <w:t xml:space="preserve"> в зависимости </w:t>
      </w:r>
      <w:r w:rsidR="0079661D" w:rsidRPr="008950D8">
        <w:rPr>
          <w:color w:val="000000"/>
          <w:sz w:val="28"/>
          <w:szCs w:val="28"/>
        </w:rPr>
        <w:br/>
      </w:r>
      <w:r w:rsidR="00672E0F" w:rsidRPr="008950D8">
        <w:rPr>
          <w:color w:val="000000"/>
          <w:sz w:val="28"/>
          <w:szCs w:val="28"/>
        </w:rPr>
        <w:t>от количества команд</w:t>
      </w:r>
    </w:p>
    <w:p w14:paraId="6DD7403E" w14:textId="77777777" w:rsidR="0072295B" w:rsidRPr="008950D8" w:rsidRDefault="0072295B" w:rsidP="00A60D03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75C887BA" w14:textId="77777777" w:rsidR="00CC2FE9" w:rsidRPr="008950D8" w:rsidRDefault="00CC2FE9" w:rsidP="00CC2FE9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8950D8">
        <w:rPr>
          <w:b/>
          <w:color w:val="000000"/>
          <w:sz w:val="28"/>
          <w:szCs w:val="28"/>
        </w:rPr>
        <w:t>Хоккей</w:t>
      </w:r>
    </w:p>
    <w:p w14:paraId="290BD87E" w14:textId="77777777" w:rsidR="00CC2FE9" w:rsidRPr="008950D8" w:rsidRDefault="00CC2FE9" w:rsidP="00CC2FE9">
      <w:pPr>
        <w:ind w:left="720"/>
        <w:rPr>
          <w:b/>
          <w:color w:val="000000"/>
          <w:sz w:val="28"/>
          <w:szCs w:val="28"/>
        </w:rPr>
      </w:pPr>
    </w:p>
    <w:p w14:paraId="467D1F3B" w14:textId="55CDBC59" w:rsidR="00CC2FE9" w:rsidRPr="008950D8" w:rsidRDefault="00CC2FE9" w:rsidP="00CC2FE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Соревнования командные, проводятся по упрощенным правилам игры в хоккей. Принимают участие школьные команды юношей, укомплектованные учащимися 200</w:t>
      </w:r>
      <w:r w:rsidR="00597AD5">
        <w:rPr>
          <w:color w:val="000000"/>
          <w:sz w:val="28"/>
          <w:szCs w:val="28"/>
        </w:rPr>
        <w:t>8</w:t>
      </w:r>
      <w:r w:rsidRPr="008950D8">
        <w:rPr>
          <w:color w:val="000000"/>
          <w:sz w:val="28"/>
          <w:szCs w:val="28"/>
        </w:rPr>
        <w:t>-20</w:t>
      </w:r>
      <w:r w:rsidR="00597AD5">
        <w:rPr>
          <w:color w:val="000000"/>
          <w:sz w:val="28"/>
          <w:szCs w:val="28"/>
        </w:rPr>
        <w:t>10</w:t>
      </w:r>
      <w:r w:rsidRPr="008950D8">
        <w:rPr>
          <w:color w:val="000000"/>
          <w:sz w:val="28"/>
          <w:szCs w:val="28"/>
        </w:rPr>
        <w:t xml:space="preserve"> годов рождения, допускается один участник 20</w:t>
      </w:r>
      <w:r w:rsidR="00670526" w:rsidRPr="008950D8">
        <w:rPr>
          <w:color w:val="000000"/>
          <w:sz w:val="28"/>
          <w:szCs w:val="28"/>
        </w:rPr>
        <w:t>1</w:t>
      </w:r>
      <w:r w:rsidR="00597AD5">
        <w:rPr>
          <w:color w:val="000000"/>
          <w:sz w:val="28"/>
          <w:szCs w:val="28"/>
        </w:rPr>
        <w:t>1</w:t>
      </w:r>
      <w:r w:rsidRPr="008950D8">
        <w:rPr>
          <w:color w:val="000000"/>
          <w:sz w:val="28"/>
          <w:szCs w:val="28"/>
        </w:rPr>
        <w:t xml:space="preserve"> г.р. имеющий соответствующую подготовку </w:t>
      </w:r>
      <w:r w:rsidR="0092219D" w:rsidRPr="008950D8">
        <w:rPr>
          <w:color w:val="000000"/>
          <w:sz w:val="28"/>
          <w:szCs w:val="28"/>
        </w:rPr>
        <w:br/>
      </w:r>
      <w:r w:rsidRPr="008950D8">
        <w:rPr>
          <w:color w:val="000000"/>
          <w:sz w:val="28"/>
          <w:szCs w:val="28"/>
        </w:rPr>
        <w:t>при предоставлении документов, предусмотренных Положением, и согласия родителя (законного представителя) на участие в соревнованиях Лиги (приложение № 8). Участники 200</w:t>
      </w:r>
      <w:r w:rsidR="00597AD5">
        <w:rPr>
          <w:color w:val="000000"/>
          <w:sz w:val="28"/>
          <w:szCs w:val="28"/>
        </w:rPr>
        <w:t>7</w:t>
      </w:r>
      <w:r w:rsidRPr="008950D8">
        <w:rPr>
          <w:color w:val="000000"/>
          <w:sz w:val="28"/>
          <w:szCs w:val="28"/>
        </w:rPr>
        <w:t xml:space="preserve"> г.р. и старше и 20</w:t>
      </w:r>
      <w:r w:rsidR="00E746A4" w:rsidRPr="008950D8">
        <w:rPr>
          <w:color w:val="000000"/>
          <w:sz w:val="28"/>
          <w:szCs w:val="28"/>
        </w:rPr>
        <w:t>1</w:t>
      </w:r>
      <w:r w:rsidR="00597AD5">
        <w:rPr>
          <w:color w:val="000000"/>
          <w:sz w:val="28"/>
          <w:szCs w:val="28"/>
        </w:rPr>
        <w:t>2</w:t>
      </w:r>
      <w:r w:rsidRPr="008950D8">
        <w:rPr>
          <w:color w:val="000000"/>
          <w:sz w:val="28"/>
          <w:szCs w:val="28"/>
        </w:rPr>
        <w:t xml:space="preserve"> г.р. и младше </w:t>
      </w:r>
      <w:r w:rsidR="0092219D" w:rsidRPr="008950D8">
        <w:rPr>
          <w:color w:val="000000"/>
          <w:sz w:val="28"/>
          <w:szCs w:val="28"/>
        </w:rPr>
        <w:br/>
      </w:r>
      <w:r w:rsidRPr="008950D8">
        <w:rPr>
          <w:color w:val="000000"/>
          <w:sz w:val="28"/>
          <w:szCs w:val="28"/>
        </w:rPr>
        <w:t>к соревнованиям не допускаются. В состав команды могут включаться девушки 200</w:t>
      </w:r>
      <w:r w:rsidR="00597AD5">
        <w:rPr>
          <w:color w:val="000000"/>
          <w:sz w:val="28"/>
          <w:szCs w:val="28"/>
        </w:rPr>
        <w:t>7</w:t>
      </w:r>
      <w:r w:rsidRPr="008950D8">
        <w:rPr>
          <w:color w:val="000000"/>
          <w:sz w:val="28"/>
          <w:szCs w:val="28"/>
        </w:rPr>
        <w:t>-20</w:t>
      </w:r>
      <w:r w:rsidR="00597AD5">
        <w:rPr>
          <w:color w:val="000000"/>
          <w:sz w:val="28"/>
          <w:szCs w:val="28"/>
        </w:rPr>
        <w:t>10</w:t>
      </w:r>
      <w:bookmarkStart w:id="8" w:name="_GoBack"/>
      <w:bookmarkEnd w:id="8"/>
      <w:r w:rsidRPr="008950D8">
        <w:rPr>
          <w:color w:val="000000"/>
          <w:sz w:val="28"/>
          <w:szCs w:val="28"/>
        </w:rPr>
        <w:t xml:space="preserve"> годов рождения. Команда составляет 13 спортсменов и 2 представителя. Для усиления команды допускается участие не более 4 игроков из другого одного общеобразовательного учреждения </w:t>
      </w:r>
      <w:r w:rsidR="0092219D" w:rsidRPr="008950D8">
        <w:rPr>
          <w:color w:val="000000"/>
          <w:sz w:val="28"/>
          <w:szCs w:val="28"/>
        </w:rPr>
        <w:br/>
      </w:r>
      <w:r w:rsidRPr="008950D8">
        <w:rPr>
          <w:color w:val="000000"/>
          <w:sz w:val="28"/>
          <w:szCs w:val="28"/>
        </w:rPr>
        <w:t>(при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учреждений).</w:t>
      </w:r>
    </w:p>
    <w:p w14:paraId="492402E2" w14:textId="77777777" w:rsidR="00CC2FE9" w:rsidRPr="008950D8" w:rsidRDefault="00CC2FE9" w:rsidP="00CC2FE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950D8">
        <w:rPr>
          <w:sz w:val="28"/>
          <w:szCs w:val="28"/>
        </w:rPr>
        <w:t>Зональные соревнования не проводятся.</w:t>
      </w:r>
    </w:p>
    <w:p w14:paraId="058F79E3" w14:textId="77777777" w:rsidR="00CC2FE9" w:rsidRPr="008950D8" w:rsidRDefault="00CC2FE9" w:rsidP="00CC2FE9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8950D8">
        <w:rPr>
          <w:bCs/>
          <w:sz w:val="28"/>
          <w:szCs w:val="28"/>
        </w:rPr>
        <w:t xml:space="preserve">К участию в финальных соревнованиях Лиги допускаются школьные команды – победители </w:t>
      </w:r>
      <w:r w:rsidRPr="008950D8">
        <w:rPr>
          <w:bCs/>
          <w:color w:val="000000"/>
          <w:sz w:val="28"/>
          <w:szCs w:val="28"/>
        </w:rPr>
        <w:t>муниципального этапа.</w:t>
      </w:r>
    </w:p>
    <w:p w14:paraId="6C43AE83" w14:textId="77777777" w:rsidR="00CC2FE9" w:rsidRPr="008950D8" w:rsidRDefault="00CC2FE9" w:rsidP="00CC2FE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 xml:space="preserve">Система розыгрыша и </w:t>
      </w:r>
      <w:r w:rsidRPr="008950D8">
        <w:rPr>
          <w:sz w:val="28"/>
          <w:szCs w:val="28"/>
        </w:rPr>
        <w:t xml:space="preserve">продолжительность встреч на финальном этапе Лиги соревнованиях </w:t>
      </w:r>
      <w:r w:rsidRPr="008950D8">
        <w:rPr>
          <w:color w:val="000000"/>
          <w:sz w:val="28"/>
          <w:szCs w:val="28"/>
        </w:rPr>
        <w:t xml:space="preserve">определятся </w:t>
      </w:r>
      <w:r w:rsidRPr="008950D8">
        <w:rPr>
          <w:sz w:val="28"/>
          <w:szCs w:val="28"/>
        </w:rPr>
        <w:t xml:space="preserve">на заседании главной судейской коллегии </w:t>
      </w:r>
      <w:r w:rsidRPr="008950D8">
        <w:rPr>
          <w:sz w:val="28"/>
          <w:szCs w:val="28"/>
        </w:rPr>
        <w:br/>
        <w:t>с представителями команд</w:t>
      </w:r>
      <w:r w:rsidRPr="008950D8">
        <w:rPr>
          <w:color w:val="000000"/>
          <w:sz w:val="28"/>
          <w:szCs w:val="28"/>
        </w:rPr>
        <w:t xml:space="preserve"> в зависимости от количества команд, подтвердивших участие.</w:t>
      </w:r>
    </w:p>
    <w:p w14:paraId="7B8AC881" w14:textId="77777777" w:rsidR="00CC2FE9" w:rsidRPr="008950D8" w:rsidRDefault="00CC2FE9" w:rsidP="00CC2FE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950D8">
        <w:rPr>
          <w:color w:val="000000"/>
          <w:sz w:val="28"/>
          <w:szCs w:val="28"/>
        </w:rPr>
        <w:t>Упрощенные правила игры в хоккей:</w:t>
      </w:r>
    </w:p>
    <w:p w14:paraId="163AF2E1" w14:textId="43776685" w:rsidR="00CC2FE9" w:rsidRPr="008950D8" w:rsidRDefault="003C25EB" w:rsidP="003C25EB">
      <w:pPr>
        <w:tabs>
          <w:tab w:val="left" w:pos="709"/>
          <w:tab w:val="left" w:pos="1134"/>
        </w:tabs>
        <w:suppressAutoHyphens w:val="0"/>
        <w:jc w:val="both"/>
        <w:rPr>
          <w:sz w:val="28"/>
          <w:szCs w:val="28"/>
        </w:rPr>
      </w:pPr>
      <w:r w:rsidRPr="008950D8">
        <w:rPr>
          <w:sz w:val="28"/>
          <w:szCs w:val="28"/>
        </w:rPr>
        <w:tab/>
      </w:r>
      <w:r w:rsidR="00CC2FE9" w:rsidRPr="008950D8">
        <w:rPr>
          <w:sz w:val="28"/>
          <w:szCs w:val="28"/>
        </w:rPr>
        <w:t>в игре принимают участие две команды, состав каждой из которых 6 игроков, включая вратаря;</w:t>
      </w:r>
    </w:p>
    <w:p w14:paraId="6E845882" w14:textId="56A4DA33" w:rsidR="00CC2FE9" w:rsidRPr="008950D8" w:rsidRDefault="003C25EB" w:rsidP="003C25EB">
      <w:pPr>
        <w:tabs>
          <w:tab w:val="left" w:pos="709"/>
          <w:tab w:val="left" w:pos="1134"/>
        </w:tabs>
        <w:suppressAutoHyphens w:val="0"/>
        <w:jc w:val="both"/>
        <w:rPr>
          <w:sz w:val="28"/>
          <w:szCs w:val="28"/>
        </w:rPr>
      </w:pPr>
      <w:r w:rsidRPr="008950D8">
        <w:rPr>
          <w:sz w:val="28"/>
          <w:szCs w:val="28"/>
        </w:rPr>
        <w:tab/>
      </w:r>
      <w:r w:rsidR="00CC2FE9" w:rsidRPr="008950D8">
        <w:rPr>
          <w:sz w:val="28"/>
          <w:szCs w:val="28"/>
        </w:rPr>
        <w:t>в протокол матча вносятся фамилии не менее 9 человек из общей заявки;</w:t>
      </w:r>
    </w:p>
    <w:p w14:paraId="66446AF6" w14:textId="0D53C739" w:rsidR="00CC2FE9" w:rsidRPr="008950D8" w:rsidRDefault="003C25EB" w:rsidP="003C25EB">
      <w:pPr>
        <w:tabs>
          <w:tab w:val="left" w:pos="709"/>
          <w:tab w:val="left" w:pos="1134"/>
        </w:tabs>
        <w:suppressAutoHyphens w:val="0"/>
        <w:jc w:val="both"/>
        <w:rPr>
          <w:sz w:val="28"/>
          <w:szCs w:val="28"/>
        </w:rPr>
      </w:pPr>
      <w:r w:rsidRPr="008950D8">
        <w:rPr>
          <w:sz w:val="28"/>
          <w:szCs w:val="28"/>
        </w:rPr>
        <w:tab/>
      </w:r>
      <w:r w:rsidR="00CC2FE9" w:rsidRPr="008950D8">
        <w:rPr>
          <w:sz w:val="28"/>
          <w:szCs w:val="28"/>
        </w:rPr>
        <w:t>количество замен в ходе матча не ограничено;</w:t>
      </w:r>
    </w:p>
    <w:p w14:paraId="69C84365" w14:textId="620E9060" w:rsidR="00CC2FE9" w:rsidRPr="008950D8" w:rsidRDefault="003C25EB" w:rsidP="003C25EB">
      <w:pPr>
        <w:tabs>
          <w:tab w:val="left" w:pos="709"/>
          <w:tab w:val="left" w:pos="1134"/>
        </w:tabs>
        <w:suppressAutoHyphens w:val="0"/>
        <w:jc w:val="both"/>
        <w:rPr>
          <w:sz w:val="28"/>
          <w:szCs w:val="28"/>
        </w:rPr>
      </w:pPr>
      <w:r w:rsidRPr="008950D8">
        <w:rPr>
          <w:sz w:val="28"/>
          <w:szCs w:val="28"/>
        </w:rPr>
        <w:lastRenderedPageBreak/>
        <w:tab/>
      </w:r>
      <w:r w:rsidR="00CC2FE9" w:rsidRPr="008950D8">
        <w:rPr>
          <w:sz w:val="28"/>
          <w:szCs w:val="28"/>
        </w:rPr>
        <w:t>в случае удаления одного из игроков команда играет в меньшинстве 2 минуты.</w:t>
      </w:r>
    </w:p>
    <w:p w14:paraId="42CE6656" w14:textId="77777777" w:rsidR="00CC2FE9" w:rsidRPr="008950D8" w:rsidRDefault="00CC2FE9" w:rsidP="00CC2FE9">
      <w:pPr>
        <w:tabs>
          <w:tab w:val="left" w:pos="567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8950D8">
        <w:rPr>
          <w:sz w:val="28"/>
          <w:szCs w:val="28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14:paraId="0338D99F" w14:textId="77777777" w:rsidR="00CC2FE9" w:rsidRPr="008950D8" w:rsidRDefault="00CC2FE9" w:rsidP="00CC2F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50D8">
        <w:rPr>
          <w:sz w:val="28"/>
          <w:szCs w:val="28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</w:t>
      </w:r>
      <w:r w:rsidRPr="008950D8">
        <w:rPr>
          <w:sz w:val="28"/>
          <w:szCs w:val="28"/>
        </w:rPr>
        <w:br/>
        <w:t xml:space="preserve">или по буллитам – 2 очка, </w:t>
      </w:r>
      <w:r w:rsidRPr="008950D8">
        <w:rPr>
          <w:color w:val="000000"/>
          <w:sz w:val="28"/>
          <w:szCs w:val="28"/>
        </w:rPr>
        <w:t xml:space="preserve">поражение в дополнительное время </w:t>
      </w:r>
      <w:r w:rsidRPr="008950D8">
        <w:rPr>
          <w:color w:val="000000"/>
          <w:sz w:val="28"/>
          <w:szCs w:val="28"/>
        </w:rPr>
        <w:br/>
        <w:t>или по буллитам – 1 очко,</w:t>
      </w:r>
      <w:r w:rsidRPr="008950D8">
        <w:rPr>
          <w:sz w:val="28"/>
          <w:szCs w:val="28"/>
        </w:rPr>
        <w:t xml:space="preserve"> поражение – 0 очков). </w:t>
      </w:r>
      <w:r w:rsidRPr="008950D8">
        <w:rPr>
          <w:sz w:val="28"/>
          <w:szCs w:val="28"/>
        </w:rPr>
        <w:tab/>
      </w:r>
    </w:p>
    <w:p w14:paraId="37015D36" w14:textId="77777777" w:rsidR="00CC2FE9" w:rsidRPr="008950D8" w:rsidRDefault="00CC2FE9" w:rsidP="00CC2F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50D8">
        <w:rPr>
          <w:sz w:val="28"/>
          <w:szCs w:val="28"/>
        </w:rPr>
        <w:t>В случае равенства очков у двух и более команд, преимущество получает команда, имеющая:</w:t>
      </w:r>
    </w:p>
    <w:p w14:paraId="4A61C027" w14:textId="63C59554" w:rsidR="00CC2FE9" w:rsidRPr="008950D8" w:rsidRDefault="003C25EB" w:rsidP="003C25EB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 w:rsidRPr="008950D8">
        <w:rPr>
          <w:sz w:val="28"/>
          <w:szCs w:val="28"/>
        </w:rPr>
        <w:tab/>
      </w:r>
      <w:r w:rsidR="00CC2FE9" w:rsidRPr="008950D8">
        <w:rPr>
          <w:sz w:val="28"/>
          <w:szCs w:val="28"/>
        </w:rPr>
        <w:t>лучший результат в играх между собой (количество очков, количество побед, разность забитых и пропущенных шайб);</w:t>
      </w:r>
    </w:p>
    <w:p w14:paraId="2315795A" w14:textId="2DFEAB48" w:rsidR="00CC2FE9" w:rsidRPr="008950D8" w:rsidRDefault="003C25EB" w:rsidP="003C25EB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 w:rsidRPr="008950D8">
        <w:rPr>
          <w:sz w:val="28"/>
          <w:szCs w:val="28"/>
        </w:rPr>
        <w:tab/>
      </w:r>
      <w:r w:rsidR="00CC2FE9" w:rsidRPr="008950D8">
        <w:rPr>
          <w:sz w:val="28"/>
          <w:szCs w:val="28"/>
        </w:rPr>
        <w:t>наибольшее количество побед во всех встречах;</w:t>
      </w:r>
    </w:p>
    <w:p w14:paraId="09DD3BBA" w14:textId="1DFDB4FC" w:rsidR="00CC2FE9" w:rsidRPr="00672E0F" w:rsidRDefault="003C25EB" w:rsidP="003C25EB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 w:rsidRPr="008950D8">
        <w:rPr>
          <w:sz w:val="28"/>
          <w:szCs w:val="28"/>
        </w:rPr>
        <w:tab/>
      </w:r>
      <w:r w:rsidR="00CC2FE9" w:rsidRPr="008950D8">
        <w:rPr>
          <w:sz w:val="28"/>
          <w:szCs w:val="28"/>
        </w:rPr>
        <w:t>лучшую разность забитых и пропущенных шайб во всех встречах.</w:t>
      </w:r>
    </w:p>
    <w:sectPr w:rsidR="00CC2FE9" w:rsidRPr="00672E0F" w:rsidSect="00EC5EFB">
      <w:headerReference w:type="default" r:id="rId9"/>
      <w:headerReference w:type="first" r:id="rId10"/>
      <w:footnotePr>
        <w:pos w:val="beneathText"/>
      </w:footnotePr>
      <w:pgSz w:w="11905" w:h="16837"/>
      <w:pgMar w:top="851" w:right="851" w:bottom="1134" w:left="1701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27773" w14:textId="77777777" w:rsidR="00B9350B" w:rsidRDefault="00B9350B" w:rsidP="008B6387">
      <w:r>
        <w:separator/>
      </w:r>
    </w:p>
  </w:endnote>
  <w:endnote w:type="continuationSeparator" w:id="0">
    <w:p w14:paraId="12C32889" w14:textId="77777777" w:rsidR="00B9350B" w:rsidRDefault="00B9350B" w:rsidP="008B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EAC2F" w14:textId="77777777" w:rsidR="00B9350B" w:rsidRDefault="00B9350B" w:rsidP="008B6387">
      <w:r>
        <w:separator/>
      </w:r>
    </w:p>
  </w:footnote>
  <w:footnote w:type="continuationSeparator" w:id="0">
    <w:p w14:paraId="1717283E" w14:textId="77777777" w:rsidR="00B9350B" w:rsidRDefault="00B9350B" w:rsidP="008B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DA0B" w14:textId="43F91DE0" w:rsidR="00E746A4" w:rsidRDefault="00E746A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97AD5">
      <w:rPr>
        <w:noProof/>
      </w:rPr>
      <w:t>8</w:t>
    </w:r>
    <w:r>
      <w:rPr>
        <w:noProof/>
      </w:rPr>
      <w:fldChar w:fldCharType="end"/>
    </w:r>
  </w:p>
  <w:p w14:paraId="76B89522" w14:textId="77777777" w:rsidR="00E746A4" w:rsidRDefault="00E746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F9CA" w14:textId="4449E29C" w:rsidR="00BD5519" w:rsidRDefault="00BD5519" w:rsidP="00BD551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03"/>
    <w:rsid w:val="000024E8"/>
    <w:rsid w:val="0000399F"/>
    <w:rsid w:val="00004429"/>
    <w:rsid w:val="00010D0A"/>
    <w:rsid w:val="00010FCE"/>
    <w:rsid w:val="00021F4B"/>
    <w:rsid w:val="0002477C"/>
    <w:rsid w:val="000341B2"/>
    <w:rsid w:val="00034372"/>
    <w:rsid w:val="0005781F"/>
    <w:rsid w:val="00076690"/>
    <w:rsid w:val="00087BE8"/>
    <w:rsid w:val="000A0556"/>
    <w:rsid w:val="000A276C"/>
    <w:rsid w:val="000A4959"/>
    <w:rsid w:val="000B011C"/>
    <w:rsid w:val="000C70D8"/>
    <w:rsid w:val="000D2314"/>
    <w:rsid w:val="000D5DC9"/>
    <w:rsid w:val="000E6946"/>
    <w:rsid w:val="000F07FB"/>
    <w:rsid w:val="00105BE5"/>
    <w:rsid w:val="00115FFF"/>
    <w:rsid w:val="0011778F"/>
    <w:rsid w:val="00124C30"/>
    <w:rsid w:val="0013074E"/>
    <w:rsid w:val="00142BF6"/>
    <w:rsid w:val="00147979"/>
    <w:rsid w:val="00151836"/>
    <w:rsid w:val="001518F1"/>
    <w:rsid w:val="00160CA8"/>
    <w:rsid w:val="00170E71"/>
    <w:rsid w:val="00171858"/>
    <w:rsid w:val="00171EA7"/>
    <w:rsid w:val="001867FC"/>
    <w:rsid w:val="00186E56"/>
    <w:rsid w:val="001922A3"/>
    <w:rsid w:val="001A0B08"/>
    <w:rsid w:val="001A5C0A"/>
    <w:rsid w:val="001B2808"/>
    <w:rsid w:val="001C05E8"/>
    <w:rsid w:val="001C59FF"/>
    <w:rsid w:val="001E398C"/>
    <w:rsid w:val="001E5609"/>
    <w:rsid w:val="001F61E5"/>
    <w:rsid w:val="001F772E"/>
    <w:rsid w:val="00203FCF"/>
    <w:rsid w:val="00222E2F"/>
    <w:rsid w:val="002277B1"/>
    <w:rsid w:val="00231F3E"/>
    <w:rsid w:val="00263FA2"/>
    <w:rsid w:val="00291DF7"/>
    <w:rsid w:val="00295B1D"/>
    <w:rsid w:val="00295ECB"/>
    <w:rsid w:val="002A0855"/>
    <w:rsid w:val="002A24A0"/>
    <w:rsid w:val="002A3523"/>
    <w:rsid w:val="002B1EF1"/>
    <w:rsid w:val="002C0E9F"/>
    <w:rsid w:val="002C2799"/>
    <w:rsid w:val="002C3484"/>
    <w:rsid w:val="002C7E4B"/>
    <w:rsid w:val="002D1069"/>
    <w:rsid w:val="002E0FC4"/>
    <w:rsid w:val="00301856"/>
    <w:rsid w:val="00311CF2"/>
    <w:rsid w:val="00312214"/>
    <w:rsid w:val="00317B1F"/>
    <w:rsid w:val="00323B65"/>
    <w:rsid w:val="00331050"/>
    <w:rsid w:val="0033666D"/>
    <w:rsid w:val="003468E7"/>
    <w:rsid w:val="00352E5B"/>
    <w:rsid w:val="00385FBB"/>
    <w:rsid w:val="00387E47"/>
    <w:rsid w:val="00387FA1"/>
    <w:rsid w:val="003931D2"/>
    <w:rsid w:val="003B7535"/>
    <w:rsid w:val="003C25EB"/>
    <w:rsid w:val="003C3CF2"/>
    <w:rsid w:val="003E0CAC"/>
    <w:rsid w:val="003F40B9"/>
    <w:rsid w:val="003F5B3E"/>
    <w:rsid w:val="00401DCB"/>
    <w:rsid w:val="004135A2"/>
    <w:rsid w:val="00424834"/>
    <w:rsid w:val="00432E99"/>
    <w:rsid w:val="004406A4"/>
    <w:rsid w:val="00444F70"/>
    <w:rsid w:val="004502B0"/>
    <w:rsid w:val="00450921"/>
    <w:rsid w:val="004530B6"/>
    <w:rsid w:val="00456609"/>
    <w:rsid w:val="00463541"/>
    <w:rsid w:val="00473001"/>
    <w:rsid w:val="0048101C"/>
    <w:rsid w:val="004906FE"/>
    <w:rsid w:val="00495393"/>
    <w:rsid w:val="004A33ED"/>
    <w:rsid w:val="004A6AE1"/>
    <w:rsid w:val="004D1388"/>
    <w:rsid w:val="004D4097"/>
    <w:rsid w:val="004E4BA5"/>
    <w:rsid w:val="004E71BE"/>
    <w:rsid w:val="004F27CA"/>
    <w:rsid w:val="00502551"/>
    <w:rsid w:val="00506BC8"/>
    <w:rsid w:val="00507166"/>
    <w:rsid w:val="00534194"/>
    <w:rsid w:val="005349B0"/>
    <w:rsid w:val="00552509"/>
    <w:rsid w:val="00561B14"/>
    <w:rsid w:val="00571510"/>
    <w:rsid w:val="00574289"/>
    <w:rsid w:val="005837DD"/>
    <w:rsid w:val="00585017"/>
    <w:rsid w:val="00585E7E"/>
    <w:rsid w:val="00590113"/>
    <w:rsid w:val="00597262"/>
    <w:rsid w:val="00597A88"/>
    <w:rsid w:val="00597AD5"/>
    <w:rsid w:val="005A22B1"/>
    <w:rsid w:val="005B3AE7"/>
    <w:rsid w:val="005D2849"/>
    <w:rsid w:val="005E242B"/>
    <w:rsid w:val="00601715"/>
    <w:rsid w:val="00626C3D"/>
    <w:rsid w:val="006323DE"/>
    <w:rsid w:val="006333A8"/>
    <w:rsid w:val="00636862"/>
    <w:rsid w:val="00640037"/>
    <w:rsid w:val="006406C1"/>
    <w:rsid w:val="0064423E"/>
    <w:rsid w:val="00652376"/>
    <w:rsid w:val="0065266C"/>
    <w:rsid w:val="00652B5A"/>
    <w:rsid w:val="00654ABD"/>
    <w:rsid w:val="00657C50"/>
    <w:rsid w:val="00670526"/>
    <w:rsid w:val="00672E0F"/>
    <w:rsid w:val="00673982"/>
    <w:rsid w:val="0068512F"/>
    <w:rsid w:val="00690244"/>
    <w:rsid w:val="006944DA"/>
    <w:rsid w:val="006A0A77"/>
    <w:rsid w:val="006B6105"/>
    <w:rsid w:val="006D234B"/>
    <w:rsid w:val="006D68D5"/>
    <w:rsid w:val="006D75BE"/>
    <w:rsid w:val="006E5F50"/>
    <w:rsid w:val="006F1A95"/>
    <w:rsid w:val="006F7A05"/>
    <w:rsid w:val="00705E99"/>
    <w:rsid w:val="00716D53"/>
    <w:rsid w:val="0072295B"/>
    <w:rsid w:val="00727DA7"/>
    <w:rsid w:val="00731220"/>
    <w:rsid w:val="007409D2"/>
    <w:rsid w:val="0074425D"/>
    <w:rsid w:val="007524FE"/>
    <w:rsid w:val="00756722"/>
    <w:rsid w:val="00766A49"/>
    <w:rsid w:val="00777F9E"/>
    <w:rsid w:val="0079661D"/>
    <w:rsid w:val="007A519B"/>
    <w:rsid w:val="007B04BE"/>
    <w:rsid w:val="007B1701"/>
    <w:rsid w:val="007C0926"/>
    <w:rsid w:val="007C1566"/>
    <w:rsid w:val="007C1712"/>
    <w:rsid w:val="007C2E09"/>
    <w:rsid w:val="007D4F44"/>
    <w:rsid w:val="0080610F"/>
    <w:rsid w:val="00812819"/>
    <w:rsid w:val="008247CC"/>
    <w:rsid w:val="0083580F"/>
    <w:rsid w:val="00837584"/>
    <w:rsid w:val="00844123"/>
    <w:rsid w:val="00845760"/>
    <w:rsid w:val="00852C3F"/>
    <w:rsid w:val="00863FD6"/>
    <w:rsid w:val="008650C1"/>
    <w:rsid w:val="00877B5B"/>
    <w:rsid w:val="00883012"/>
    <w:rsid w:val="00893544"/>
    <w:rsid w:val="008950D8"/>
    <w:rsid w:val="008B1B9E"/>
    <w:rsid w:val="008B6387"/>
    <w:rsid w:val="008C2978"/>
    <w:rsid w:val="008C3BB2"/>
    <w:rsid w:val="008D21E0"/>
    <w:rsid w:val="008F4499"/>
    <w:rsid w:val="00904E68"/>
    <w:rsid w:val="0091013B"/>
    <w:rsid w:val="00910EEA"/>
    <w:rsid w:val="00915D02"/>
    <w:rsid w:val="00917B8F"/>
    <w:rsid w:val="00917F8B"/>
    <w:rsid w:val="0092219D"/>
    <w:rsid w:val="00931659"/>
    <w:rsid w:val="00943ED2"/>
    <w:rsid w:val="0096496E"/>
    <w:rsid w:val="00987450"/>
    <w:rsid w:val="0099300A"/>
    <w:rsid w:val="009A15EB"/>
    <w:rsid w:val="009A1AB1"/>
    <w:rsid w:val="009D5C75"/>
    <w:rsid w:val="009E21CE"/>
    <w:rsid w:val="009E7D48"/>
    <w:rsid w:val="009F1C6C"/>
    <w:rsid w:val="009F7D8D"/>
    <w:rsid w:val="009F7EEC"/>
    <w:rsid w:val="00A00A3E"/>
    <w:rsid w:val="00A04411"/>
    <w:rsid w:val="00A158C6"/>
    <w:rsid w:val="00A27F6B"/>
    <w:rsid w:val="00A27F8F"/>
    <w:rsid w:val="00A363F1"/>
    <w:rsid w:val="00A36970"/>
    <w:rsid w:val="00A45DEA"/>
    <w:rsid w:val="00A47FAB"/>
    <w:rsid w:val="00A502A4"/>
    <w:rsid w:val="00A54619"/>
    <w:rsid w:val="00A6066A"/>
    <w:rsid w:val="00A60D03"/>
    <w:rsid w:val="00A731E9"/>
    <w:rsid w:val="00A73F87"/>
    <w:rsid w:val="00A743C7"/>
    <w:rsid w:val="00AA3F2C"/>
    <w:rsid w:val="00AA70B8"/>
    <w:rsid w:val="00AB2D30"/>
    <w:rsid w:val="00AB4950"/>
    <w:rsid w:val="00AC011E"/>
    <w:rsid w:val="00AC43F5"/>
    <w:rsid w:val="00AE1E27"/>
    <w:rsid w:val="00AF08E4"/>
    <w:rsid w:val="00AF2028"/>
    <w:rsid w:val="00AF795D"/>
    <w:rsid w:val="00B03CD8"/>
    <w:rsid w:val="00B13F43"/>
    <w:rsid w:val="00B304FC"/>
    <w:rsid w:val="00B35B0D"/>
    <w:rsid w:val="00B37F9D"/>
    <w:rsid w:val="00B53805"/>
    <w:rsid w:val="00B60C68"/>
    <w:rsid w:val="00B71314"/>
    <w:rsid w:val="00B71569"/>
    <w:rsid w:val="00B73882"/>
    <w:rsid w:val="00B80C0E"/>
    <w:rsid w:val="00B930A1"/>
    <w:rsid w:val="00B9350B"/>
    <w:rsid w:val="00B97834"/>
    <w:rsid w:val="00BA509B"/>
    <w:rsid w:val="00BB0623"/>
    <w:rsid w:val="00BB2FA6"/>
    <w:rsid w:val="00BD5519"/>
    <w:rsid w:val="00BE77D9"/>
    <w:rsid w:val="00C12BB6"/>
    <w:rsid w:val="00C15F97"/>
    <w:rsid w:val="00C23AD8"/>
    <w:rsid w:val="00C344D1"/>
    <w:rsid w:val="00C4317C"/>
    <w:rsid w:val="00C44688"/>
    <w:rsid w:val="00C5208B"/>
    <w:rsid w:val="00C546B7"/>
    <w:rsid w:val="00C643CE"/>
    <w:rsid w:val="00C77173"/>
    <w:rsid w:val="00C82BA9"/>
    <w:rsid w:val="00C83671"/>
    <w:rsid w:val="00CA2746"/>
    <w:rsid w:val="00CA431D"/>
    <w:rsid w:val="00CB2409"/>
    <w:rsid w:val="00CB6758"/>
    <w:rsid w:val="00CC2FC2"/>
    <w:rsid w:val="00CC2FE9"/>
    <w:rsid w:val="00CC7854"/>
    <w:rsid w:val="00CC7EA3"/>
    <w:rsid w:val="00CD09C0"/>
    <w:rsid w:val="00CD1ADA"/>
    <w:rsid w:val="00CD7B80"/>
    <w:rsid w:val="00CF113F"/>
    <w:rsid w:val="00CF3FED"/>
    <w:rsid w:val="00CF7D25"/>
    <w:rsid w:val="00D06C3A"/>
    <w:rsid w:val="00D15D90"/>
    <w:rsid w:val="00D20443"/>
    <w:rsid w:val="00D2270E"/>
    <w:rsid w:val="00D33A82"/>
    <w:rsid w:val="00D512B1"/>
    <w:rsid w:val="00D533CA"/>
    <w:rsid w:val="00D633B6"/>
    <w:rsid w:val="00D71942"/>
    <w:rsid w:val="00D72E23"/>
    <w:rsid w:val="00D7406D"/>
    <w:rsid w:val="00D958BC"/>
    <w:rsid w:val="00DA3AFD"/>
    <w:rsid w:val="00DB4991"/>
    <w:rsid w:val="00DC303D"/>
    <w:rsid w:val="00DC3081"/>
    <w:rsid w:val="00DD7569"/>
    <w:rsid w:val="00E010F6"/>
    <w:rsid w:val="00E03F90"/>
    <w:rsid w:val="00E265AC"/>
    <w:rsid w:val="00E27754"/>
    <w:rsid w:val="00E37D24"/>
    <w:rsid w:val="00E41725"/>
    <w:rsid w:val="00E5144C"/>
    <w:rsid w:val="00E54A5C"/>
    <w:rsid w:val="00E602C2"/>
    <w:rsid w:val="00E64336"/>
    <w:rsid w:val="00E65C7F"/>
    <w:rsid w:val="00E746A4"/>
    <w:rsid w:val="00E80920"/>
    <w:rsid w:val="00E822F8"/>
    <w:rsid w:val="00E855AD"/>
    <w:rsid w:val="00E94914"/>
    <w:rsid w:val="00E964F7"/>
    <w:rsid w:val="00EA0399"/>
    <w:rsid w:val="00EA3DBB"/>
    <w:rsid w:val="00EA6E4A"/>
    <w:rsid w:val="00EB72BB"/>
    <w:rsid w:val="00EC5907"/>
    <w:rsid w:val="00EC5EFB"/>
    <w:rsid w:val="00EE2A7D"/>
    <w:rsid w:val="00EF2797"/>
    <w:rsid w:val="00EF3708"/>
    <w:rsid w:val="00F01247"/>
    <w:rsid w:val="00F05FE8"/>
    <w:rsid w:val="00F11D0B"/>
    <w:rsid w:val="00F133D3"/>
    <w:rsid w:val="00F352C7"/>
    <w:rsid w:val="00F373CA"/>
    <w:rsid w:val="00F44A3B"/>
    <w:rsid w:val="00F70345"/>
    <w:rsid w:val="00F72C89"/>
    <w:rsid w:val="00F73527"/>
    <w:rsid w:val="00F74789"/>
    <w:rsid w:val="00F7645D"/>
    <w:rsid w:val="00F8349D"/>
    <w:rsid w:val="00F84D4C"/>
    <w:rsid w:val="00F8705D"/>
    <w:rsid w:val="00F97DE2"/>
    <w:rsid w:val="00FA69B4"/>
    <w:rsid w:val="00FB09CB"/>
    <w:rsid w:val="00FC377E"/>
    <w:rsid w:val="00FD3009"/>
    <w:rsid w:val="00FD3FE5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C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A274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A60D03"/>
    <w:rPr>
      <w:rFonts w:ascii="Courier New" w:hAnsi="Courier New"/>
      <w:b/>
      <w:sz w:val="20"/>
      <w:szCs w:val="20"/>
    </w:rPr>
  </w:style>
  <w:style w:type="paragraph" w:styleId="a3">
    <w:name w:val="header"/>
    <w:basedOn w:val="a"/>
    <w:link w:val="a4"/>
    <w:semiHidden/>
    <w:rsid w:val="00A6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0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A60D03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6">
    <w:name w:val="Текст Знак"/>
    <w:basedOn w:val="a0"/>
    <w:link w:val="a5"/>
    <w:rsid w:val="00A60D03"/>
    <w:rPr>
      <w:rFonts w:ascii="Courier New" w:eastAsia="Times New Roman" w:hAnsi="Courier New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1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2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F07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5A22B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rsid w:val="003F40B9"/>
    <w:pPr>
      <w:ind w:firstLine="426"/>
      <w:jc w:val="both"/>
    </w:pPr>
    <w:rPr>
      <w:lang w:eastAsia="ko-KR"/>
    </w:rPr>
  </w:style>
  <w:style w:type="character" w:customStyle="1" w:styleId="ac">
    <w:name w:val="Основной текст с отступом Знак"/>
    <w:basedOn w:val="a0"/>
    <w:link w:val="ab"/>
    <w:rsid w:val="003F40B9"/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d">
    <w:name w:val="Table Grid"/>
    <w:basedOn w:val="a1"/>
    <w:uiPriority w:val="59"/>
    <w:rsid w:val="0032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D55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55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basedOn w:val="a0"/>
    <w:uiPriority w:val="22"/>
    <w:qFormat/>
    <w:rsid w:val="00904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A274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A60D03"/>
    <w:rPr>
      <w:rFonts w:ascii="Courier New" w:hAnsi="Courier New"/>
      <w:b/>
      <w:sz w:val="20"/>
      <w:szCs w:val="20"/>
    </w:rPr>
  </w:style>
  <w:style w:type="paragraph" w:styleId="a3">
    <w:name w:val="header"/>
    <w:basedOn w:val="a"/>
    <w:link w:val="a4"/>
    <w:semiHidden/>
    <w:rsid w:val="00A6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0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A60D03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6">
    <w:name w:val="Текст Знак"/>
    <w:basedOn w:val="a0"/>
    <w:link w:val="a5"/>
    <w:rsid w:val="00A60D03"/>
    <w:rPr>
      <w:rFonts w:ascii="Courier New" w:eastAsia="Times New Roman" w:hAnsi="Courier New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1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2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F07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5A22B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rsid w:val="003F40B9"/>
    <w:pPr>
      <w:ind w:firstLine="426"/>
      <w:jc w:val="both"/>
    </w:pPr>
    <w:rPr>
      <w:lang w:eastAsia="ko-KR"/>
    </w:rPr>
  </w:style>
  <w:style w:type="character" w:customStyle="1" w:styleId="ac">
    <w:name w:val="Основной текст с отступом Знак"/>
    <w:basedOn w:val="a0"/>
    <w:link w:val="ab"/>
    <w:rsid w:val="003F40B9"/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d">
    <w:name w:val="Table Grid"/>
    <w:basedOn w:val="a1"/>
    <w:uiPriority w:val="59"/>
    <w:rsid w:val="0032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D55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55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basedOn w:val="a0"/>
    <w:uiPriority w:val="22"/>
    <w:qFormat/>
    <w:rsid w:val="00904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768E-6EBA-4CA2-BCDC-E3DDCB08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kahanova</dc:creator>
  <cp:lastModifiedBy>ZamDir</cp:lastModifiedBy>
  <cp:revision>9</cp:revision>
  <cp:lastPrinted>2022-11-03T08:54:00Z</cp:lastPrinted>
  <dcterms:created xsi:type="dcterms:W3CDTF">2022-11-03T08:55:00Z</dcterms:created>
  <dcterms:modified xsi:type="dcterms:W3CDTF">2023-08-24T05:31:00Z</dcterms:modified>
</cp:coreProperties>
</file>