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1A" w:rsidRPr="00AE4118" w:rsidRDefault="00DE68AE" w:rsidP="00887216">
      <w:pPr>
        <w:jc w:val="center"/>
        <w:rPr>
          <w:rFonts w:ascii="Arial" w:hAnsi="Arial" w:cs="Arial"/>
          <w:sz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2610485</wp:posOffset>
            </wp:positionH>
            <wp:positionV relativeFrom="paragraph">
              <wp:posOffset>-219075</wp:posOffset>
            </wp:positionV>
            <wp:extent cx="707390" cy="804545"/>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a:stretch>
                      <a:fillRect/>
                    </a:stretch>
                  </pic:blipFill>
                  <pic:spPr bwMode="auto">
                    <a:xfrm>
                      <a:off x="0" y="0"/>
                      <a:ext cx="70739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11A" w:rsidRPr="00AE4118" w:rsidRDefault="00A9511A" w:rsidP="00887216">
      <w:pPr>
        <w:rPr>
          <w:rFonts w:ascii="Arial" w:hAnsi="Arial" w:cs="Arial"/>
          <w:b/>
          <w:sz w:val="22"/>
        </w:rPr>
      </w:pPr>
    </w:p>
    <w:p w:rsidR="00A9511A" w:rsidRPr="00AE4118" w:rsidRDefault="00A9511A" w:rsidP="00887216">
      <w:pPr>
        <w:ind w:left="-142"/>
        <w:jc w:val="center"/>
        <w:rPr>
          <w:rFonts w:ascii="Arial" w:hAnsi="Arial" w:cs="Arial"/>
          <w:b/>
        </w:rPr>
      </w:pPr>
      <w:r w:rsidRPr="00AE4118">
        <w:rPr>
          <w:rFonts w:ascii="Arial" w:hAnsi="Arial" w:cs="Arial"/>
          <w:b/>
        </w:rPr>
        <w:t>ТАЙМЫРСКИЙ  ДОЛГАНО-НЕНЕЦКИЙ МУНИЦИПАЛЬНЫЙ РАЙОН</w:t>
      </w:r>
    </w:p>
    <w:p w:rsidR="00A9511A" w:rsidRPr="00AE4118" w:rsidRDefault="00A9511A" w:rsidP="00887216">
      <w:pPr>
        <w:pStyle w:val="4"/>
        <w:rPr>
          <w:rFonts w:ascii="Arial" w:hAnsi="Arial" w:cs="Arial"/>
          <w:sz w:val="40"/>
        </w:rPr>
      </w:pPr>
    </w:p>
    <w:p w:rsidR="00A9511A" w:rsidRPr="00AE4118" w:rsidRDefault="00A9511A" w:rsidP="00887216">
      <w:pPr>
        <w:pStyle w:val="4"/>
        <w:rPr>
          <w:rFonts w:ascii="Arial" w:hAnsi="Arial" w:cs="Arial"/>
          <w:sz w:val="32"/>
        </w:rPr>
      </w:pPr>
      <w:r w:rsidRPr="00AE4118">
        <w:rPr>
          <w:rFonts w:ascii="Arial" w:hAnsi="Arial" w:cs="Arial"/>
          <w:sz w:val="32"/>
        </w:rPr>
        <w:t>АДМИНИСТРАЦИЯ</w:t>
      </w:r>
    </w:p>
    <w:p w:rsidR="00A9511A" w:rsidRPr="00AE4118" w:rsidRDefault="00A9511A" w:rsidP="00887216">
      <w:pPr>
        <w:jc w:val="center"/>
        <w:rPr>
          <w:rFonts w:ascii="Arial" w:hAnsi="Arial" w:cs="Arial"/>
          <w:sz w:val="36"/>
        </w:rPr>
      </w:pPr>
    </w:p>
    <w:p w:rsidR="00A9511A" w:rsidRPr="00AE4118" w:rsidRDefault="00A9511A" w:rsidP="00887216">
      <w:pPr>
        <w:pStyle w:val="1"/>
        <w:jc w:val="center"/>
        <w:rPr>
          <w:rFonts w:ascii="Arial" w:hAnsi="Arial" w:cs="Arial"/>
          <w:sz w:val="36"/>
        </w:rPr>
      </w:pPr>
      <w:r w:rsidRPr="00AE4118">
        <w:rPr>
          <w:rFonts w:ascii="Arial" w:hAnsi="Arial" w:cs="Arial"/>
          <w:sz w:val="36"/>
        </w:rPr>
        <w:t>ПОСТАНОВЛЕНИЕ</w:t>
      </w:r>
    </w:p>
    <w:p w:rsidR="00A9511A" w:rsidRPr="00AE4118" w:rsidRDefault="00A9511A" w:rsidP="00887216">
      <w:pPr>
        <w:rPr>
          <w:rFonts w:ascii="Arial" w:hAnsi="Arial" w:cs="Arial"/>
        </w:rPr>
      </w:pPr>
    </w:p>
    <w:p w:rsidR="00A9511A" w:rsidRPr="00AE4118" w:rsidRDefault="00A9511A" w:rsidP="00887216">
      <w:pPr>
        <w:pStyle w:val="3"/>
        <w:jc w:val="left"/>
        <w:rPr>
          <w:rFonts w:ascii="Arial" w:hAnsi="Arial" w:cs="Arial"/>
          <w:sz w:val="24"/>
          <w:szCs w:val="24"/>
        </w:rPr>
      </w:pP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r>
      <w:r w:rsidRPr="00AE4118">
        <w:rPr>
          <w:rFonts w:ascii="Arial" w:hAnsi="Arial" w:cs="Arial"/>
          <w:sz w:val="24"/>
          <w:szCs w:val="24"/>
        </w:rPr>
        <w:tab/>
        <w:t>15.12.                  15               1133</w:t>
      </w:r>
    </w:p>
    <w:p w:rsidR="00A9511A" w:rsidRPr="00AE4118" w:rsidRDefault="00A9511A" w:rsidP="00887216">
      <w:pPr>
        <w:pStyle w:val="3"/>
        <w:rPr>
          <w:rFonts w:ascii="Arial" w:hAnsi="Arial" w:cs="Arial"/>
          <w:b w:val="0"/>
          <w:sz w:val="24"/>
        </w:rPr>
      </w:pPr>
      <w:r w:rsidRPr="00AE4118">
        <w:rPr>
          <w:rFonts w:ascii="Arial" w:hAnsi="Arial" w:cs="Arial"/>
          <w:b w:val="0"/>
          <w:sz w:val="24"/>
        </w:rPr>
        <w:t>от __________________20____ г.,  № _________</w:t>
      </w:r>
    </w:p>
    <w:p w:rsidR="00A9511A" w:rsidRPr="00AE4118" w:rsidRDefault="00A9511A" w:rsidP="00887216">
      <w:pPr>
        <w:ind w:right="-284"/>
        <w:jc w:val="both"/>
        <w:rPr>
          <w:rFonts w:ascii="Arial" w:hAnsi="Arial" w:cs="Arial"/>
        </w:rPr>
      </w:pPr>
    </w:p>
    <w:p w:rsidR="00A9511A" w:rsidRPr="00AE4118" w:rsidRDefault="00A9511A" w:rsidP="00887216">
      <w:pPr>
        <w:pStyle w:val="ConsPlusNormal"/>
        <w:jc w:val="both"/>
        <w:rPr>
          <w:b/>
          <w:sz w:val="24"/>
          <w:szCs w:val="24"/>
        </w:rPr>
      </w:pPr>
    </w:p>
    <w:p w:rsidR="00A9511A" w:rsidRPr="00AE4118" w:rsidRDefault="00A9511A" w:rsidP="00887216">
      <w:pPr>
        <w:pStyle w:val="ConsPlusNormal"/>
        <w:jc w:val="both"/>
        <w:rPr>
          <w:sz w:val="24"/>
          <w:szCs w:val="24"/>
        </w:rPr>
      </w:pPr>
      <w:r w:rsidRPr="00AE4118">
        <w:rPr>
          <w:b/>
          <w:sz w:val="24"/>
          <w:szCs w:val="24"/>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p>
    <w:p w:rsidR="00A9511A" w:rsidRPr="00AE4118" w:rsidRDefault="00A9511A" w:rsidP="00887216">
      <w:pPr>
        <w:pStyle w:val="ConsPlusNormal"/>
        <w:jc w:val="both"/>
        <w:rPr>
          <w:sz w:val="24"/>
          <w:szCs w:val="24"/>
        </w:rPr>
      </w:pPr>
    </w:p>
    <w:p w:rsidR="00A9511A" w:rsidRPr="00AE4118" w:rsidRDefault="00A9511A" w:rsidP="00887216">
      <w:pPr>
        <w:pStyle w:val="ConsPlusNormal"/>
        <w:ind w:firstLine="540"/>
        <w:jc w:val="both"/>
        <w:rPr>
          <w:bCs/>
          <w:sz w:val="24"/>
          <w:szCs w:val="24"/>
        </w:rPr>
      </w:pPr>
    </w:p>
    <w:p w:rsidR="00A9511A" w:rsidRPr="00AE4118" w:rsidRDefault="00A9511A" w:rsidP="00887216">
      <w:pPr>
        <w:pStyle w:val="ConsPlusNormal"/>
        <w:ind w:firstLine="709"/>
        <w:jc w:val="both"/>
        <w:rPr>
          <w:sz w:val="24"/>
          <w:szCs w:val="24"/>
        </w:rPr>
      </w:pPr>
      <w:r w:rsidRPr="00AE4118">
        <w:rPr>
          <w:bCs/>
          <w:sz w:val="24"/>
          <w:szCs w:val="24"/>
        </w:rPr>
        <w:t xml:space="preserve">В соответствии с </w:t>
      </w:r>
      <w:hyperlink r:id="rId8" w:history="1">
        <w:r w:rsidRPr="00AE4118">
          <w:rPr>
            <w:rStyle w:val="a3"/>
            <w:rFonts w:cs="Arial"/>
            <w:bCs/>
            <w:sz w:val="24"/>
            <w:szCs w:val="24"/>
          </w:rPr>
          <w:t>пунктами 3</w:t>
        </w:r>
      </w:hyperlink>
      <w:r w:rsidRPr="00AE4118">
        <w:rPr>
          <w:bCs/>
          <w:sz w:val="24"/>
          <w:szCs w:val="24"/>
        </w:rPr>
        <w:t xml:space="preserve"> и </w:t>
      </w:r>
      <w:hyperlink r:id="rId9" w:history="1">
        <w:r w:rsidRPr="00AE4118">
          <w:rPr>
            <w:rStyle w:val="a3"/>
            <w:rFonts w:cs="Arial"/>
            <w:bCs/>
            <w:sz w:val="24"/>
            <w:szCs w:val="24"/>
          </w:rPr>
          <w:t>4 статьи 69.2</w:t>
        </w:r>
      </w:hyperlink>
      <w:r w:rsidRPr="00AE4118">
        <w:rPr>
          <w:bCs/>
          <w:sz w:val="24"/>
          <w:szCs w:val="24"/>
        </w:rPr>
        <w:t xml:space="preserve"> Бюджетного кодекса Российской Федерации, </w:t>
      </w:r>
      <w:hyperlink r:id="rId10" w:history="1">
        <w:r w:rsidRPr="00AE4118">
          <w:rPr>
            <w:rStyle w:val="a3"/>
            <w:rFonts w:cs="Arial"/>
            <w:bCs/>
            <w:sz w:val="24"/>
            <w:szCs w:val="24"/>
          </w:rPr>
          <w:t>подпунктом 3 пункта 7 статьи 9.2</w:t>
        </w:r>
      </w:hyperlink>
      <w:r w:rsidRPr="00AE4118">
        <w:rPr>
          <w:bCs/>
          <w:sz w:val="24"/>
          <w:szCs w:val="24"/>
        </w:rPr>
        <w:t xml:space="preserve"> Федерального закона </w:t>
      </w:r>
      <w:r w:rsidRPr="00AE4118">
        <w:rPr>
          <w:sz w:val="24"/>
          <w:szCs w:val="24"/>
        </w:rPr>
        <w:t xml:space="preserve"> от 12.01.1996 № 7-ФЗ «</w:t>
      </w:r>
      <w:r w:rsidRPr="00AE4118">
        <w:rPr>
          <w:bCs/>
          <w:sz w:val="24"/>
          <w:szCs w:val="24"/>
        </w:rPr>
        <w:t xml:space="preserve">О некоммерческих организациях» и пункта 3 </w:t>
      </w:r>
      <w:hyperlink r:id="rId11" w:history="1">
        <w:r w:rsidRPr="00AE4118">
          <w:rPr>
            <w:rStyle w:val="a3"/>
            <w:rFonts w:cs="Arial"/>
            <w:bCs/>
            <w:sz w:val="24"/>
            <w:szCs w:val="24"/>
          </w:rPr>
          <w:t>части 5 статьи 4</w:t>
        </w:r>
      </w:hyperlink>
      <w:r w:rsidRPr="00AE4118">
        <w:rPr>
          <w:bCs/>
          <w:sz w:val="24"/>
          <w:szCs w:val="24"/>
        </w:rPr>
        <w:t xml:space="preserve"> Федерального закона </w:t>
      </w:r>
      <w:r w:rsidRPr="00AE4118">
        <w:rPr>
          <w:sz w:val="24"/>
          <w:szCs w:val="24"/>
        </w:rPr>
        <w:t>от 03.11.2006 № 174-ФЗ «</w:t>
      </w:r>
      <w:r w:rsidRPr="00AE4118">
        <w:rPr>
          <w:bCs/>
          <w:sz w:val="24"/>
          <w:szCs w:val="24"/>
        </w:rPr>
        <w:t xml:space="preserve">Об автономных учреждениях» </w:t>
      </w:r>
      <w:r w:rsidRPr="00AE4118">
        <w:rPr>
          <w:sz w:val="24"/>
          <w:szCs w:val="24"/>
        </w:rPr>
        <w:t xml:space="preserve"> Администрация муниципального района</w:t>
      </w:r>
    </w:p>
    <w:p w:rsidR="00A9511A" w:rsidRPr="00AE4118" w:rsidRDefault="00A9511A" w:rsidP="00887216">
      <w:pPr>
        <w:pStyle w:val="ConsPlusNormal"/>
        <w:ind w:firstLine="567"/>
        <w:jc w:val="both"/>
        <w:rPr>
          <w:sz w:val="28"/>
          <w:szCs w:val="28"/>
        </w:rPr>
      </w:pPr>
    </w:p>
    <w:p w:rsidR="00A9511A" w:rsidRPr="00AE4118" w:rsidRDefault="00A9511A" w:rsidP="00887216">
      <w:pPr>
        <w:pStyle w:val="ConsPlusNormal"/>
        <w:ind w:firstLine="567"/>
        <w:jc w:val="right"/>
        <w:rPr>
          <w:b/>
          <w:sz w:val="28"/>
          <w:szCs w:val="28"/>
        </w:rPr>
      </w:pPr>
      <w:r w:rsidRPr="00AE4118">
        <w:rPr>
          <w:b/>
          <w:sz w:val="28"/>
          <w:szCs w:val="28"/>
        </w:rPr>
        <w:t>ПОСТАНОВЛЯЕТ:</w:t>
      </w:r>
    </w:p>
    <w:p w:rsidR="00A9511A" w:rsidRPr="00AE4118" w:rsidRDefault="00A9511A" w:rsidP="00887216">
      <w:pPr>
        <w:autoSpaceDE w:val="0"/>
        <w:autoSpaceDN w:val="0"/>
        <w:adjustRightInd w:val="0"/>
        <w:ind w:firstLine="567"/>
        <w:jc w:val="both"/>
        <w:rPr>
          <w:rFonts w:ascii="Arial" w:hAnsi="Arial" w:cs="Arial"/>
          <w:szCs w:val="28"/>
        </w:rPr>
      </w:pPr>
    </w:p>
    <w:p w:rsidR="00A9511A" w:rsidRPr="00AE4118" w:rsidRDefault="00A9511A" w:rsidP="00887216">
      <w:pPr>
        <w:pStyle w:val="ConsPlusNormal"/>
        <w:ind w:firstLine="709"/>
        <w:jc w:val="both"/>
        <w:rPr>
          <w:sz w:val="24"/>
          <w:szCs w:val="24"/>
        </w:rPr>
      </w:pPr>
      <w:r w:rsidRPr="00AE4118">
        <w:rPr>
          <w:sz w:val="24"/>
          <w:szCs w:val="24"/>
        </w:rPr>
        <w:t>1. Утвердить Положение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согласно приложению 1 к постановлению.</w:t>
      </w:r>
    </w:p>
    <w:p w:rsidR="00A9511A" w:rsidRPr="00AE4118" w:rsidRDefault="00A9511A" w:rsidP="00887216">
      <w:pPr>
        <w:pStyle w:val="ConsPlusNormal"/>
        <w:ind w:firstLine="709"/>
        <w:jc w:val="both"/>
        <w:rPr>
          <w:sz w:val="24"/>
          <w:szCs w:val="24"/>
        </w:rPr>
      </w:pPr>
      <w:r w:rsidRPr="00AE4118">
        <w:rPr>
          <w:sz w:val="24"/>
          <w:szCs w:val="24"/>
        </w:rPr>
        <w:t xml:space="preserve">2. Признать утратившими силу </w:t>
      </w:r>
      <w:hyperlink r:id="rId12" w:history="1">
        <w:r w:rsidRPr="00AE4118">
          <w:rPr>
            <w:rStyle w:val="a3"/>
            <w:rFonts w:cs="Arial"/>
            <w:sz w:val="24"/>
            <w:szCs w:val="24"/>
          </w:rPr>
          <w:t>постановлени</w:t>
        </w:r>
      </w:hyperlink>
      <w:r w:rsidRPr="00AE4118">
        <w:rPr>
          <w:sz w:val="24"/>
          <w:szCs w:val="24"/>
        </w:rPr>
        <w:t>я Администрации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26.05.2011 № 392</w:t>
      </w:r>
      <w:r w:rsidRPr="00AE4118">
        <w:rPr>
          <w:rFonts w:ascii="Arial" w:hAnsi="Arial" w:cs="Arial"/>
        </w:rPr>
        <w:t xml:space="preserve">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04.05.2012 № 301</w:t>
      </w:r>
      <w:r w:rsidRPr="00AE4118">
        <w:rPr>
          <w:rFonts w:ascii="Arial" w:hAnsi="Arial" w:cs="Arial"/>
        </w:rPr>
        <w:t xml:space="preserve"> «О внесении изменения в Положение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lastRenderedPageBreak/>
        <w:t xml:space="preserve">- от </w:t>
      </w:r>
      <w:r w:rsidRPr="00AE4118">
        <w:rPr>
          <w:rFonts w:ascii="Arial" w:hAnsi="Arial" w:cs="Arial"/>
          <w:b/>
        </w:rPr>
        <w:t>02.08.2012 № 521</w:t>
      </w:r>
      <w:r w:rsidRPr="00AE4118">
        <w:rPr>
          <w:rFonts w:ascii="Arial" w:hAnsi="Arial" w:cs="Arial"/>
        </w:rPr>
        <w:t xml:space="preserve"> «О внесении изменения в Положение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12.04.2011 № 184</w:t>
      </w:r>
      <w:r w:rsidRPr="00AE4118">
        <w:rPr>
          <w:rFonts w:ascii="Arial" w:hAnsi="Arial" w:cs="Arial"/>
        </w:rPr>
        <w:t xml:space="preserve"> «Об утверждении Положения об условиях и порядке формирования муниципального задания на оказание муниципальных услуг (выполнение работ) для муниципальных автономных учреждений, финансового обеспечения выполнения муниципального задания и методике оценки выполнения автономными учреждениями муниципального задания»; </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27.04.2011 № 279</w:t>
      </w:r>
      <w:r w:rsidRPr="00AE4118">
        <w:rPr>
          <w:rFonts w:ascii="Arial" w:hAnsi="Arial" w:cs="Arial"/>
        </w:rPr>
        <w:t xml:space="preserve"> «О внесении изменения в Положение об условиях и порядке формирования муниципального задания на оказание муниципальных услуг (выполнение работ) для муниципальных автономных учреждений, финансового обеспечения выполнения муниципального задания и методике оценки выполнения автономными учреждениями муниципального задания»;</w:t>
      </w:r>
    </w:p>
    <w:p w:rsidR="00A9511A" w:rsidRPr="00AE4118" w:rsidRDefault="00A9511A" w:rsidP="00887216">
      <w:pPr>
        <w:autoSpaceDE w:val="0"/>
        <w:autoSpaceDN w:val="0"/>
        <w:adjustRightInd w:val="0"/>
        <w:ind w:firstLine="709"/>
        <w:jc w:val="both"/>
        <w:rPr>
          <w:rFonts w:ascii="Arial" w:hAnsi="Arial" w:cs="Arial"/>
          <w:bCs/>
        </w:rPr>
      </w:pPr>
      <w:r w:rsidRPr="00AE4118">
        <w:rPr>
          <w:rFonts w:ascii="Arial" w:hAnsi="Arial" w:cs="Arial"/>
          <w:bCs/>
        </w:rPr>
        <w:t xml:space="preserve">- </w:t>
      </w:r>
      <w:r w:rsidRPr="00AE4118">
        <w:rPr>
          <w:rFonts w:ascii="Arial" w:hAnsi="Arial" w:cs="Arial"/>
          <w:b/>
          <w:bCs/>
        </w:rPr>
        <w:t>от 13.07.2011 № 514</w:t>
      </w:r>
      <w:r w:rsidRPr="00AE4118">
        <w:rPr>
          <w:rFonts w:ascii="Arial" w:hAnsi="Arial" w:cs="Arial"/>
          <w:bCs/>
        </w:rPr>
        <w:t xml:space="preserve"> «Об утверждении Порядка определения нормативных затрат на оказание (выполнение) муниципальных услуг (работ) и нормативных затрат на содержание имущества муниципальных бюджетных образовательных учреждений Таймырского Долгано-Ненецкого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01.08.2012 № 519</w:t>
      </w:r>
      <w:r w:rsidRPr="00AE4118">
        <w:rPr>
          <w:rFonts w:ascii="Arial" w:hAnsi="Arial" w:cs="Arial"/>
        </w:rPr>
        <w:t xml:space="preserve"> «О внесении изменений в Постановление Администрации муниципального района от 13.07.2011 N 514 "Об утверждении Порядка определения нормативных затрат на оказание (выполнение) муниципальных услуг (работ) и нормативных затрат на содержание имущества муниципальных бюджетных образовательных учреждений Таймырского Долгано-Ненецкого муниципального района»;</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 </w:t>
      </w:r>
      <w:r w:rsidRPr="00AE4118">
        <w:rPr>
          <w:rFonts w:ascii="Arial" w:hAnsi="Arial" w:cs="Arial"/>
          <w:b/>
        </w:rPr>
        <w:t>от 22.11.2013 № 867</w:t>
      </w:r>
      <w:r w:rsidRPr="00AE4118">
        <w:rPr>
          <w:rFonts w:ascii="Arial" w:hAnsi="Arial" w:cs="Arial"/>
        </w:rPr>
        <w:t xml:space="preserve"> «Об утверждении Порядка определения нормативных затрат на оказание муниципальных услуг и нормативных затрат на содержание имущества муниципального автономного учреждения "Центр развития зимних видов спорта».</w:t>
      </w:r>
    </w:p>
    <w:p w:rsidR="00A9511A" w:rsidRPr="00AE4118" w:rsidRDefault="00A9511A" w:rsidP="00887216">
      <w:pPr>
        <w:pStyle w:val="ConsPlusNormal"/>
        <w:ind w:firstLine="709"/>
        <w:jc w:val="both"/>
        <w:rPr>
          <w:sz w:val="24"/>
          <w:szCs w:val="24"/>
        </w:rPr>
      </w:pPr>
      <w:r w:rsidRPr="00AE4118">
        <w:rPr>
          <w:sz w:val="24"/>
          <w:szCs w:val="24"/>
        </w:rPr>
        <w:t xml:space="preserve">3. Постановление вступает в силу </w:t>
      </w:r>
      <w:r w:rsidRPr="00AE4118">
        <w:rPr>
          <w:b/>
          <w:sz w:val="24"/>
          <w:szCs w:val="24"/>
        </w:rPr>
        <w:t>с 1 января 2016 года</w:t>
      </w:r>
      <w:r w:rsidRPr="00AE4118">
        <w:rPr>
          <w:sz w:val="24"/>
          <w:szCs w:val="24"/>
        </w:rPr>
        <w:t xml:space="preserve">  за исключением отдельных пунктов Положения, для которых  установлены иные сроки вступления их в силу.</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3.1. Действие Положения в части раздела </w:t>
      </w:r>
      <w:r w:rsidRPr="00AE4118">
        <w:rPr>
          <w:rFonts w:ascii="Arial" w:hAnsi="Arial" w:cs="Arial"/>
          <w:b/>
        </w:rPr>
        <w:t>2</w:t>
      </w:r>
      <w:r w:rsidRPr="00AE4118">
        <w:rPr>
          <w:rFonts w:ascii="Arial" w:hAnsi="Arial" w:cs="Arial"/>
        </w:rPr>
        <w:t xml:space="preserve">, пунктов </w:t>
      </w:r>
      <w:r w:rsidRPr="00AE4118">
        <w:rPr>
          <w:rFonts w:ascii="Arial" w:hAnsi="Arial" w:cs="Arial"/>
          <w:b/>
        </w:rPr>
        <w:t>3.1</w:t>
      </w:r>
      <w:r w:rsidRPr="00AE4118">
        <w:rPr>
          <w:rFonts w:ascii="Arial" w:hAnsi="Arial" w:cs="Arial"/>
        </w:rPr>
        <w:t xml:space="preserve"> (за исключением нормативных затрат, связанных с выполнением работ в рамках муниципального задания), </w:t>
      </w:r>
      <w:r w:rsidRPr="00AE4118">
        <w:rPr>
          <w:rFonts w:ascii="Arial" w:hAnsi="Arial" w:cs="Arial"/>
          <w:b/>
        </w:rPr>
        <w:t>3.2</w:t>
      </w:r>
      <w:r w:rsidRPr="00AE4118">
        <w:rPr>
          <w:rFonts w:ascii="Arial" w:hAnsi="Arial" w:cs="Arial"/>
        </w:rPr>
        <w:t xml:space="preserve"> (за исключением абзаца второго в части нормативных затрат, связанных с выполнением работ в рамках муниципального задания, и в части нормативных затрат на содержание не используемого для выполнения муниципального задания имущества, абзаца шестого, абзаца девятого в части нормативных затрат на содержание не используемого для выполнения муниципального задания имущества), </w:t>
      </w:r>
      <w:r w:rsidRPr="00AE4118">
        <w:rPr>
          <w:rFonts w:ascii="Arial" w:hAnsi="Arial" w:cs="Arial"/>
          <w:b/>
        </w:rPr>
        <w:t>3.3.-3.13, 3.18-3.22</w:t>
      </w:r>
      <w:r w:rsidRPr="00AE4118">
        <w:rPr>
          <w:rFonts w:ascii="Arial" w:hAnsi="Arial" w:cs="Arial"/>
        </w:rPr>
        <w:t xml:space="preserve"> распространяется на правоотношения, возникающие при формировании муниципальных заданий на оказание муниципальных услуг и расчете объема обеспечения выполнения муниципального задания на 2016 год и плановый период 2017-2018 годов.</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3.2. Пункт </w:t>
      </w:r>
      <w:r w:rsidRPr="00AE4118">
        <w:rPr>
          <w:rFonts w:ascii="Arial" w:hAnsi="Arial" w:cs="Arial"/>
          <w:b/>
        </w:rPr>
        <w:t>3.1</w:t>
      </w:r>
      <w:r w:rsidRPr="00AE4118">
        <w:rPr>
          <w:rFonts w:ascii="Arial" w:hAnsi="Arial" w:cs="Arial"/>
        </w:rPr>
        <w:t xml:space="preserve"> в части нормативных затрат, связанных с выполнением работ в рамках муниципального задания, абзацы </w:t>
      </w:r>
      <w:r w:rsidRPr="00AE4118">
        <w:rPr>
          <w:rFonts w:ascii="Arial" w:hAnsi="Arial" w:cs="Arial"/>
          <w:b/>
        </w:rPr>
        <w:t>второй и шестой</w:t>
      </w:r>
      <w:r w:rsidRPr="00AE4118">
        <w:rPr>
          <w:rFonts w:ascii="Arial" w:hAnsi="Arial" w:cs="Arial"/>
        </w:rPr>
        <w:t xml:space="preserve"> пункта </w:t>
      </w:r>
      <w:r w:rsidRPr="00AE4118">
        <w:rPr>
          <w:rFonts w:ascii="Arial" w:hAnsi="Arial" w:cs="Arial"/>
          <w:b/>
        </w:rPr>
        <w:t>3.2</w:t>
      </w:r>
      <w:r w:rsidRPr="00AE4118">
        <w:rPr>
          <w:rFonts w:ascii="Arial" w:hAnsi="Arial" w:cs="Arial"/>
        </w:rPr>
        <w:t xml:space="preserve"> в части нормативных затрат, связанных с выполнением работ в рамках муниципального задания, пункт </w:t>
      </w:r>
      <w:r w:rsidRPr="00AE4118">
        <w:rPr>
          <w:rFonts w:ascii="Arial" w:hAnsi="Arial" w:cs="Arial"/>
          <w:b/>
        </w:rPr>
        <w:t>3.14-3.17</w:t>
      </w:r>
      <w:r w:rsidRPr="00AE4118">
        <w:rPr>
          <w:rFonts w:ascii="Arial" w:hAnsi="Arial" w:cs="Arial"/>
        </w:rPr>
        <w:t xml:space="preserve"> </w:t>
      </w:r>
      <w:hyperlink r:id="rId13" w:history="1">
        <w:r w:rsidRPr="00AE4118">
          <w:rPr>
            <w:rStyle w:val="a3"/>
            <w:rFonts w:ascii="Arial" w:hAnsi="Arial" w:cs="Arial"/>
            <w:color w:val="auto"/>
          </w:rPr>
          <w:t>применяется</w:t>
        </w:r>
      </w:hyperlink>
      <w:r w:rsidRPr="00AE4118">
        <w:rPr>
          <w:rFonts w:ascii="Arial" w:hAnsi="Arial" w:cs="Arial"/>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A9511A" w:rsidRPr="00AE4118" w:rsidRDefault="00A9511A" w:rsidP="00887216">
      <w:pPr>
        <w:autoSpaceDE w:val="0"/>
        <w:autoSpaceDN w:val="0"/>
        <w:adjustRightInd w:val="0"/>
        <w:ind w:firstLine="709"/>
        <w:jc w:val="both"/>
        <w:rPr>
          <w:rFonts w:ascii="Arial" w:hAnsi="Arial" w:cs="Arial"/>
        </w:rPr>
      </w:pPr>
      <w:r w:rsidRPr="00AE4118">
        <w:rPr>
          <w:rFonts w:ascii="Arial" w:hAnsi="Arial" w:cs="Arial"/>
        </w:rPr>
        <w:t xml:space="preserve">3.3. Абзацы </w:t>
      </w:r>
      <w:r w:rsidRPr="00AE4118">
        <w:rPr>
          <w:rFonts w:ascii="Arial" w:hAnsi="Arial" w:cs="Arial"/>
          <w:b/>
        </w:rPr>
        <w:t>второй и девятый</w:t>
      </w:r>
      <w:r w:rsidRPr="00AE4118">
        <w:rPr>
          <w:rFonts w:ascii="Arial" w:hAnsi="Arial" w:cs="Arial"/>
        </w:rPr>
        <w:t xml:space="preserve"> пункта </w:t>
      </w:r>
      <w:r w:rsidRPr="00AE4118">
        <w:rPr>
          <w:rFonts w:ascii="Arial" w:hAnsi="Arial" w:cs="Arial"/>
          <w:b/>
        </w:rPr>
        <w:t>3.2</w:t>
      </w:r>
      <w:r w:rsidRPr="00AE4118">
        <w:rPr>
          <w:rFonts w:ascii="Arial" w:hAnsi="Arial" w:cs="Arial"/>
        </w:rPr>
        <w:t xml:space="preserve"> в части нормативных затрат на </w:t>
      </w:r>
      <w:r w:rsidRPr="00AE4118">
        <w:rPr>
          <w:rFonts w:ascii="Arial" w:hAnsi="Arial" w:cs="Arial"/>
        </w:rPr>
        <w:lastRenderedPageBreak/>
        <w:t xml:space="preserve">содержание не используемого для выполнения муниципального задания имущества, пункт </w:t>
      </w:r>
      <w:r w:rsidRPr="00AE4118">
        <w:rPr>
          <w:rFonts w:ascii="Arial" w:hAnsi="Arial" w:cs="Arial"/>
          <w:b/>
        </w:rPr>
        <w:t>3.19</w:t>
      </w:r>
      <w:r w:rsidRPr="00AE4118">
        <w:rPr>
          <w:rFonts w:ascii="Arial" w:hAnsi="Arial" w:cs="Arial"/>
        </w:rPr>
        <w:t xml:space="preserve">, абзац </w:t>
      </w:r>
      <w:r w:rsidRPr="00AE4118">
        <w:rPr>
          <w:rFonts w:ascii="Arial" w:hAnsi="Arial" w:cs="Arial"/>
          <w:b/>
        </w:rPr>
        <w:t>второй</w:t>
      </w:r>
      <w:r w:rsidRPr="00AE4118">
        <w:rPr>
          <w:rFonts w:ascii="Arial" w:hAnsi="Arial" w:cs="Arial"/>
        </w:rPr>
        <w:t xml:space="preserve"> пункта </w:t>
      </w:r>
      <w:r w:rsidRPr="00AE4118">
        <w:rPr>
          <w:rFonts w:ascii="Arial" w:hAnsi="Arial" w:cs="Arial"/>
          <w:b/>
        </w:rPr>
        <w:t>3.20</w:t>
      </w:r>
      <w:r w:rsidRPr="00AE4118">
        <w:rPr>
          <w:rFonts w:ascii="Arial" w:hAnsi="Arial" w:cs="Arial"/>
        </w:rPr>
        <w:t xml:space="preserve"> </w:t>
      </w:r>
      <w:hyperlink r:id="rId14" w:history="1">
        <w:r w:rsidRPr="00AE4118">
          <w:rPr>
            <w:rStyle w:val="a3"/>
            <w:rFonts w:ascii="Arial" w:hAnsi="Arial" w:cs="Arial"/>
            <w:color w:val="auto"/>
          </w:rPr>
          <w:t>не применяются</w:t>
        </w:r>
      </w:hyperlink>
      <w:r w:rsidRPr="00AE4118">
        <w:rPr>
          <w:rFonts w:ascii="Arial" w:hAnsi="Arial" w:cs="Arial"/>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A9511A" w:rsidRPr="00AE4118" w:rsidRDefault="00A9511A" w:rsidP="00887216">
      <w:pPr>
        <w:autoSpaceDE w:val="0"/>
        <w:autoSpaceDN w:val="0"/>
        <w:adjustRightInd w:val="0"/>
        <w:ind w:firstLine="540"/>
        <w:jc w:val="both"/>
        <w:rPr>
          <w:rFonts w:ascii="Arial" w:hAnsi="Arial" w:cs="Arial"/>
          <w:highlight w:val="green"/>
        </w:rPr>
      </w:pPr>
    </w:p>
    <w:p w:rsidR="00A9511A" w:rsidRPr="00AE4118" w:rsidRDefault="00A9511A" w:rsidP="00887216">
      <w:pPr>
        <w:autoSpaceDE w:val="0"/>
        <w:autoSpaceDN w:val="0"/>
        <w:adjustRightInd w:val="0"/>
        <w:ind w:firstLine="540"/>
        <w:jc w:val="both"/>
        <w:rPr>
          <w:rFonts w:ascii="Arial" w:hAnsi="Arial" w:cs="Arial"/>
          <w:highlight w:val="green"/>
        </w:rPr>
      </w:pPr>
    </w:p>
    <w:p w:rsidR="00A9511A" w:rsidRPr="00AE4118" w:rsidRDefault="00A9511A" w:rsidP="00887216">
      <w:pPr>
        <w:ind w:right="-284"/>
        <w:jc w:val="both"/>
        <w:rPr>
          <w:rFonts w:ascii="Arial" w:hAnsi="Arial" w:cs="Arial"/>
        </w:rPr>
      </w:pPr>
    </w:p>
    <w:p w:rsidR="00A9511A" w:rsidRPr="00AE4118" w:rsidRDefault="00A9511A" w:rsidP="00887216">
      <w:pPr>
        <w:ind w:right="-284"/>
        <w:jc w:val="both"/>
        <w:rPr>
          <w:rFonts w:ascii="Arial" w:hAnsi="Arial" w:cs="Arial"/>
        </w:rPr>
      </w:pPr>
    </w:p>
    <w:p w:rsidR="00A9511A" w:rsidRPr="00AE4118" w:rsidRDefault="00A9511A" w:rsidP="00887216">
      <w:pPr>
        <w:rPr>
          <w:rFonts w:ascii="Arial" w:hAnsi="Arial" w:cs="Arial"/>
          <w:b/>
        </w:rPr>
      </w:pPr>
      <w:r w:rsidRPr="00AE4118">
        <w:rPr>
          <w:rFonts w:ascii="Arial" w:hAnsi="Arial" w:cs="Arial"/>
          <w:b/>
        </w:rPr>
        <w:t>Руководитель Администрации</w:t>
      </w:r>
    </w:p>
    <w:p w:rsidR="00A9511A" w:rsidRPr="00AE4118" w:rsidRDefault="00A9511A" w:rsidP="00887216">
      <w:pPr>
        <w:rPr>
          <w:rFonts w:ascii="Arial" w:hAnsi="Arial" w:cs="Arial"/>
        </w:rPr>
      </w:pPr>
      <w:r w:rsidRPr="00AE4118">
        <w:rPr>
          <w:rFonts w:ascii="Arial" w:hAnsi="Arial" w:cs="Arial"/>
          <w:b/>
        </w:rPr>
        <w:t xml:space="preserve">муниципального района                                          </w:t>
      </w:r>
      <w:r>
        <w:rPr>
          <w:rFonts w:cs="Arial"/>
          <w:b/>
        </w:rPr>
        <w:t xml:space="preserve">                         </w:t>
      </w:r>
      <w:r w:rsidRPr="00AE4118">
        <w:rPr>
          <w:rFonts w:ascii="Arial" w:hAnsi="Arial" w:cs="Arial"/>
          <w:b/>
        </w:rPr>
        <w:t xml:space="preserve">     С.А.Ткаченко</w:t>
      </w:r>
    </w:p>
    <w:p w:rsidR="00A9511A" w:rsidRPr="00AE4118" w:rsidRDefault="00A9511A" w:rsidP="00887216">
      <w:pPr>
        <w:ind w:right="-284"/>
        <w:jc w:val="both"/>
        <w:rPr>
          <w:rFonts w:ascii="Arial" w:hAnsi="Arial" w:cs="Arial"/>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A9511A" w:rsidRDefault="00A9511A" w:rsidP="00887216">
      <w:pPr>
        <w:jc w:val="right"/>
        <w:rPr>
          <w:rFonts w:ascii="Arial" w:hAnsi="Arial" w:cs="Arial"/>
          <w:b/>
          <w:sz w:val="20"/>
          <w:szCs w:val="20"/>
        </w:rPr>
      </w:pPr>
    </w:p>
    <w:p w:rsidR="00B13BFA" w:rsidRPr="006320BC" w:rsidRDefault="00B13BFA" w:rsidP="00887216">
      <w:pPr>
        <w:jc w:val="right"/>
        <w:rPr>
          <w:rFonts w:ascii="Arial" w:hAnsi="Arial" w:cs="Arial"/>
          <w:b/>
          <w:sz w:val="20"/>
          <w:szCs w:val="20"/>
        </w:rPr>
      </w:pPr>
      <w:r w:rsidRPr="006320BC">
        <w:rPr>
          <w:rFonts w:ascii="Arial" w:hAnsi="Arial" w:cs="Arial"/>
          <w:b/>
          <w:sz w:val="20"/>
          <w:szCs w:val="20"/>
        </w:rPr>
        <w:t xml:space="preserve">Утверждено Постановлением </w:t>
      </w:r>
    </w:p>
    <w:p w:rsidR="00B13BFA" w:rsidRPr="006320BC" w:rsidRDefault="00B13BFA" w:rsidP="00887216">
      <w:pPr>
        <w:jc w:val="right"/>
        <w:rPr>
          <w:rFonts w:ascii="Arial" w:hAnsi="Arial" w:cs="Arial"/>
          <w:b/>
          <w:sz w:val="20"/>
          <w:szCs w:val="20"/>
        </w:rPr>
      </w:pPr>
      <w:r w:rsidRPr="006320BC">
        <w:rPr>
          <w:rFonts w:ascii="Arial" w:hAnsi="Arial" w:cs="Arial"/>
          <w:b/>
          <w:sz w:val="20"/>
          <w:szCs w:val="20"/>
        </w:rPr>
        <w:t>Администрации муниципального района</w:t>
      </w:r>
    </w:p>
    <w:p w:rsidR="00B13BFA" w:rsidRPr="006320BC" w:rsidRDefault="00B13BFA" w:rsidP="00887216">
      <w:pPr>
        <w:jc w:val="right"/>
        <w:rPr>
          <w:rFonts w:ascii="Arial" w:hAnsi="Arial" w:cs="Arial"/>
          <w:b/>
          <w:sz w:val="20"/>
          <w:szCs w:val="20"/>
        </w:rPr>
      </w:pPr>
      <w:r w:rsidRPr="006320BC">
        <w:rPr>
          <w:rFonts w:ascii="Arial" w:hAnsi="Arial" w:cs="Arial"/>
          <w:b/>
          <w:sz w:val="20"/>
          <w:szCs w:val="20"/>
        </w:rPr>
        <w:t>от 15.12.2015 № 1133</w:t>
      </w:r>
    </w:p>
    <w:p w:rsidR="00B13BFA" w:rsidRPr="006320BC" w:rsidRDefault="00B13BFA" w:rsidP="00887216">
      <w:pPr>
        <w:jc w:val="right"/>
        <w:rPr>
          <w:rFonts w:ascii="Arial" w:hAnsi="Arial" w:cs="Arial"/>
          <w:sz w:val="20"/>
          <w:szCs w:val="20"/>
        </w:rPr>
      </w:pPr>
    </w:p>
    <w:p w:rsidR="00B13BFA" w:rsidRPr="006320BC" w:rsidRDefault="00B13BFA" w:rsidP="00887216">
      <w:pPr>
        <w:jc w:val="right"/>
        <w:rPr>
          <w:rFonts w:ascii="Arial" w:hAnsi="Arial" w:cs="Arial"/>
          <w:sz w:val="20"/>
          <w:szCs w:val="20"/>
        </w:rPr>
      </w:pPr>
    </w:p>
    <w:p w:rsidR="00B13BFA" w:rsidRPr="006320BC" w:rsidRDefault="00B13BFA" w:rsidP="00887216">
      <w:pPr>
        <w:autoSpaceDE w:val="0"/>
        <w:autoSpaceDN w:val="0"/>
        <w:adjustRightInd w:val="0"/>
        <w:rPr>
          <w:rFonts w:ascii="Arial" w:hAnsi="Arial" w:cs="Arial"/>
          <w:sz w:val="28"/>
          <w:szCs w:val="28"/>
        </w:rPr>
      </w:pPr>
    </w:p>
    <w:p w:rsidR="00B13BFA" w:rsidRPr="006320BC" w:rsidRDefault="00B13BFA" w:rsidP="00887216">
      <w:pPr>
        <w:pStyle w:val="af2"/>
        <w:tabs>
          <w:tab w:val="left" w:pos="2467"/>
          <w:tab w:val="center" w:pos="4677"/>
        </w:tabs>
        <w:rPr>
          <w:rFonts w:ascii="Arial" w:hAnsi="Arial" w:cs="Arial"/>
          <w:b/>
          <w:sz w:val="24"/>
          <w:szCs w:val="24"/>
        </w:rPr>
      </w:pPr>
      <w:r w:rsidRPr="006320BC">
        <w:rPr>
          <w:rFonts w:ascii="Arial" w:hAnsi="Arial" w:cs="Arial"/>
          <w:b/>
          <w:sz w:val="24"/>
          <w:szCs w:val="24"/>
        </w:rPr>
        <w:tab/>
      </w:r>
      <w:r w:rsidRPr="006320BC">
        <w:rPr>
          <w:rFonts w:ascii="Arial" w:hAnsi="Arial" w:cs="Arial"/>
          <w:b/>
          <w:sz w:val="24"/>
          <w:szCs w:val="24"/>
        </w:rPr>
        <w:tab/>
        <w:t xml:space="preserve">ПОЛОЖЕНИЕ </w:t>
      </w:r>
    </w:p>
    <w:p w:rsidR="00B13BFA" w:rsidRPr="006320BC" w:rsidRDefault="00B13BFA" w:rsidP="00887216">
      <w:pPr>
        <w:autoSpaceDE w:val="0"/>
        <w:autoSpaceDN w:val="0"/>
        <w:adjustRightInd w:val="0"/>
        <w:ind w:firstLine="540"/>
        <w:jc w:val="center"/>
        <w:rPr>
          <w:rFonts w:ascii="Arial" w:hAnsi="Arial" w:cs="Arial"/>
          <w:b/>
        </w:rPr>
      </w:pPr>
      <w:r w:rsidRPr="006320BC">
        <w:rPr>
          <w:rFonts w:ascii="Arial" w:hAnsi="Arial" w:cs="Arial"/>
          <w:b/>
        </w:rPr>
        <w:t xml:space="preserve"> О ПОРЯДКЕ ФОРМИРОВАНИЯ И ФИНАНСОВОГО ОБЕСПЕЧЕНИЯ ВЫПОЛНЕНИЯ МУНИЦИПАЛЬНОГО ЗАДАНИЯ НА ОКАЗАНИЕ МУНИЦИПАЛЬНЫХ УСЛУГ (ВЫПОЛНЕНИЯ РАБОТ) И ОБ ОЦЕНКЕ ВЫПОЛНЕНИЯ МУНИЦИПАЛЬНОГО ЗАДАНИЯ</w:t>
      </w:r>
    </w:p>
    <w:p w:rsidR="00B13BFA" w:rsidRPr="006320BC" w:rsidRDefault="00B13BFA" w:rsidP="00887216">
      <w:pPr>
        <w:pStyle w:val="ConsPlusNormal"/>
        <w:jc w:val="right"/>
        <w:rPr>
          <w:b/>
          <w:sz w:val="24"/>
          <w:szCs w:val="24"/>
        </w:rPr>
      </w:pPr>
    </w:p>
    <w:p w:rsidR="00B13BFA" w:rsidRPr="006320BC" w:rsidRDefault="00B13BFA" w:rsidP="00887216">
      <w:pPr>
        <w:pStyle w:val="af0"/>
        <w:numPr>
          <w:ilvl w:val="0"/>
          <w:numId w:val="4"/>
        </w:numPr>
        <w:autoSpaceDE w:val="0"/>
        <w:autoSpaceDN w:val="0"/>
        <w:adjustRightInd w:val="0"/>
        <w:spacing w:after="0" w:line="240" w:lineRule="auto"/>
        <w:jc w:val="center"/>
        <w:rPr>
          <w:rFonts w:ascii="Arial" w:hAnsi="Arial" w:cs="Arial"/>
          <w:b/>
          <w:sz w:val="24"/>
          <w:szCs w:val="24"/>
        </w:rPr>
      </w:pPr>
      <w:r w:rsidRPr="006320BC">
        <w:rPr>
          <w:rFonts w:ascii="Arial" w:hAnsi="Arial" w:cs="Arial"/>
          <w:b/>
          <w:sz w:val="24"/>
          <w:szCs w:val="24"/>
        </w:rPr>
        <w:t>ОБЩИЕ ПОЛОЖЕНИЯ</w:t>
      </w:r>
    </w:p>
    <w:p w:rsidR="00B13BFA" w:rsidRPr="006320BC" w:rsidRDefault="00B13BFA" w:rsidP="00887216">
      <w:pPr>
        <w:pStyle w:val="ConsPlusNormal"/>
        <w:ind w:left="720"/>
        <w:rPr>
          <w:b/>
          <w:sz w:val="24"/>
          <w:szCs w:val="24"/>
        </w:rPr>
      </w:pPr>
    </w:p>
    <w:p w:rsidR="00B13BFA" w:rsidRPr="00B13BFA" w:rsidRDefault="00B13BFA" w:rsidP="00887216">
      <w:pPr>
        <w:pStyle w:val="ConsPlusNormal"/>
        <w:ind w:firstLine="709"/>
        <w:jc w:val="both"/>
        <w:rPr>
          <w:sz w:val="24"/>
          <w:szCs w:val="24"/>
          <w:lang w:eastAsia="en-US"/>
        </w:rPr>
      </w:pPr>
      <w:r w:rsidRPr="006320BC">
        <w:rPr>
          <w:sz w:val="24"/>
          <w:szCs w:val="24"/>
        </w:rPr>
        <w:t xml:space="preserve">Настоящее </w:t>
      </w:r>
      <w:r w:rsidRPr="00B13BFA">
        <w:rPr>
          <w:sz w:val="24"/>
          <w:szCs w:val="24"/>
          <w:lang w:eastAsia="en-US"/>
        </w:rPr>
        <w:t>Положение устанавливает порядок формирования муниципального задания на оказание муниципальных услуг (выполнение работ) (далее – муниципальное задание) и финансового обеспечения выполнения муниципального задания муниципальными  бюджетными учреждениями,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районного бюджета, в ведении которых находятся муниципальные казенные учреждения (далее также – муниципальные учреждения).</w:t>
      </w:r>
    </w:p>
    <w:p w:rsidR="00B13BFA" w:rsidRPr="00B13BFA" w:rsidRDefault="00B13BFA" w:rsidP="00887216">
      <w:pPr>
        <w:pStyle w:val="ConsPlusNormal"/>
        <w:ind w:firstLine="540"/>
        <w:jc w:val="both"/>
        <w:rPr>
          <w:sz w:val="24"/>
          <w:szCs w:val="24"/>
          <w:lang w:eastAsia="en-US"/>
        </w:rPr>
      </w:pPr>
    </w:p>
    <w:p w:rsidR="00B13BFA" w:rsidRPr="006320BC" w:rsidRDefault="00B13BFA" w:rsidP="00887216">
      <w:pPr>
        <w:pStyle w:val="ConsPlusNormal"/>
        <w:numPr>
          <w:ilvl w:val="0"/>
          <w:numId w:val="4"/>
        </w:numPr>
        <w:jc w:val="center"/>
        <w:rPr>
          <w:b/>
          <w:sz w:val="24"/>
          <w:szCs w:val="24"/>
        </w:rPr>
      </w:pPr>
      <w:r w:rsidRPr="006320BC">
        <w:rPr>
          <w:b/>
          <w:sz w:val="24"/>
          <w:szCs w:val="24"/>
        </w:rPr>
        <w:t>ФОРМИРОВАНИЕ МУНИЦИПАЛЬНОГО ЗАДАНИЯ</w:t>
      </w:r>
    </w:p>
    <w:p w:rsidR="00B13BFA" w:rsidRPr="00B13BFA" w:rsidRDefault="00B13BFA" w:rsidP="00887216">
      <w:pPr>
        <w:pStyle w:val="ConsPlusNormal"/>
        <w:jc w:val="center"/>
        <w:rPr>
          <w:sz w:val="24"/>
          <w:szCs w:val="24"/>
          <w:lang w:eastAsia="en-US"/>
        </w:rPr>
      </w:pP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Муниципальное задание формируется по форме согласно </w:t>
      </w:r>
      <w:hyperlink r:id="rId15" w:history="1">
        <w:r w:rsidRPr="006320BC">
          <w:rPr>
            <w:rFonts w:ascii="Arial" w:hAnsi="Arial" w:cs="Arial"/>
          </w:rPr>
          <w:t>приложению 1</w:t>
        </w:r>
      </w:hyperlink>
      <w:r w:rsidRPr="006320BC">
        <w:rPr>
          <w:rFonts w:ascii="Arial" w:hAnsi="Arial" w:cs="Arial"/>
        </w:rPr>
        <w:t xml:space="preserve"> к настоящему Положению.</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6" w:history="1">
        <w:r w:rsidRPr="006320BC">
          <w:rPr>
            <w:rFonts w:ascii="Arial" w:hAnsi="Arial" w:cs="Arial"/>
          </w:rPr>
          <w:t>задание</w:t>
        </w:r>
      </w:hyperlink>
      <w:r w:rsidRPr="006320BC">
        <w:rPr>
          <w:rFonts w:ascii="Arial" w:hAnsi="Arial" w:cs="Arial"/>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7" w:history="1">
        <w:r w:rsidRPr="006320BC">
          <w:rPr>
            <w:rFonts w:ascii="Arial" w:hAnsi="Arial" w:cs="Arial"/>
          </w:rPr>
          <w:t>третью часть</w:t>
        </w:r>
      </w:hyperlink>
      <w:r w:rsidRPr="006320BC">
        <w:rPr>
          <w:rFonts w:ascii="Arial" w:hAnsi="Arial" w:cs="Arial"/>
        </w:rPr>
        <w:t xml:space="preserve"> муниципального задания.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2.3. Муниципальное </w:t>
      </w:r>
      <w:hyperlink r:id="rId18" w:history="1">
        <w:r w:rsidRPr="006320BC">
          <w:rPr>
            <w:rFonts w:ascii="Arial" w:hAnsi="Arial" w:cs="Arial"/>
          </w:rPr>
          <w:t>задание</w:t>
        </w:r>
      </w:hyperlink>
      <w:r w:rsidRPr="006320BC">
        <w:rPr>
          <w:rFonts w:ascii="Arial" w:hAnsi="Arial" w:cs="Arial"/>
        </w:rPr>
        <w:t xml:space="preserve">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а) 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p>
    <w:p w:rsidR="00B13BFA" w:rsidRDefault="00B13BFA" w:rsidP="00887216">
      <w:pPr>
        <w:autoSpaceDE w:val="0"/>
        <w:autoSpaceDN w:val="0"/>
        <w:adjustRightInd w:val="0"/>
        <w:ind w:firstLine="709"/>
        <w:jc w:val="both"/>
        <w:rPr>
          <w:rFonts w:ascii="Arial" w:hAnsi="Arial" w:cs="Arial"/>
        </w:rPr>
      </w:pPr>
      <w:r w:rsidRPr="006320BC">
        <w:rPr>
          <w:rFonts w:ascii="Arial" w:hAnsi="Arial" w:cs="Arial"/>
        </w:rPr>
        <w:t>б) муниципальных бюджетных и (или) муниципальных автономных учреждений - органами, осуществляющими функции и полномочия учредителя.</w:t>
      </w:r>
    </w:p>
    <w:p w:rsidR="002A0902" w:rsidRPr="002A0902" w:rsidRDefault="002A0902" w:rsidP="002A0902">
      <w:pPr>
        <w:autoSpaceDE w:val="0"/>
        <w:autoSpaceDN w:val="0"/>
        <w:adjustRightInd w:val="0"/>
        <w:spacing w:before="200"/>
        <w:ind w:firstLine="540"/>
        <w:jc w:val="both"/>
        <w:rPr>
          <w:rFonts w:ascii="Arial" w:hAnsi="Arial" w:cs="Arial"/>
          <w:color w:val="auto"/>
        </w:rPr>
      </w:pPr>
      <w:r w:rsidRPr="002A0902">
        <w:rPr>
          <w:rFonts w:ascii="Arial" w:hAnsi="Arial" w:cs="Arial"/>
          <w:color w:val="auto"/>
        </w:rPr>
        <w:t>В случае создания в течение финансового года муниципального бюджетного учреждения путем изменения типа муниципального казенного учреждения, финансирование которого осуществлялось в соответствии с бюджетной сметой, муниципальное задание формируется в срок, указанный в нормативном правовом акте муниципального района о создании муниципального бюджетного учреждения.</w:t>
      </w:r>
    </w:p>
    <w:p w:rsidR="002A0902" w:rsidRPr="002A0902" w:rsidRDefault="002A0902" w:rsidP="002A0902">
      <w:pPr>
        <w:autoSpaceDE w:val="0"/>
        <w:autoSpaceDN w:val="0"/>
        <w:adjustRightInd w:val="0"/>
        <w:jc w:val="both"/>
        <w:rPr>
          <w:rFonts w:ascii="Arial" w:hAnsi="Arial" w:cs="Arial"/>
          <w:color w:val="auto"/>
        </w:rPr>
      </w:pPr>
      <w:r w:rsidRPr="002A0902">
        <w:rPr>
          <w:rFonts w:ascii="Arial" w:hAnsi="Arial" w:cs="Arial"/>
          <w:color w:val="auto"/>
        </w:rPr>
        <w:t xml:space="preserve">(абзац введен </w:t>
      </w:r>
      <w:hyperlink r:id="rId19" w:tooltip="Постановление Администрации Таймырского Долгано-Ненецкого муниципального района Красноярского края от 21.09.2020 N 1089 &quot;О внесении изменения в Постановление Администрации муниципального района от 15.12.2015 N 1133 &quo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КонсультантПлюс}" w:history="1">
        <w:r w:rsidRPr="002A0902">
          <w:rPr>
            <w:rFonts w:ascii="Arial" w:hAnsi="Arial" w:cs="Arial"/>
            <w:color w:val="000000" w:themeColor="text1"/>
          </w:rPr>
          <w:t>Постановлением</w:t>
        </w:r>
      </w:hyperlink>
      <w:r w:rsidRPr="002A0902">
        <w:rPr>
          <w:rFonts w:ascii="Arial" w:hAnsi="Arial" w:cs="Arial"/>
          <w:color w:val="auto"/>
        </w:rPr>
        <w:t xml:space="preserve"> Администрации Таймырского Долгано-Ненецкого муниципального района Красноярского края от 21.09.2020 N 1089)</w:t>
      </w:r>
    </w:p>
    <w:p w:rsidR="002A0902" w:rsidRPr="006320BC" w:rsidRDefault="002A0902" w:rsidP="00887216">
      <w:pPr>
        <w:autoSpaceDE w:val="0"/>
        <w:autoSpaceDN w:val="0"/>
        <w:adjustRightInd w:val="0"/>
        <w:ind w:firstLine="709"/>
        <w:jc w:val="both"/>
        <w:rPr>
          <w:rFonts w:ascii="Arial" w:hAnsi="Arial" w:cs="Arial"/>
        </w:rPr>
      </w:pP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2.4. В случае внесения изменений в показатели муниципального задания формируется новое муниципальное </w:t>
      </w:r>
      <w:hyperlink r:id="rId20" w:history="1">
        <w:r w:rsidRPr="006320BC">
          <w:rPr>
            <w:rFonts w:ascii="Arial" w:hAnsi="Arial" w:cs="Arial"/>
          </w:rPr>
          <w:t>задание</w:t>
        </w:r>
      </w:hyperlink>
      <w:r w:rsidRPr="006320BC">
        <w:rPr>
          <w:rFonts w:ascii="Arial" w:hAnsi="Arial" w:cs="Arial"/>
        </w:rPr>
        <w:t xml:space="preserve"> (с учетом внесенных изменений) в соответствии с положениями настоящего раздела.</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xml:space="preserve">2.5. </w:t>
      </w:r>
      <w:r w:rsidRPr="006320BC">
        <w:rPr>
          <w:rFonts w:ascii="Arial" w:hAnsi="Arial" w:cs="Arial"/>
          <w:bCs/>
        </w:rPr>
        <w:t xml:space="preserve">Муниципальное задание формируется </w:t>
      </w:r>
      <w:r w:rsidRPr="006320BC">
        <w:rPr>
          <w:rFonts w:ascii="Arial" w:hAnsi="Arial" w:cs="Arial"/>
        </w:rPr>
        <w:t xml:space="preserve">на оказание муниципальных услуг (выполнение работ), определенных в качестве основных видов деятельности муниципальных учреждений, содержащихся в </w:t>
      </w:r>
      <w:r w:rsidRPr="006320BC">
        <w:rPr>
          <w:rFonts w:ascii="Arial" w:hAnsi="Arial" w:cs="Arial"/>
          <w:bCs/>
        </w:rPr>
        <w:t>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и работ, не включенных в общероссийские базовые перечни (далее - региональный перечень)</w:t>
      </w:r>
      <w:r w:rsidRPr="006320BC">
        <w:rPr>
          <w:rFonts w:ascii="Arial" w:hAnsi="Arial" w:cs="Arial"/>
        </w:rPr>
        <w:t>.</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2.6. Муниципальное задание и отчет о выполнении муниципального задания,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(или) муниципальных автономных учреждений, и на официальных сайтах в информационно-телекоммуникационной сети "Интернет" муниципальных учреждений.</w:t>
      </w:r>
    </w:p>
    <w:p w:rsidR="00B13BFA" w:rsidRPr="00B13BFA" w:rsidRDefault="00B13BFA" w:rsidP="00887216">
      <w:pPr>
        <w:pStyle w:val="ConsPlusNormal"/>
        <w:ind w:left="360"/>
        <w:jc w:val="both"/>
        <w:rPr>
          <w:sz w:val="24"/>
          <w:szCs w:val="24"/>
          <w:lang w:eastAsia="en-US"/>
        </w:rPr>
      </w:pPr>
    </w:p>
    <w:p w:rsidR="00B13BFA" w:rsidRPr="006320BC" w:rsidRDefault="00B13BFA" w:rsidP="00887216">
      <w:pPr>
        <w:pStyle w:val="af0"/>
        <w:autoSpaceDE w:val="0"/>
        <w:autoSpaceDN w:val="0"/>
        <w:adjustRightInd w:val="0"/>
        <w:spacing w:after="0" w:line="240" w:lineRule="auto"/>
        <w:ind w:left="0" w:firstLine="720"/>
        <w:jc w:val="center"/>
        <w:rPr>
          <w:rFonts w:ascii="Arial" w:hAnsi="Arial" w:cs="Arial"/>
          <w:b/>
          <w:sz w:val="24"/>
          <w:szCs w:val="24"/>
        </w:rPr>
      </w:pPr>
      <w:r w:rsidRPr="006320BC">
        <w:rPr>
          <w:rFonts w:ascii="Arial" w:hAnsi="Arial" w:cs="Arial"/>
          <w:b/>
          <w:sz w:val="24"/>
          <w:szCs w:val="24"/>
        </w:rPr>
        <w:t>3. ФИНАНСОВОЕ ОБЕСПЕЧЕНИЕ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b/>
          <w:sz w:val="24"/>
          <w:szCs w:val="24"/>
        </w:rPr>
      </w:pP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13BFA" w:rsidRPr="006320BC" w:rsidRDefault="00B13BFA" w:rsidP="00887216">
      <w:pPr>
        <w:autoSpaceDE w:val="0"/>
        <w:autoSpaceDN w:val="0"/>
        <w:adjustRightInd w:val="0"/>
        <w:ind w:firstLine="720"/>
        <w:jc w:val="both"/>
        <w:rPr>
          <w:rFonts w:ascii="Arial" w:hAnsi="Arial" w:cs="Arial"/>
        </w:rPr>
      </w:pPr>
      <w:r w:rsidRPr="006320BC">
        <w:rPr>
          <w:rFonts w:ascii="Arial" w:hAnsi="Arial" w:cs="Arial"/>
        </w:rPr>
        <w:t>3.2.Объем финансового обеспечения выполнения муниципального задания (R) определяется по формуле:</w:t>
      </w:r>
    </w:p>
    <w:p w:rsidR="00B13BFA" w:rsidRPr="006320BC" w:rsidRDefault="00B13BFA" w:rsidP="00887216">
      <w:pPr>
        <w:autoSpaceDE w:val="0"/>
        <w:autoSpaceDN w:val="0"/>
        <w:adjustRightInd w:val="0"/>
        <w:ind w:firstLine="360"/>
        <w:jc w:val="both"/>
        <w:rPr>
          <w:rFonts w:ascii="Arial" w:hAnsi="Arial" w:cs="Arial"/>
        </w:rPr>
      </w:pPr>
    </w:p>
    <w:p w:rsidR="00B13BFA" w:rsidRPr="006320BC" w:rsidRDefault="00DE68AE" w:rsidP="00887216">
      <w:pPr>
        <w:pStyle w:val="af0"/>
        <w:autoSpaceDE w:val="0"/>
        <w:autoSpaceDN w:val="0"/>
        <w:adjustRightInd w:val="0"/>
        <w:spacing w:after="0" w:line="240" w:lineRule="auto"/>
        <w:jc w:val="center"/>
        <w:rPr>
          <w:rFonts w:ascii="Arial" w:hAnsi="Arial" w:cs="Arial"/>
          <w:sz w:val="24"/>
          <w:szCs w:val="24"/>
        </w:rPr>
      </w:pPr>
      <w:r w:rsidRPr="00B13BFA">
        <w:rPr>
          <w:rFonts w:ascii="Arial" w:hAnsi="Arial" w:cs="Arial"/>
          <w:noProof/>
          <w:position w:val="-28"/>
          <w:lang w:eastAsia="ru-RU"/>
        </w:rPr>
        <w:drawing>
          <wp:inline distT="0" distB="0" distL="0" distR="0">
            <wp:extent cx="3838575" cy="409575"/>
            <wp:effectExtent l="0" t="0" r="0" b="0"/>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409575"/>
                    </a:xfrm>
                    <a:prstGeom prst="rect">
                      <a:avLst/>
                    </a:prstGeom>
                    <a:noFill/>
                    <a:ln>
                      <a:noFill/>
                    </a:ln>
                  </pic:spPr>
                </pic:pic>
              </a:graphicData>
            </a:graphic>
          </wp:inline>
        </w:drawing>
      </w:r>
      <w:r w:rsidR="00B13BFA" w:rsidRPr="006320BC">
        <w:rPr>
          <w:rFonts w:ascii="Arial" w:hAnsi="Arial" w:cs="Arial"/>
          <w:sz w:val="24"/>
          <w:szCs w:val="24"/>
        </w:rPr>
        <w:t>,</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где:</w:t>
      </w:r>
    </w:p>
    <w:p w:rsidR="00B13BFA" w:rsidRPr="006320BC" w:rsidRDefault="00DE68AE" w:rsidP="00887216">
      <w:pPr>
        <w:pStyle w:val="af0"/>
        <w:autoSpaceDE w:val="0"/>
        <w:autoSpaceDN w:val="0"/>
        <w:adjustRightInd w:val="0"/>
        <w:spacing w:after="0" w:line="240" w:lineRule="auto"/>
        <w:ind w:left="0" w:firstLine="720"/>
        <w:jc w:val="both"/>
        <w:rPr>
          <w:rFonts w:ascii="Arial" w:hAnsi="Arial" w:cs="Arial"/>
          <w:sz w:val="24"/>
          <w:szCs w:val="24"/>
        </w:rPr>
      </w:pPr>
      <w:r w:rsidRPr="00B13BFA">
        <w:rPr>
          <w:rFonts w:ascii="Arial" w:hAnsi="Arial" w:cs="Arial"/>
          <w:noProof/>
          <w:position w:val="-12"/>
          <w:lang w:eastAsia="ru-RU"/>
        </w:rPr>
        <w:drawing>
          <wp:inline distT="0" distB="0" distL="0" distR="0">
            <wp:extent cx="228600" cy="276225"/>
            <wp:effectExtent l="0" t="0" r="0"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B13BFA" w:rsidRPr="006320BC">
        <w:rPr>
          <w:rFonts w:ascii="Arial" w:hAnsi="Arial" w:cs="Arial"/>
          <w:sz w:val="24"/>
          <w:szCs w:val="24"/>
        </w:rPr>
        <w:t xml:space="preserve"> - нормативные затраты на оказание i-й муниципальной услуги, установленной муниципальным заданием;</w:t>
      </w:r>
    </w:p>
    <w:p w:rsidR="00B13BFA" w:rsidRPr="006320BC" w:rsidRDefault="00DE68AE" w:rsidP="00887216">
      <w:pPr>
        <w:pStyle w:val="af0"/>
        <w:autoSpaceDE w:val="0"/>
        <w:autoSpaceDN w:val="0"/>
        <w:adjustRightInd w:val="0"/>
        <w:spacing w:after="0" w:line="240" w:lineRule="auto"/>
        <w:ind w:left="0" w:firstLine="720"/>
        <w:jc w:val="both"/>
        <w:rPr>
          <w:rFonts w:ascii="Arial" w:hAnsi="Arial" w:cs="Arial"/>
          <w:sz w:val="24"/>
          <w:szCs w:val="24"/>
        </w:rPr>
      </w:pPr>
      <w:r w:rsidRPr="00B13BFA">
        <w:rPr>
          <w:rFonts w:ascii="Arial" w:hAnsi="Arial" w:cs="Arial"/>
          <w:noProof/>
          <w:position w:val="-12"/>
          <w:lang w:eastAsia="ru-RU"/>
        </w:rPr>
        <w:drawing>
          <wp:inline distT="0" distB="0" distL="0" distR="0">
            <wp:extent cx="219075" cy="276225"/>
            <wp:effectExtent l="0" t="0" r="0" b="0"/>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B13BFA" w:rsidRPr="006320BC">
        <w:rPr>
          <w:rFonts w:ascii="Arial" w:hAnsi="Arial" w:cs="Arial"/>
          <w:sz w:val="24"/>
          <w:szCs w:val="24"/>
        </w:rPr>
        <w:t xml:space="preserve"> - объем i-й муниципальной услуги, установленной муниципальным заданием;</w:t>
      </w:r>
    </w:p>
    <w:p w:rsidR="00B13BFA" w:rsidRPr="006320BC" w:rsidRDefault="00DE68AE" w:rsidP="00887216">
      <w:pPr>
        <w:autoSpaceDE w:val="0"/>
        <w:autoSpaceDN w:val="0"/>
        <w:adjustRightInd w:val="0"/>
        <w:ind w:firstLine="708"/>
        <w:jc w:val="both"/>
        <w:rPr>
          <w:rFonts w:ascii="Arial" w:hAnsi="Arial" w:cs="Arial"/>
        </w:rPr>
      </w:pPr>
      <w:r w:rsidRPr="00B13BFA">
        <w:rPr>
          <w:rFonts w:ascii="Arial" w:hAnsi="Arial" w:cs="Arial"/>
          <w:noProof/>
          <w:position w:val="-12"/>
        </w:rPr>
        <w:drawing>
          <wp:inline distT="0" distB="0" distL="0" distR="0">
            <wp:extent cx="295275" cy="276225"/>
            <wp:effectExtent l="0" t="0" r="0"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B13BFA" w:rsidRPr="006320BC">
        <w:rPr>
          <w:rFonts w:ascii="Arial" w:hAnsi="Arial" w:cs="Arial"/>
        </w:rPr>
        <w:t xml:space="preserve"> - нормативные затраты на выполнение w-й работы, установленной муниципальным заданием;</w:t>
      </w:r>
    </w:p>
    <w:p w:rsidR="00B13BFA" w:rsidRPr="006320BC" w:rsidRDefault="00DE68AE" w:rsidP="00887216">
      <w:pPr>
        <w:pStyle w:val="af0"/>
        <w:autoSpaceDE w:val="0"/>
        <w:autoSpaceDN w:val="0"/>
        <w:adjustRightInd w:val="0"/>
        <w:spacing w:after="0" w:line="240" w:lineRule="auto"/>
        <w:ind w:left="0" w:firstLine="720"/>
        <w:jc w:val="both"/>
        <w:rPr>
          <w:rFonts w:ascii="Arial" w:hAnsi="Arial" w:cs="Arial"/>
          <w:sz w:val="24"/>
          <w:szCs w:val="24"/>
        </w:rPr>
      </w:pPr>
      <w:r w:rsidRPr="00B13BFA">
        <w:rPr>
          <w:rFonts w:ascii="Arial" w:hAnsi="Arial" w:cs="Arial"/>
          <w:noProof/>
          <w:position w:val="-12"/>
          <w:lang w:eastAsia="ru-RU"/>
        </w:rPr>
        <w:drawing>
          <wp:inline distT="0" distB="0" distL="0" distR="0">
            <wp:extent cx="180975" cy="276225"/>
            <wp:effectExtent l="0" t="0" r="0" b="0"/>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00B13BFA" w:rsidRPr="006320BC">
        <w:rPr>
          <w:rFonts w:ascii="Arial" w:hAnsi="Arial" w:cs="Arial"/>
          <w:sz w:val="24"/>
          <w:szCs w:val="24"/>
        </w:rPr>
        <w:t xml:space="preserve"> - размер платы (тариф и цена) за оказание i-й муниципальной услуги в соответствии с </w:t>
      </w:r>
      <w:hyperlink w:anchor="Par198" w:history="1">
        <w:r w:rsidR="00B13BFA" w:rsidRPr="006320BC">
          <w:rPr>
            <w:rFonts w:ascii="Arial" w:hAnsi="Arial" w:cs="Arial"/>
            <w:sz w:val="24"/>
            <w:szCs w:val="24"/>
          </w:rPr>
          <w:t>пунктом 3.24</w:t>
        </w:r>
      </w:hyperlink>
      <w:r w:rsidR="00B13BFA" w:rsidRPr="006320BC">
        <w:rPr>
          <w:rFonts w:ascii="Arial" w:hAnsi="Arial" w:cs="Arial"/>
          <w:sz w:val="24"/>
          <w:szCs w:val="24"/>
        </w:rPr>
        <w:t xml:space="preserve"> настоящего Положения, установленный муниципальным заданием;</w:t>
      </w:r>
    </w:p>
    <w:p w:rsidR="00B13BFA" w:rsidRPr="006320BC" w:rsidRDefault="00DE68AE" w:rsidP="00887216">
      <w:pPr>
        <w:pStyle w:val="af0"/>
        <w:autoSpaceDE w:val="0"/>
        <w:autoSpaceDN w:val="0"/>
        <w:adjustRightInd w:val="0"/>
        <w:spacing w:after="0" w:line="240" w:lineRule="auto"/>
        <w:ind w:left="0" w:firstLine="720"/>
        <w:jc w:val="both"/>
        <w:rPr>
          <w:rFonts w:ascii="Arial" w:hAnsi="Arial" w:cs="Arial"/>
          <w:sz w:val="24"/>
          <w:szCs w:val="24"/>
        </w:rPr>
      </w:pPr>
      <w:r w:rsidRPr="00B13BFA">
        <w:rPr>
          <w:rFonts w:ascii="Arial" w:hAnsi="Arial" w:cs="Arial"/>
          <w:noProof/>
          <w:position w:val="-6"/>
          <w:lang w:eastAsia="ru-RU"/>
        </w:rPr>
        <w:drawing>
          <wp:inline distT="0" distB="0" distL="0" distR="0">
            <wp:extent cx="352425" cy="238125"/>
            <wp:effectExtent l="0" t="0" r="0" b="0"/>
            <wp:docPr id="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13BFA" w:rsidRPr="006320BC">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B13BFA" w:rsidRPr="006320BC" w:rsidRDefault="00DE68AE" w:rsidP="00887216">
      <w:pPr>
        <w:pStyle w:val="af0"/>
        <w:autoSpaceDE w:val="0"/>
        <w:autoSpaceDN w:val="0"/>
        <w:adjustRightInd w:val="0"/>
        <w:spacing w:after="0" w:line="240" w:lineRule="auto"/>
        <w:ind w:left="0" w:firstLine="720"/>
        <w:jc w:val="both"/>
        <w:rPr>
          <w:rFonts w:ascii="Arial" w:hAnsi="Arial" w:cs="Arial"/>
          <w:sz w:val="24"/>
          <w:szCs w:val="24"/>
        </w:rPr>
      </w:pPr>
      <w:r w:rsidRPr="00B13BFA">
        <w:rPr>
          <w:rFonts w:ascii="Arial" w:hAnsi="Arial" w:cs="Arial"/>
          <w:noProof/>
          <w:position w:val="-6"/>
          <w:lang w:eastAsia="ru-RU"/>
        </w:rPr>
        <w:drawing>
          <wp:inline distT="0" distB="0" distL="0" distR="0">
            <wp:extent cx="342900" cy="238125"/>
            <wp:effectExtent l="0" t="0" r="0" b="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B13BFA" w:rsidRPr="006320BC">
        <w:rPr>
          <w:rFonts w:ascii="Arial" w:hAnsi="Arial" w:cs="Arial"/>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3.3.Нормативные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bookmarkStart w:id="1" w:name="Par34"/>
      <w:bookmarkEnd w:id="1"/>
      <w:r w:rsidRPr="006320BC">
        <w:rPr>
          <w:rFonts w:ascii="Arial" w:hAnsi="Arial" w:cs="Arial"/>
          <w:sz w:val="24"/>
          <w:szCs w:val="24"/>
        </w:rPr>
        <w:t>3.4. Значения нормативных затрат на оказание муниципальной услуги утверждаются в отношении:</w:t>
      </w:r>
    </w:p>
    <w:p w:rsidR="00B13BFA" w:rsidRPr="006320BC" w:rsidRDefault="00B13BFA" w:rsidP="00887216">
      <w:pPr>
        <w:autoSpaceDE w:val="0"/>
        <w:autoSpaceDN w:val="0"/>
        <w:adjustRightInd w:val="0"/>
        <w:ind w:firstLine="708"/>
        <w:jc w:val="both"/>
        <w:rPr>
          <w:rFonts w:ascii="Arial" w:hAnsi="Arial" w:cs="Arial"/>
        </w:rPr>
      </w:pPr>
      <w:r w:rsidRPr="006320BC">
        <w:rPr>
          <w:rFonts w:ascii="Arial" w:hAnsi="Arial" w:cs="Arial"/>
        </w:rPr>
        <w:t>а) муниципальных  казенных учреждений -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муниципальных бюджетных или муниципальных автономных учреждений - органом, осуществляющим функции и полномочия учредителя.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2" w:name="Par47"/>
      <w:bookmarkEnd w:id="2"/>
      <w:r w:rsidRPr="006320BC">
        <w:rPr>
          <w:rFonts w:ascii="Arial" w:hAnsi="Arial" w:cs="Arial"/>
          <w:sz w:val="24"/>
          <w:szCs w:val="24"/>
        </w:rPr>
        <w:t>3.5. Базовый норматив затрат на оказание муниципальной услуги состоит из базового норматива:</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а) затрат, непосредственно связанных с оказанием муниципальной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затрат на общехозяйственные нужды на оказание муниципальной услуги.</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r w:rsidRPr="006320BC">
        <w:rPr>
          <w:rFonts w:ascii="Arial" w:hAnsi="Arial" w:cs="Arial"/>
          <w:sz w:val="24"/>
          <w:szCs w:val="24"/>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(далее - показатели отраслевой специфики), отраслевой корректирующий коэффициент при которых принимает значение, равное 1.</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Красноярского края, муниципальными правовыми актами Таймырского Долгано-Ненецкого муниципального района, в том числе,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В случае отсутствия норм, выраженных в натуральных показателях, установленных  стандартом услуги, в отношении соответствующих расходов нормы, выраженные в натуральных показателях, определяются экспертным методом.</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При расчете базового норматива затрат необходимо учитывать подходы по формированию бюджетов муниципальных образований на соответствующий период, доведенные министерством финансов Красноярского края.</w:t>
      </w:r>
    </w:p>
    <w:p w:rsidR="00B13BFA" w:rsidRPr="006320BC" w:rsidRDefault="00B13BFA" w:rsidP="00887216">
      <w:pPr>
        <w:autoSpaceDE w:val="0"/>
        <w:autoSpaceDN w:val="0"/>
        <w:adjustRightInd w:val="0"/>
        <w:ind w:firstLine="709"/>
        <w:jc w:val="both"/>
        <w:rPr>
          <w:rFonts w:ascii="Arial" w:hAnsi="Arial" w:cs="Arial"/>
        </w:rPr>
      </w:pPr>
      <w:hyperlink r:id="rId28" w:history="1">
        <w:r w:rsidRPr="006320BC">
          <w:rPr>
            <w:rFonts w:ascii="Arial" w:hAnsi="Arial" w:cs="Arial"/>
          </w:rPr>
          <w:t>Значения</w:t>
        </w:r>
      </w:hyperlink>
      <w:r w:rsidRPr="006320BC">
        <w:rPr>
          <w:rFonts w:ascii="Arial" w:hAnsi="Arial" w:cs="Arial"/>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экспертным методом, утверждаются главным распорядителем средств районного бюджета, в ведении которого находится муниципальное казенное учреждение, органом, осуществляющим функции и полномочия учредителя бюджетного или автономного учреждения, отдельно по каждой муниципальной услуге по форме согласно приложению 2 к настоящему Положению.</w:t>
      </w:r>
    </w:p>
    <w:p w:rsidR="00B13BFA" w:rsidRPr="006320BC" w:rsidRDefault="00B13BFA" w:rsidP="00887216">
      <w:pPr>
        <w:pStyle w:val="af0"/>
        <w:autoSpaceDE w:val="0"/>
        <w:autoSpaceDN w:val="0"/>
        <w:adjustRightInd w:val="0"/>
        <w:spacing w:after="0" w:line="240" w:lineRule="auto"/>
        <w:ind w:left="0" w:firstLine="708"/>
        <w:jc w:val="both"/>
        <w:rPr>
          <w:rFonts w:ascii="Arial" w:hAnsi="Arial" w:cs="Arial"/>
          <w:sz w:val="24"/>
          <w:szCs w:val="24"/>
        </w:rPr>
      </w:pPr>
      <w:r w:rsidRPr="006320BC">
        <w:rPr>
          <w:rFonts w:ascii="Arial" w:hAnsi="Arial" w:cs="Arial"/>
          <w:sz w:val="24"/>
          <w:szCs w:val="24"/>
        </w:rPr>
        <w:t>3.8. В базовый норматив затрат, непосредственно связанных с оказанием муниципальной услуги, включаются:</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а) </w:t>
      </w:r>
      <w:r w:rsidRPr="00BB0024">
        <w:rPr>
          <w:rFonts w:ascii="Arial" w:hAnsi="Arial"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б) </w:t>
      </w:r>
      <w:r w:rsidRPr="00BB0024">
        <w:rPr>
          <w:rFonts w:ascii="Arial" w:hAnsi="Arial" w:cs="Arial"/>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B13BFA" w:rsidRPr="00BB0024" w:rsidRDefault="00B13BFA" w:rsidP="00887216">
      <w:pPr>
        <w:tabs>
          <w:tab w:val="left" w:pos="1134"/>
        </w:tabs>
        <w:autoSpaceDE w:val="0"/>
        <w:autoSpaceDN w:val="0"/>
        <w:adjustRightInd w:val="0"/>
        <w:ind w:firstLine="709"/>
        <w:jc w:val="both"/>
        <w:rPr>
          <w:rFonts w:ascii="Arial" w:hAnsi="Arial" w:cs="Arial"/>
        </w:rPr>
      </w:pPr>
      <w:r>
        <w:rPr>
          <w:rFonts w:ascii="Arial" w:hAnsi="Arial" w:cs="Arial"/>
        </w:rPr>
        <w:t xml:space="preserve">в) </w:t>
      </w:r>
      <w:r w:rsidRPr="00BB0024">
        <w:rPr>
          <w:rFonts w:ascii="Arial" w:hAnsi="Arial" w:cs="Arial"/>
        </w:rPr>
        <w:t>иные затраты, непосредственно связанные с оказанием муниципальной услуги.</w:t>
      </w:r>
    </w:p>
    <w:p w:rsidR="00B13BFA" w:rsidRPr="006320BC" w:rsidRDefault="00B13BFA" w:rsidP="00887216">
      <w:pPr>
        <w:pStyle w:val="af0"/>
        <w:tabs>
          <w:tab w:val="left" w:pos="1134"/>
        </w:tabs>
        <w:autoSpaceDE w:val="0"/>
        <w:autoSpaceDN w:val="0"/>
        <w:adjustRightInd w:val="0"/>
        <w:spacing w:after="0" w:line="240" w:lineRule="auto"/>
        <w:ind w:left="0" w:firstLine="709"/>
        <w:jc w:val="both"/>
        <w:rPr>
          <w:rFonts w:ascii="Arial" w:hAnsi="Arial" w:cs="Arial"/>
          <w:sz w:val="24"/>
          <w:szCs w:val="24"/>
        </w:rPr>
      </w:pPr>
      <w:r w:rsidRPr="006320BC">
        <w:rPr>
          <w:rFonts w:ascii="Arial" w:hAnsi="Arial" w:cs="Arial"/>
          <w:sz w:val="24"/>
          <w:szCs w:val="24"/>
        </w:rPr>
        <w:t>3.9. В базовый норматив затрат на общехозяйственные нужды на оказание муниципальной услуги включаются:</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3" w:name="Par78"/>
      <w:bookmarkEnd w:id="3"/>
      <w:r>
        <w:rPr>
          <w:rFonts w:ascii="Arial" w:hAnsi="Arial" w:cs="Arial"/>
          <w:sz w:val="24"/>
          <w:szCs w:val="24"/>
        </w:rPr>
        <w:t xml:space="preserve">а) </w:t>
      </w:r>
      <w:r w:rsidRPr="006320BC">
        <w:rPr>
          <w:rFonts w:ascii="Arial" w:hAnsi="Arial" w:cs="Arial"/>
          <w:sz w:val="24"/>
          <w:szCs w:val="24"/>
        </w:rPr>
        <w:t>затраты на коммунальные услуги;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б) </w:t>
      </w:r>
      <w:r w:rsidRPr="006320BC">
        <w:rPr>
          <w:rFonts w:ascii="Arial" w:hAnsi="Arial" w:cs="Arial"/>
          <w:sz w:val="24"/>
          <w:szCs w:val="24"/>
        </w:rPr>
        <w:t>затраты на содержание объектов недвижимого имущества (в том числе затраты на арендные платежи);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4" w:name="Par80"/>
      <w:bookmarkEnd w:id="4"/>
      <w:r>
        <w:rPr>
          <w:rFonts w:ascii="Arial" w:hAnsi="Arial" w:cs="Arial"/>
          <w:sz w:val="24"/>
          <w:szCs w:val="24"/>
        </w:rPr>
        <w:t xml:space="preserve">в) </w:t>
      </w:r>
      <w:r w:rsidRPr="006320BC">
        <w:rPr>
          <w:rFonts w:ascii="Arial" w:hAnsi="Arial" w:cs="Arial"/>
          <w:sz w:val="24"/>
          <w:szCs w:val="24"/>
        </w:rPr>
        <w:t>затраты на содержание объектов особо ценного движимого имущества;</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bookmarkStart w:id="5" w:name="Par85"/>
      <w:bookmarkEnd w:id="5"/>
      <w:r>
        <w:rPr>
          <w:rFonts w:ascii="Arial" w:hAnsi="Arial" w:cs="Arial"/>
          <w:sz w:val="24"/>
          <w:szCs w:val="24"/>
        </w:rPr>
        <w:t xml:space="preserve">г) </w:t>
      </w:r>
      <w:r w:rsidRPr="006320BC">
        <w:rPr>
          <w:rFonts w:ascii="Arial" w:hAnsi="Arial" w:cs="Arial"/>
          <w:sz w:val="24"/>
          <w:szCs w:val="24"/>
        </w:rPr>
        <w:t>затраты на приобретение услуг связи;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д) </w:t>
      </w:r>
      <w:r w:rsidRPr="006320BC">
        <w:rPr>
          <w:rFonts w:ascii="Arial" w:hAnsi="Arial" w:cs="Arial"/>
          <w:sz w:val="24"/>
          <w:szCs w:val="24"/>
        </w:rPr>
        <w:t>затраты на приобретение транспортных услуг;</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е) </w:t>
      </w:r>
      <w:r w:rsidRPr="006320BC">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B13BFA" w:rsidRPr="006320BC" w:rsidRDefault="00B13BFA" w:rsidP="00887216">
      <w:pPr>
        <w:pStyle w:val="af0"/>
        <w:tabs>
          <w:tab w:val="left" w:pos="993"/>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ж) </w:t>
      </w:r>
      <w:r w:rsidRPr="006320BC">
        <w:rPr>
          <w:rFonts w:ascii="Arial" w:hAnsi="Arial" w:cs="Arial"/>
          <w:sz w:val="24"/>
          <w:szCs w:val="24"/>
        </w:rPr>
        <w:t>затраты на прочие общехозяйственные нужды.</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3.10. В затраты, указанные в </w:t>
      </w:r>
      <w:hyperlink w:anchor="Par78" w:history="1">
        <w:r w:rsidRPr="006320BC">
          <w:rPr>
            <w:rFonts w:ascii="Arial" w:hAnsi="Arial" w:cs="Arial"/>
            <w:sz w:val="24"/>
            <w:szCs w:val="24"/>
          </w:rPr>
          <w:t>подпунктах «а»</w:t>
        </w:r>
      </w:hyperlink>
      <w:r w:rsidRPr="006320BC">
        <w:rPr>
          <w:rFonts w:ascii="Arial" w:hAnsi="Arial" w:cs="Arial"/>
          <w:sz w:val="24"/>
          <w:szCs w:val="24"/>
        </w:rPr>
        <w:t xml:space="preserve"> – </w:t>
      </w:r>
      <w:hyperlink w:anchor="Par80" w:history="1">
        <w:r w:rsidRPr="006320BC">
          <w:rPr>
            <w:rFonts w:ascii="Arial" w:hAnsi="Arial" w:cs="Arial"/>
            <w:sz w:val="24"/>
            <w:szCs w:val="24"/>
          </w:rPr>
          <w:t xml:space="preserve">«в» пункта </w:t>
        </w:r>
      </w:hyperlink>
      <w:r w:rsidRPr="006320BC">
        <w:rPr>
          <w:rFonts w:ascii="Arial" w:hAnsi="Arial" w:cs="Arial"/>
          <w:sz w:val="24"/>
          <w:szCs w:val="24"/>
        </w:rPr>
        <w:t>3.9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 в отношении муниципальных казенных учреждений - главным распорядителем средств районного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
    <w:p w:rsidR="00B13BFA" w:rsidRPr="006320BC" w:rsidRDefault="00B13BFA" w:rsidP="00887216">
      <w:pPr>
        <w:pStyle w:val="af1"/>
        <w:spacing w:before="0" w:beforeAutospacing="0" w:after="0" w:afterAutospacing="0"/>
        <w:ind w:firstLine="708"/>
        <w:jc w:val="both"/>
        <w:rPr>
          <w:rFonts w:ascii="Arial" w:hAnsi="Arial" w:cs="Arial"/>
        </w:rPr>
      </w:pPr>
      <w:r w:rsidRPr="006320BC">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13BFA" w:rsidRPr="006320BC" w:rsidRDefault="00B13BFA" w:rsidP="00887216">
      <w:pPr>
        <w:pStyle w:val="af1"/>
        <w:spacing w:before="0" w:beforeAutospacing="0" w:after="0" w:afterAutospacing="0"/>
        <w:ind w:firstLine="708"/>
        <w:jc w:val="both"/>
        <w:rPr>
          <w:rFonts w:ascii="Arial" w:hAnsi="Arial" w:cs="Arial"/>
        </w:rPr>
      </w:pPr>
      <w:r w:rsidRPr="006320BC">
        <w:rPr>
          <w:rFonts w:ascii="Arial" w:hAnsi="Arial" w:cs="Arial"/>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13BFA" w:rsidRPr="00B13BFA" w:rsidRDefault="00B13BFA" w:rsidP="00887216">
      <w:pPr>
        <w:pStyle w:val="ConsPlusNormal"/>
        <w:ind w:firstLine="709"/>
        <w:jc w:val="both"/>
        <w:rPr>
          <w:sz w:val="24"/>
          <w:szCs w:val="24"/>
          <w:lang w:eastAsia="en-US"/>
        </w:rPr>
      </w:pPr>
      <w:r w:rsidRPr="006320BC">
        <w:rPr>
          <w:sz w:val="24"/>
          <w:szCs w:val="24"/>
        </w:rPr>
        <w:t>3.12.</w:t>
      </w:r>
      <w:r w:rsidRPr="006320BC">
        <w:t xml:space="preserve"> </w:t>
      </w:r>
      <w:r w:rsidRPr="00B13BFA">
        <w:rPr>
          <w:sz w:val="24"/>
          <w:szCs w:val="24"/>
          <w:lang w:eastAsia="en-US"/>
        </w:rPr>
        <w:t>Значения корректирующих коэффициентов, применяемых при расчете нормативных затрат на оказание муниципальной услуги, в том числе отраслевой корректирующий коэффициент, учитывающий показатели отраслевой специфики, утверждаются в отношении:</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p>
    <w:p w:rsidR="00B13BFA" w:rsidRPr="006320BC" w:rsidRDefault="00B13BFA" w:rsidP="00887216">
      <w:pPr>
        <w:autoSpaceDE w:val="0"/>
        <w:autoSpaceDN w:val="0"/>
        <w:adjustRightInd w:val="0"/>
        <w:ind w:firstLine="709"/>
        <w:jc w:val="both"/>
        <w:rPr>
          <w:rFonts w:ascii="Arial" w:hAnsi="Arial" w:cs="Arial"/>
        </w:rPr>
      </w:pPr>
      <w:r w:rsidRPr="006320BC">
        <w:rPr>
          <w:rFonts w:ascii="Arial" w:hAnsi="Arial" w:cs="Arial"/>
        </w:rPr>
        <w:t>- муниципальных бюджетных учреждений и муниципальных автономных учреждений - органами, осуществляющими функции и полномочия учредителей бюджетных или автономных учреждений.</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hyperlink r:id="rId29" w:history="1">
        <w:r w:rsidRPr="006320BC">
          <w:rPr>
            <w:rStyle w:val="a3"/>
            <w:rFonts w:ascii="Arial" w:hAnsi="Arial" w:cs="Arial"/>
            <w:sz w:val="24"/>
            <w:szCs w:val="24"/>
          </w:rPr>
          <w:t>www.bus.gov.ru</w:t>
        </w:r>
      </w:hyperlink>
      <w:r w:rsidRPr="006320BC">
        <w:rPr>
          <w:rFonts w:ascii="Arial" w:hAnsi="Arial" w:cs="Arial"/>
          <w:sz w:val="24"/>
          <w:szCs w:val="24"/>
        </w:rPr>
        <w:t>) в информационно-телекоммуникационной сети "Интернет".</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муниципальных бюджетных и (или) муниципальных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B13BFA" w:rsidRPr="006320BC" w:rsidRDefault="00B13BFA" w:rsidP="00887216">
      <w:pPr>
        <w:pStyle w:val="af0"/>
        <w:autoSpaceDE w:val="0"/>
        <w:autoSpaceDN w:val="0"/>
        <w:adjustRightInd w:val="0"/>
        <w:spacing w:after="0" w:line="240" w:lineRule="auto"/>
        <w:ind w:left="0" w:firstLine="709"/>
        <w:jc w:val="both"/>
        <w:rPr>
          <w:rFonts w:ascii="Arial" w:hAnsi="Arial" w:cs="Arial"/>
          <w:sz w:val="24"/>
          <w:szCs w:val="24"/>
        </w:rPr>
      </w:pPr>
      <w:r w:rsidRPr="006320BC">
        <w:rPr>
          <w:rFonts w:ascii="Arial" w:hAnsi="Arial" w:cs="Arial"/>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в) затраты на иные расходы, непосредственно связанные с выполнением работы;</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г) затраты на оплату коммунальных услуг;</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6" w:name="Par153"/>
      <w:bookmarkEnd w:id="6"/>
      <w:r w:rsidRPr="006320BC">
        <w:rPr>
          <w:rFonts w:ascii="Arial" w:hAnsi="Arial" w:cs="Arial"/>
          <w:sz w:val="24"/>
          <w:szCs w:val="24"/>
        </w:rPr>
        <w:t>ж) затраты на приобретение услуг связи;</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з) затраты на приобретение транспортных услуг;</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B13BFA" w:rsidRPr="006320BC" w:rsidRDefault="00B13BFA" w:rsidP="00887216">
      <w:pPr>
        <w:pStyle w:val="af0"/>
        <w:autoSpaceDE w:val="0"/>
        <w:autoSpaceDN w:val="0"/>
        <w:adjustRightInd w:val="0"/>
        <w:spacing w:after="0" w:line="240" w:lineRule="auto"/>
        <w:jc w:val="both"/>
        <w:rPr>
          <w:rFonts w:ascii="Arial" w:hAnsi="Arial" w:cs="Arial"/>
          <w:sz w:val="24"/>
          <w:szCs w:val="24"/>
        </w:rPr>
      </w:pPr>
      <w:r w:rsidRPr="006320BC">
        <w:rPr>
          <w:rFonts w:ascii="Arial" w:hAnsi="Arial" w:cs="Arial"/>
          <w:sz w:val="24"/>
          <w:szCs w:val="24"/>
        </w:rPr>
        <w:t>к) затраты на прочие общехозяйственные нужды.</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Красноярского края, муниципальными правовыми актами Таймырского Долгано-Ненецкого муниципального района,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3.17.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(или) муниципальных автономных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13BFA" w:rsidRPr="006320BC" w:rsidRDefault="00B13BFA" w:rsidP="00887216">
      <w:pPr>
        <w:pStyle w:val="af0"/>
        <w:autoSpaceDE w:val="0"/>
        <w:autoSpaceDN w:val="0"/>
        <w:adjustRightInd w:val="0"/>
        <w:spacing w:after="0" w:line="240" w:lineRule="auto"/>
        <w:jc w:val="both"/>
        <w:rPr>
          <w:rFonts w:ascii="Arial" w:hAnsi="Arial" w:cs="Arial"/>
          <w:sz w:val="2"/>
          <w:szCs w:val="2"/>
        </w:rPr>
      </w:pP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7" w:name="Par178"/>
      <w:bookmarkEnd w:id="7"/>
      <w:r w:rsidRPr="006320BC">
        <w:rPr>
          <w:rFonts w:ascii="Arial" w:hAnsi="Arial" w:cs="Arial"/>
          <w:sz w:val="24"/>
          <w:szCs w:val="24"/>
        </w:rPr>
        <w:t>3.18.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В случае если муниципальное бюджетное и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178" w:history="1">
        <w:r w:rsidRPr="006320BC">
          <w:rPr>
            <w:rFonts w:ascii="Arial" w:hAnsi="Arial" w:cs="Arial"/>
            <w:sz w:val="24"/>
            <w:szCs w:val="24"/>
          </w:rPr>
          <w:t>абзаце первом</w:t>
        </w:r>
      </w:hyperlink>
      <w:r w:rsidRPr="006320BC">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8" w:name="Par185"/>
      <w:bookmarkEnd w:id="8"/>
      <w:r w:rsidRPr="006320BC">
        <w:rPr>
          <w:rFonts w:ascii="Arial" w:hAnsi="Arial" w:cs="Arial"/>
          <w:sz w:val="24"/>
          <w:szCs w:val="24"/>
        </w:rPr>
        <w:t>3.19.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а) на потребление электрической энергии в размере 10 процентов общего объема затрат муниципального бюджетного и (или) муниципального автономного учреждения в части указанного вида затрат в составе затрат на коммунальные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б) на потребление тепловой энергии в размере 50 процентов общего объема затрат муниципального бюджетного и (или) муниципального автономного учреждения в части указанного вида затрат в составе затрат на коммунальные услуги.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 xml:space="preserve">3.20. В случае если муниципальное бюджетное и (или) муниципальное автономное учреждение оказывает платную деятельность сверх установленного муниципального задания, затраты, указанные в </w:t>
      </w:r>
      <w:hyperlink w:anchor="Par185" w:history="1">
        <w:r w:rsidRPr="006320BC">
          <w:rPr>
            <w:rFonts w:ascii="Arial" w:hAnsi="Arial" w:cs="Arial"/>
            <w:sz w:val="24"/>
            <w:szCs w:val="24"/>
          </w:rPr>
          <w:t xml:space="preserve">пункте </w:t>
        </w:r>
      </w:hyperlink>
      <w:r w:rsidRPr="006320BC">
        <w:rPr>
          <w:rFonts w:ascii="Arial" w:hAnsi="Arial" w:cs="Arial"/>
          <w:sz w:val="24"/>
          <w:szCs w:val="24"/>
        </w:rPr>
        <w:t>3.22 настоящего Положения, рассчитываются с применением коэффициента платной деятельности.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Значения затрат на содержание не используемого для выполнения муниципального задания имущества муниципального бюджетного и (или) муниципального автономного учреждения утверждаются органом, осуществляющим функции и полномочия учредителя в отношении муниципальных бюджетных и (или) муниципальных автономных учреждений.</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9" w:name="Par198"/>
      <w:bookmarkEnd w:id="9"/>
      <w:r w:rsidRPr="006320BC">
        <w:rPr>
          <w:rFonts w:ascii="Arial" w:hAnsi="Arial" w:cs="Arial"/>
          <w:sz w:val="24"/>
          <w:szCs w:val="24"/>
        </w:rPr>
        <w:t>3.21. В случае, если муниципальное бюджетное и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(или) муниципальных автономных учреждений, с учетом положений, установленных федеральными законами.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3.22.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3.23.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Финансовое обеспечение выполнения муниципального задания муниципальным бюджетным и (или) муниципальным автономным учреждением осуществляется путем предоставления субсидии.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0" w:name="Par212"/>
      <w:bookmarkEnd w:id="10"/>
      <w:r w:rsidRPr="006320BC">
        <w:rPr>
          <w:rFonts w:ascii="Arial" w:hAnsi="Arial" w:cs="Arial"/>
          <w:sz w:val="24"/>
          <w:szCs w:val="24"/>
        </w:rPr>
        <w:t>3.24.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13BFA" w:rsidRPr="006320BC" w:rsidRDefault="00B13BFA" w:rsidP="00887216">
      <w:pPr>
        <w:autoSpaceDE w:val="0"/>
        <w:autoSpaceDN w:val="0"/>
        <w:adjustRightInd w:val="0"/>
        <w:ind w:firstLine="708"/>
        <w:jc w:val="both"/>
        <w:rPr>
          <w:rFonts w:ascii="Arial" w:hAnsi="Arial" w:cs="Arial"/>
        </w:rPr>
      </w:pPr>
      <w:r w:rsidRPr="006320BC">
        <w:rPr>
          <w:rFonts w:ascii="Arial" w:hAnsi="Arial" w:cs="Arial"/>
        </w:rPr>
        <w:t>3.25.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муниципальному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1" w:name="Par217"/>
      <w:bookmarkEnd w:id="11"/>
      <w:r w:rsidRPr="006320BC">
        <w:rPr>
          <w:rFonts w:ascii="Arial" w:hAnsi="Arial" w:cs="Arial"/>
          <w:sz w:val="24"/>
          <w:szCs w:val="24"/>
        </w:rPr>
        <w:t xml:space="preserve">3.26. Предоставление муниципальному бюджетному и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органом, осуществляющим функции и полномочия учредителя в отношении муниципальных бюджетных и (или) муниципальных автономных учреждений, с муниципальным бюджетным и (или) муниципальным автономным учреждением. </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заключается по примерной форме согласно приложению 3 к настоящему Положению. Орган, осуществляющий функции и полномочия учредителя муниципального бюджетного и (или) муниципального автономного учреждения, вправе уточнять и дополнять форму соглашения с учетом отраслевых особенностей в соответствующей сфере.</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r w:rsidRPr="006320BC">
        <w:rPr>
          <w:rFonts w:ascii="Arial" w:hAnsi="Arial" w:cs="Arial"/>
          <w:sz w:val="24"/>
          <w:szCs w:val="24"/>
        </w:rPr>
        <w:t>Соглашение заключается в течение 10 рабочих дней со дня утверждения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z w:val="24"/>
          <w:szCs w:val="24"/>
        </w:rPr>
      </w:pPr>
      <w:bookmarkStart w:id="12" w:name="Par219"/>
      <w:bookmarkEnd w:id="12"/>
      <w:r w:rsidRPr="006320BC">
        <w:rPr>
          <w:rFonts w:ascii="Arial" w:hAnsi="Arial" w:cs="Arial"/>
          <w:sz w:val="24"/>
          <w:szCs w:val="24"/>
        </w:rPr>
        <w:t>3.27. Перечисление субсидии осуществляется в соответствии с графиком, содержащимся в соглашении</w:t>
      </w:r>
      <w:bookmarkStart w:id="13" w:name="Par225"/>
      <w:bookmarkEnd w:id="13"/>
    </w:p>
    <w:p w:rsidR="00B13BFA" w:rsidRPr="00B13BFA" w:rsidRDefault="00B13BFA" w:rsidP="00887216">
      <w:pPr>
        <w:pStyle w:val="ConsPlusNormal"/>
        <w:ind w:firstLine="709"/>
        <w:jc w:val="both"/>
        <w:rPr>
          <w:sz w:val="24"/>
          <w:szCs w:val="24"/>
          <w:lang w:eastAsia="en-US"/>
        </w:rPr>
      </w:pPr>
      <w:r w:rsidRPr="006320BC">
        <w:rPr>
          <w:sz w:val="24"/>
          <w:szCs w:val="24"/>
        </w:rPr>
        <w:t xml:space="preserve">3.28. Не использованные в текущем финансовом году остатки средств субсидии используются муниципальным бюджетным и (или) муниципальным автономным учреждением в очередном финансовом году для достижения </w:t>
      </w:r>
      <w:r w:rsidRPr="00B13BFA">
        <w:rPr>
          <w:sz w:val="24"/>
          <w:szCs w:val="24"/>
          <w:lang w:eastAsia="en-US"/>
        </w:rPr>
        <w:t>целей, ради которых эти учреждения созданы.</w:t>
      </w:r>
    </w:p>
    <w:p w:rsidR="00B13BFA" w:rsidRPr="006320BC" w:rsidRDefault="00B13BFA" w:rsidP="00887216">
      <w:pPr>
        <w:autoSpaceDE w:val="0"/>
        <w:autoSpaceDN w:val="0"/>
        <w:adjustRightInd w:val="0"/>
        <w:ind w:firstLine="720"/>
        <w:jc w:val="both"/>
        <w:rPr>
          <w:rFonts w:ascii="Arial" w:hAnsi="Arial" w:cs="Arial"/>
          <w:bCs/>
        </w:rPr>
      </w:pPr>
    </w:p>
    <w:p w:rsidR="00B13BFA" w:rsidRPr="006320BC" w:rsidRDefault="00B13BFA" w:rsidP="00887216">
      <w:pPr>
        <w:pStyle w:val="af0"/>
        <w:numPr>
          <w:ilvl w:val="0"/>
          <w:numId w:val="5"/>
        </w:numPr>
        <w:autoSpaceDE w:val="0"/>
        <w:autoSpaceDN w:val="0"/>
        <w:adjustRightInd w:val="0"/>
        <w:spacing w:after="0" w:line="240" w:lineRule="auto"/>
        <w:jc w:val="center"/>
        <w:rPr>
          <w:rFonts w:ascii="Arial" w:hAnsi="Arial" w:cs="Arial"/>
          <w:b/>
        </w:rPr>
      </w:pPr>
      <w:r w:rsidRPr="006320BC">
        <w:rPr>
          <w:rFonts w:ascii="Arial" w:hAnsi="Arial" w:cs="Arial"/>
          <w:b/>
        </w:rPr>
        <w:t>ОЦЕНКА ВЫПОЛНЕНИЯ МУНИЦИПАЛЬНЫМ УЧРЕЖДЕНИМ МУНИЦИПАЛЬНОГО ЗАДАНИЯ И КОНТРОЛЬ ЗА ЕГО ВЫПОЛНЕНИЕМ</w:t>
      </w:r>
    </w:p>
    <w:p w:rsidR="00B13BFA" w:rsidRPr="006320BC" w:rsidRDefault="00B13BFA" w:rsidP="00887216">
      <w:pPr>
        <w:autoSpaceDE w:val="0"/>
        <w:autoSpaceDN w:val="0"/>
        <w:adjustRightInd w:val="0"/>
        <w:jc w:val="both"/>
        <w:rPr>
          <w:rFonts w:ascii="Arial" w:hAnsi="Arial" w:cs="Arial"/>
          <w:bCs/>
        </w:rPr>
      </w:pP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4.1. Контроль за выполнением муниципального задания в отношении муниципальных казенных учреждений осуществляют </w:t>
      </w:r>
      <w:r w:rsidRPr="006320BC">
        <w:rPr>
          <w:rFonts w:ascii="Arial" w:hAnsi="Arial" w:cs="Arial"/>
        </w:rPr>
        <w:t>главные распорядители средств районного бюджета, в ведении которых находятся муниципальные казенные учреждения, в отношении муниципальных бюджетных и автономных учреждений - органы, осуществляющие функции и полномочия учредителей бюджетных или автономных учреждений</w:t>
      </w:r>
      <w:r w:rsidRPr="006320BC">
        <w:rPr>
          <w:rFonts w:ascii="Arial" w:hAnsi="Arial" w:cs="Arial"/>
          <w:bCs/>
        </w:rPr>
        <w:t>.</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Порядок контроля формируется на основании детализации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параметры контроля и специфика контрольных мероприятий для отдельных учреждений и видов услуг;</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график и сроки проведения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лица (организации), ответственные за проведение контрольных мероприятий.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Контроль за выполнением муниципальных заданий осуществляться в следующих  формах:</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камерально (на основании представляемых с установленной периодичностью отчетов о выполнении муниципальных заданий);</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-путем сбора дополнительной информации о выполнении задания (опросы, исследования, материалы, представленные самими учреждениями);</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путем выездной проверки для контроля достоверности, представленной учреждением информации.</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Если муниципальное учреждение не обеспечило (не обеспечивает) выполнение муниципального задания, </w:t>
      </w:r>
      <w:r w:rsidRPr="006320BC">
        <w:rPr>
          <w:rFonts w:ascii="Arial" w:hAnsi="Arial" w:cs="Arial"/>
        </w:rPr>
        <w:t xml:space="preserve">главный распорядитель средств районного бюджета, в ведении которого находится муниципальное казенные учреждение, органы, осуществляющие функции и полномочия учредителя бюджетного или автономного учреждения, </w:t>
      </w:r>
      <w:r w:rsidRPr="006320BC">
        <w:rPr>
          <w:rFonts w:ascii="Arial" w:hAnsi="Arial" w:cs="Arial"/>
          <w:bCs/>
        </w:rPr>
        <w:t>обязаны принять в пределах своей компетенции меры по обеспечению выполнения муниципального задания, либо осуществить корректировку объемов финансирования муниципального задания.</w:t>
      </w:r>
    </w:p>
    <w:p w:rsidR="00B13BFA" w:rsidRPr="006320BC" w:rsidRDefault="00B13BFA" w:rsidP="00887216">
      <w:pPr>
        <w:pStyle w:val="af0"/>
        <w:autoSpaceDE w:val="0"/>
        <w:autoSpaceDN w:val="0"/>
        <w:adjustRightInd w:val="0"/>
        <w:spacing w:after="0" w:line="240" w:lineRule="auto"/>
        <w:ind w:left="0" w:firstLine="720"/>
        <w:jc w:val="both"/>
        <w:rPr>
          <w:rFonts w:ascii="Arial" w:hAnsi="Arial" w:cs="Arial"/>
          <w:strike/>
          <w:sz w:val="24"/>
          <w:szCs w:val="24"/>
        </w:rPr>
      </w:pPr>
      <w:r w:rsidRPr="006320BC">
        <w:rPr>
          <w:rFonts w:ascii="Arial" w:hAnsi="Arial" w:cs="Arial"/>
          <w:sz w:val="24"/>
          <w:szCs w:val="24"/>
        </w:rPr>
        <w:t>4.2.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районного бюджета, в ведении которых находятся муниципальные казенные учреждения, отчет о выполнении муниципального задания согласно приложению 4 в срок до 01 февраля года, следующего за отчетным. К отчету прилагается пояснительная записка в произвольной текстовой форме, раскрывающая основные положения отчета и причины невыполнения муниципального задания (если такое невыполнение имеется).</w:t>
      </w:r>
    </w:p>
    <w:p w:rsidR="00B13BFA" w:rsidRPr="006320BC" w:rsidRDefault="00B13BFA" w:rsidP="00887216">
      <w:pPr>
        <w:autoSpaceDE w:val="0"/>
        <w:autoSpaceDN w:val="0"/>
        <w:adjustRightInd w:val="0"/>
        <w:ind w:firstLine="720"/>
        <w:jc w:val="both"/>
        <w:rPr>
          <w:rFonts w:ascii="Arial" w:hAnsi="Arial" w:cs="Arial"/>
          <w:bCs/>
        </w:rPr>
      </w:pPr>
      <w:r w:rsidRPr="006320BC">
        <w:rPr>
          <w:rFonts w:ascii="Arial" w:hAnsi="Arial" w:cs="Arial"/>
          <w:bCs/>
        </w:rPr>
        <w:t xml:space="preserve">4.3. На основании </w:t>
      </w:r>
      <w:hyperlink r:id="rId30" w:history="1">
        <w:r w:rsidRPr="006320BC">
          <w:rPr>
            <w:rFonts w:ascii="Arial" w:hAnsi="Arial" w:cs="Arial"/>
            <w:bCs/>
          </w:rPr>
          <w:t>отчетов</w:t>
        </w:r>
      </w:hyperlink>
      <w:r w:rsidRPr="006320BC">
        <w:rPr>
          <w:rFonts w:ascii="Arial" w:hAnsi="Arial" w:cs="Arial"/>
          <w:bCs/>
        </w:rPr>
        <w:t xml:space="preserve"> об исполнении муниципального задания </w:t>
      </w:r>
      <w:r w:rsidRPr="006320BC">
        <w:rPr>
          <w:rFonts w:ascii="Arial" w:hAnsi="Arial" w:cs="Arial"/>
        </w:rPr>
        <w:t xml:space="preserve">органы, осуществляющие функции и полномочия учредителей в отношении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 </w:t>
      </w:r>
      <w:r w:rsidRPr="006320BC">
        <w:rPr>
          <w:rFonts w:ascii="Arial" w:hAnsi="Arial" w:cs="Arial"/>
          <w:bCs/>
        </w:rPr>
        <w:t xml:space="preserve">проводят оценку выполнения муниципального задания в соответствии с </w:t>
      </w:r>
      <w:hyperlink r:id="rId31" w:history="1">
        <w:r w:rsidRPr="006320BC">
          <w:rPr>
            <w:rFonts w:ascii="Arial" w:hAnsi="Arial" w:cs="Arial"/>
            <w:bCs/>
          </w:rPr>
          <w:t>Методикой</w:t>
        </w:r>
      </w:hyperlink>
      <w:r w:rsidRPr="006320BC">
        <w:rPr>
          <w:rFonts w:ascii="Arial" w:hAnsi="Arial" w:cs="Arial"/>
          <w:bCs/>
        </w:rPr>
        <w:t xml:space="preserve"> оценки выполнения муниципального задания муниципальными учреждениями Таймырского Долгано-Ненецкого муниципального района согласно приложению 5 к настоящему Положению. Оценка выполнения муниципального задания и подготовка заключения осуществляется в</w:t>
      </w:r>
      <w:r w:rsidRPr="006320BC">
        <w:rPr>
          <w:rFonts w:ascii="Arial" w:hAnsi="Arial" w:cs="Arial"/>
        </w:rPr>
        <w:t xml:space="preserve"> срок до 05 февраля года, следующего за отчетным</w:t>
      </w:r>
      <w:r w:rsidRPr="006320BC">
        <w:rPr>
          <w:rFonts w:ascii="Arial" w:hAnsi="Arial" w:cs="Arial"/>
          <w:bCs/>
        </w:rPr>
        <w:t>.</w:t>
      </w:r>
    </w:p>
    <w:p w:rsidR="00B13BFA" w:rsidRPr="00B13BFA" w:rsidRDefault="00B13BFA" w:rsidP="00887216">
      <w:pPr>
        <w:pStyle w:val="ConsPlusNormal"/>
        <w:ind w:firstLine="709"/>
        <w:jc w:val="both"/>
        <w:rPr>
          <w:sz w:val="24"/>
          <w:szCs w:val="24"/>
          <w:lang w:eastAsia="en-US"/>
        </w:rPr>
      </w:pPr>
      <w:r w:rsidRPr="00300448">
        <w:rPr>
          <w:bCs/>
          <w:sz w:val="24"/>
          <w:szCs w:val="24"/>
        </w:rPr>
        <w:t xml:space="preserve">4.4. </w:t>
      </w:r>
      <w:r w:rsidR="009D7166" w:rsidRPr="00300448">
        <w:rPr>
          <w:bCs/>
          <w:sz w:val="24"/>
          <w:szCs w:val="24"/>
        </w:rPr>
        <w:t>признан утратившим силу постановлением Администрации Таймырского Долгано-Ненецкого муниципального района от 28.02.2020 № 268.</w:t>
      </w: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pPr>
    </w:p>
    <w:p w:rsidR="00B13BFA" w:rsidRPr="00B13BFA" w:rsidRDefault="00B13BFA" w:rsidP="00887216">
      <w:pPr>
        <w:pStyle w:val="ConsPlusNormal"/>
        <w:ind w:firstLine="709"/>
        <w:jc w:val="both"/>
        <w:rPr>
          <w:sz w:val="24"/>
          <w:szCs w:val="24"/>
          <w:lang w:eastAsia="en-US"/>
        </w:rPr>
        <w:sectPr w:rsidR="00B13BFA" w:rsidRPr="00B13BFA" w:rsidSect="00A9511A">
          <w:pgSz w:w="11906" w:h="16838"/>
          <w:pgMar w:top="1134" w:right="851" w:bottom="1134" w:left="1701" w:header="709" w:footer="709" w:gutter="0"/>
          <w:cols w:space="708"/>
          <w:docGrid w:linePitch="360"/>
        </w:sectPr>
      </w:pPr>
    </w:p>
    <w:p w:rsidR="00DE41A8" w:rsidRPr="00B303C7" w:rsidRDefault="00DE41A8" w:rsidP="00887216">
      <w:pPr>
        <w:ind w:left="9072"/>
        <w:rPr>
          <w:rStyle w:val="1111pt"/>
          <w:rFonts w:ascii="Arial" w:hAnsi="Arial" w:cs="Arial"/>
          <w:b/>
          <w:sz w:val="24"/>
          <w:szCs w:val="24"/>
        </w:rPr>
      </w:pPr>
      <w:r w:rsidRPr="00B303C7">
        <w:rPr>
          <w:rStyle w:val="1111pt"/>
          <w:rFonts w:ascii="Arial" w:hAnsi="Arial" w:cs="Arial"/>
          <w:b/>
          <w:sz w:val="24"/>
          <w:szCs w:val="24"/>
        </w:rPr>
        <w:t>Приложение 1</w:t>
      </w:r>
    </w:p>
    <w:p w:rsidR="00DE41A8" w:rsidRPr="00232E88" w:rsidRDefault="00DE41A8"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DE41A8" w:rsidRPr="00232E88" w:rsidRDefault="00DE41A8" w:rsidP="00887216">
      <w:pPr>
        <w:rPr>
          <w:rFonts w:ascii="Arial" w:hAnsi="Arial" w:cs="Arial"/>
          <w:sz w:val="22"/>
          <w:szCs w:val="22"/>
        </w:rPr>
      </w:pPr>
    </w:p>
    <w:p w:rsidR="001E1CB1" w:rsidRPr="00232E88" w:rsidRDefault="001E1CB1" w:rsidP="00887216">
      <w:pPr>
        <w:pStyle w:val="21"/>
        <w:shd w:val="clear" w:color="auto" w:fill="auto"/>
        <w:spacing w:line="240" w:lineRule="auto"/>
        <w:ind w:firstLine="10915"/>
        <w:rPr>
          <w:rFonts w:ascii="Arial" w:hAnsi="Arial" w:cs="Arial"/>
          <w:b/>
          <w:color w:val="000000"/>
          <w:sz w:val="24"/>
          <w:szCs w:val="24"/>
        </w:rPr>
      </w:pPr>
      <w:r w:rsidRPr="00232E88">
        <w:rPr>
          <w:rFonts w:ascii="Arial" w:hAnsi="Arial" w:cs="Arial"/>
          <w:b/>
          <w:color w:val="000000"/>
          <w:sz w:val="24"/>
          <w:szCs w:val="24"/>
        </w:rPr>
        <w:t>УТВЕРЖДАЮ</w:t>
      </w:r>
    </w:p>
    <w:p w:rsidR="00475704" w:rsidRPr="00232E88" w:rsidRDefault="00475704" w:rsidP="00887216">
      <w:pPr>
        <w:pStyle w:val="21"/>
        <w:shd w:val="clear" w:color="auto" w:fill="auto"/>
        <w:spacing w:line="240" w:lineRule="auto"/>
        <w:ind w:left="7371"/>
        <w:rPr>
          <w:rFonts w:ascii="Arial" w:hAnsi="Arial" w:cs="Arial"/>
          <w:b/>
          <w:color w:val="000000"/>
          <w:sz w:val="24"/>
          <w:szCs w:val="24"/>
        </w:rPr>
      </w:pPr>
      <w:r w:rsidRPr="00232E88">
        <w:rPr>
          <w:rFonts w:ascii="Arial" w:hAnsi="Arial" w:cs="Arial"/>
          <w:b/>
          <w:color w:val="000000"/>
          <w:sz w:val="24"/>
          <w:szCs w:val="24"/>
        </w:rPr>
        <w:t>Руководитель</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(уполномоченное лицо)</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____________________________________________</w:t>
      </w:r>
      <w:r w:rsidR="00232E88">
        <w:rPr>
          <w:rFonts w:ascii="Arial" w:hAnsi="Arial" w:cs="Arial"/>
          <w:color w:val="000000"/>
          <w:sz w:val="18"/>
          <w:szCs w:val="18"/>
        </w:rPr>
        <w:t>_________________________</w:t>
      </w:r>
    </w:p>
    <w:p w:rsidR="00475704" w:rsidRPr="00232E88" w:rsidRDefault="00475704" w:rsidP="00887216">
      <w:pPr>
        <w:pStyle w:val="21"/>
        <w:shd w:val="clear" w:color="auto" w:fill="auto"/>
        <w:spacing w:line="240" w:lineRule="auto"/>
        <w:ind w:left="7371"/>
        <w:jc w:val="center"/>
        <w:rPr>
          <w:rFonts w:ascii="Arial" w:hAnsi="Arial" w:cs="Arial"/>
          <w:color w:val="000000"/>
          <w:sz w:val="18"/>
          <w:szCs w:val="18"/>
        </w:rPr>
      </w:pPr>
      <w:r w:rsidRPr="00232E88">
        <w:rPr>
          <w:rFonts w:ascii="Arial" w:hAnsi="Arial" w:cs="Arial"/>
          <w:color w:val="000000"/>
          <w:sz w:val="18"/>
          <w:szCs w:val="18"/>
        </w:rPr>
        <w:t>(наименование органа, осуществляющего функции и полномочия учредителя, главного распорядителя средств районного бюджета, муниципального учреждения)</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232E88" w:rsidP="00887216">
      <w:pPr>
        <w:pStyle w:val="21"/>
        <w:shd w:val="clear" w:color="auto" w:fill="auto"/>
        <w:spacing w:line="240" w:lineRule="auto"/>
        <w:ind w:left="7371"/>
        <w:rPr>
          <w:rFonts w:ascii="Arial" w:hAnsi="Arial" w:cs="Arial"/>
          <w:color w:val="000000"/>
          <w:sz w:val="18"/>
          <w:szCs w:val="18"/>
        </w:rPr>
      </w:pPr>
      <w:r>
        <w:rPr>
          <w:rFonts w:ascii="Arial" w:hAnsi="Arial" w:cs="Arial"/>
          <w:color w:val="000000"/>
          <w:sz w:val="18"/>
          <w:szCs w:val="18"/>
        </w:rPr>
        <w:t xml:space="preserve">_______________________ </w:t>
      </w:r>
      <w:r w:rsidR="00475704" w:rsidRPr="00232E88">
        <w:rPr>
          <w:rFonts w:ascii="Arial" w:hAnsi="Arial" w:cs="Arial"/>
          <w:color w:val="000000"/>
          <w:sz w:val="18"/>
          <w:szCs w:val="18"/>
        </w:rPr>
        <w:t xml:space="preserve">    _____________________     </w:t>
      </w:r>
      <w:r w:rsidR="00106EBD">
        <w:rPr>
          <w:rFonts w:ascii="Arial" w:hAnsi="Arial" w:cs="Arial"/>
          <w:color w:val="000000"/>
          <w:sz w:val="18"/>
          <w:szCs w:val="18"/>
        </w:rPr>
        <w:t xml:space="preserve"> </w:t>
      </w:r>
      <w:r>
        <w:rPr>
          <w:rFonts w:ascii="Arial" w:hAnsi="Arial" w:cs="Arial"/>
          <w:color w:val="000000"/>
          <w:sz w:val="18"/>
          <w:szCs w:val="18"/>
        </w:rPr>
        <w:t xml:space="preserve">  </w:t>
      </w:r>
      <w:r w:rsidR="00106EBD">
        <w:rPr>
          <w:rFonts w:ascii="Arial" w:hAnsi="Arial" w:cs="Arial"/>
          <w:color w:val="000000"/>
          <w:sz w:val="18"/>
          <w:szCs w:val="18"/>
        </w:rPr>
        <w:t>_____</w:t>
      </w:r>
      <w:r>
        <w:rPr>
          <w:rFonts w:ascii="Arial" w:hAnsi="Arial" w:cs="Arial"/>
          <w:color w:val="000000"/>
          <w:sz w:val="18"/>
          <w:szCs w:val="18"/>
        </w:rPr>
        <w:t>______________</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r w:rsidRPr="00232E88">
        <w:rPr>
          <w:rFonts w:ascii="Arial" w:hAnsi="Arial" w:cs="Arial"/>
          <w:color w:val="000000"/>
          <w:sz w:val="18"/>
          <w:szCs w:val="18"/>
        </w:rPr>
        <w:t xml:space="preserve">           (должность)                                 (подпись)                              (расшифровка подписи)</w:t>
      </w:r>
    </w:p>
    <w:p w:rsidR="00475704" w:rsidRPr="00232E88" w:rsidRDefault="00475704" w:rsidP="00887216">
      <w:pPr>
        <w:pStyle w:val="21"/>
        <w:shd w:val="clear" w:color="auto" w:fill="auto"/>
        <w:spacing w:line="240" w:lineRule="auto"/>
        <w:ind w:left="7371"/>
        <w:rPr>
          <w:rFonts w:ascii="Arial" w:hAnsi="Arial" w:cs="Arial"/>
          <w:color w:val="000000"/>
          <w:sz w:val="18"/>
          <w:szCs w:val="18"/>
        </w:rPr>
      </w:pPr>
    </w:p>
    <w:p w:rsidR="00475704" w:rsidRPr="00232E88" w:rsidRDefault="00282DB4" w:rsidP="00887216">
      <w:pPr>
        <w:pStyle w:val="21"/>
        <w:shd w:val="clear" w:color="auto" w:fill="auto"/>
        <w:spacing w:line="240" w:lineRule="auto"/>
        <w:ind w:left="7371"/>
        <w:jc w:val="center"/>
        <w:rPr>
          <w:rFonts w:ascii="Arial" w:hAnsi="Arial" w:cs="Arial"/>
          <w:b/>
          <w:color w:val="000000"/>
          <w:sz w:val="24"/>
          <w:szCs w:val="24"/>
        </w:rPr>
      </w:pPr>
      <w:r w:rsidRPr="00232E88">
        <w:rPr>
          <w:rFonts w:ascii="Arial" w:hAnsi="Arial" w:cs="Arial"/>
          <w:color w:val="000000"/>
          <w:sz w:val="18"/>
          <w:szCs w:val="18"/>
        </w:rPr>
        <w:t>"____</w:t>
      </w:r>
      <w:r w:rsidRPr="00232E88">
        <w:rPr>
          <w:rFonts w:ascii="Arial" w:hAnsi="Arial" w:cs="Arial"/>
        </w:rPr>
        <w:t>___</w:t>
      </w:r>
      <w:r w:rsidRPr="00232E88">
        <w:rPr>
          <w:rFonts w:ascii="Arial" w:hAnsi="Arial" w:cs="Arial"/>
          <w:color w:val="000000"/>
          <w:sz w:val="18"/>
          <w:szCs w:val="18"/>
        </w:rPr>
        <w:t xml:space="preserve">"     __________________________  </w:t>
      </w:r>
      <w:r w:rsidRPr="00232E88">
        <w:rPr>
          <w:rFonts w:ascii="Arial" w:hAnsi="Arial" w:cs="Arial"/>
          <w:b/>
          <w:color w:val="000000"/>
          <w:sz w:val="24"/>
          <w:szCs w:val="24"/>
        </w:rPr>
        <w:t>20</w:t>
      </w:r>
      <w:r w:rsidRPr="00232E88">
        <w:rPr>
          <w:rFonts w:ascii="Arial" w:hAnsi="Arial" w:cs="Arial"/>
          <w:color w:val="000000"/>
          <w:sz w:val="24"/>
          <w:szCs w:val="24"/>
        </w:rPr>
        <w:t>_______</w:t>
      </w:r>
      <w:r w:rsidRPr="00232E88">
        <w:rPr>
          <w:rFonts w:ascii="Arial" w:hAnsi="Arial" w:cs="Arial"/>
          <w:b/>
          <w:color w:val="000000"/>
          <w:sz w:val="24"/>
          <w:szCs w:val="24"/>
        </w:rPr>
        <w:t>г.</w:t>
      </w:r>
    </w:p>
    <w:p w:rsidR="00282DB4" w:rsidRPr="00232E88" w:rsidRDefault="00282DB4" w:rsidP="00887216">
      <w:pPr>
        <w:pStyle w:val="21"/>
        <w:shd w:val="clear" w:color="auto" w:fill="auto"/>
        <w:spacing w:line="240" w:lineRule="auto"/>
        <w:ind w:left="7371"/>
        <w:jc w:val="center"/>
        <w:rPr>
          <w:rFonts w:ascii="Arial" w:hAnsi="Arial" w:cs="Arial"/>
          <w:b/>
          <w:color w:val="000000"/>
          <w:sz w:val="24"/>
          <w:szCs w:val="24"/>
        </w:rPr>
      </w:pPr>
    </w:p>
    <w:p w:rsidR="00282DB4" w:rsidRPr="00232E88" w:rsidRDefault="00282DB4" w:rsidP="00887216">
      <w:pPr>
        <w:pStyle w:val="21"/>
        <w:shd w:val="clear" w:color="auto" w:fill="auto"/>
        <w:spacing w:line="240" w:lineRule="auto"/>
        <w:ind w:left="7371"/>
        <w:jc w:val="center"/>
        <w:rPr>
          <w:rFonts w:ascii="Arial" w:hAnsi="Arial" w:cs="Arial"/>
          <w:color w:val="000000"/>
          <w:sz w:val="24"/>
          <w:szCs w:val="24"/>
        </w:rPr>
      </w:pPr>
    </w:p>
    <w:tbl>
      <w:tblPr>
        <w:tblpPr w:leftFromText="180" w:rightFromText="180" w:vertAnchor="text" w:horzAnchor="margin" w:tblpXSpec="right" w:tblpY="89"/>
        <w:tblW w:w="2000" w:type="dxa"/>
        <w:tblLook w:val="04A0" w:firstRow="1" w:lastRow="0" w:firstColumn="1" w:lastColumn="0" w:noHBand="0" w:noVBand="1"/>
      </w:tblPr>
      <w:tblGrid>
        <w:gridCol w:w="2000"/>
      </w:tblGrid>
      <w:tr w:rsidR="00282DB4" w:rsidRPr="00232E88" w:rsidTr="00282DB4">
        <w:trPr>
          <w:trHeight w:val="300"/>
        </w:trPr>
        <w:tc>
          <w:tcPr>
            <w:tcW w:w="2000" w:type="dxa"/>
            <w:tcBorders>
              <w:top w:val="single" w:sz="4" w:space="0" w:color="auto"/>
              <w:left w:val="single" w:sz="4" w:space="0" w:color="auto"/>
              <w:bottom w:val="nil"/>
              <w:right w:val="single" w:sz="4"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Коды</w:t>
            </w:r>
          </w:p>
        </w:tc>
      </w:tr>
      <w:tr w:rsidR="00282DB4" w:rsidRPr="00232E88" w:rsidTr="00282DB4">
        <w:trPr>
          <w:trHeight w:val="420"/>
        </w:trPr>
        <w:tc>
          <w:tcPr>
            <w:tcW w:w="2000" w:type="dxa"/>
            <w:vMerge w:val="restart"/>
            <w:tcBorders>
              <w:top w:val="single" w:sz="8" w:space="0" w:color="auto"/>
              <w:left w:val="single" w:sz="8" w:space="0" w:color="auto"/>
              <w:bottom w:val="single" w:sz="4" w:space="0" w:color="000000"/>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0506001</w:t>
            </w:r>
          </w:p>
        </w:tc>
      </w:tr>
      <w:tr w:rsidR="00282DB4" w:rsidRPr="00232E88" w:rsidTr="00572385">
        <w:trPr>
          <w:trHeight w:val="253"/>
        </w:trPr>
        <w:tc>
          <w:tcPr>
            <w:tcW w:w="2000" w:type="dxa"/>
            <w:vMerge/>
            <w:tcBorders>
              <w:top w:val="single" w:sz="8" w:space="0" w:color="auto"/>
              <w:left w:val="single" w:sz="8" w:space="0" w:color="auto"/>
              <w:bottom w:val="single" w:sz="4" w:space="0" w:color="000000"/>
              <w:right w:val="single" w:sz="8" w:space="0" w:color="000000"/>
            </w:tcBorders>
            <w:vAlign w:val="center"/>
            <w:hideMark/>
          </w:tcPr>
          <w:p w:rsidR="00282DB4" w:rsidRPr="00232E88" w:rsidRDefault="00282DB4" w:rsidP="00887216">
            <w:pPr>
              <w:widowControl/>
              <w:rPr>
                <w:rFonts w:ascii="Arial" w:hAnsi="Arial" w:cs="Arial"/>
                <w:color w:val="auto"/>
                <w:sz w:val="22"/>
                <w:szCs w:val="22"/>
              </w:rPr>
            </w:pPr>
          </w:p>
        </w:tc>
      </w:tr>
      <w:tr w:rsidR="00282DB4" w:rsidRPr="00232E88" w:rsidTr="00282DB4">
        <w:trPr>
          <w:trHeight w:val="300"/>
        </w:trPr>
        <w:tc>
          <w:tcPr>
            <w:tcW w:w="2000" w:type="dxa"/>
            <w:vMerge w:val="restart"/>
            <w:tcBorders>
              <w:top w:val="single" w:sz="4" w:space="0" w:color="auto"/>
              <w:left w:val="single" w:sz="8" w:space="0" w:color="auto"/>
              <w:bottom w:val="single" w:sz="4" w:space="0" w:color="000000"/>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572385">
        <w:trPr>
          <w:trHeight w:val="253"/>
        </w:trPr>
        <w:tc>
          <w:tcPr>
            <w:tcW w:w="2000" w:type="dxa"/>
            <w:vMerge/>
            <w:tcBorders>
              <w:top w:val="single" w:sz="4" w:space="0" w:color="auto"/>
              <w:left w:val="single" w:sz="8" w:space="0" w:color="auto"/>
              <w:bottom w:val="single" w:sz="4" w:space="0" w:color="000000"/>
              <w:right w:val="single" w:sz="8" w:space="0" w:color="000000"/>
            </w:tcBorders>
            <w:vAlign w:val="center"/>
            <w:hideMark/>
          </w:tcPr>
          <w:p w:rsidR="00282DB4" w:rsidRPr="00232E88" w:rsidRDefault="00282DB4" w:rsidP="00887216">
            <w:pPr>
              <w:widowControl/>
              <w:rPr>
                <w:rFonts w:ascii="Arial" w:hAnsi="Arial" w:cs="Arial"/>
                <w:color w:val="auto"/>
                <w:sz w:val="22"/>
                <w:szCs w:val="22"/>
              </w:rPr>
            </w:pPr>
          </w:p>
        </w:tc>
      </w:tr>
      <w:tr w:rsidR="00282DB4" w:rsidRPr="00232E88" w:rsidTr="00572385">
        <w:trPr>
          <w:trHeight w:val="508"/>
        </w:trPr>
        <w:tc>
          <w:tcPr>
            <w:tcW w:w="2000" w:type="dxa"/>
            <w:tcBorders>
              <w:top w:val="single" w:sz="4" w:space="0" w:color="auto"/>
              <w:left w:val="single" w:sz="8" w:space="0" w:color="auto"/>
              <w:bottom w:val="single" w:sz="4" w:space="0" w:color="auto"/>
              <w:right w:val="single" w:sz="8" w:space="0" w:color="000000"/>
            </w:tcBorders>
            <w:noWrap/>
            <w:vAlign w:val="center"/>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630"/>
        </w:trPr>
        <w:tc>
          <w:tcPr>
            <w:tcW w:w="2000" w:type="dxa"/>
            <w:tcBorders>
              <w:top w:val="single" w:sz="4" w:space="0" w:color="auto"/>
              <w:left w:val="single" w:sz="8" w:space="0" w:color="auto"/>
              <w:bottom w:val="nil"/>
              <w:right w:val="single" w:sz="8" w:space="0" w:color="000000"/>
            </w:tcBorders>
            <w:noWrap/>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00"/>
        </w:trPr>
        <w:tc>
          <w:tcPr>
            <w:tcW w:w="2000" w:type="dxa"/>
            <w:tcBorders>
              <w:top w:val="single" w:sz="8"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00"/>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282DB4" w:rsidRPr="00232E88" w:rsidTr="00282DB4">
        <w:trPr>
          <w:trHeight w:val="315"/>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282DB4" w:rsidRPr="00232E88" w:rsidRDefault="00282DB4" w:rsidP="00887216">
            <w:pPr>
              <w:widowControl/>
              <w:jc w:val="center"/>
              <w:rPr>
                <w:rFonts w:ascii="Arial" w:hAnsi="Arial" w:cs="Arial"/>
                <w:color w:val="auto"/>
                <w:sz w:val="22"/>
                <w:szCs w:val="22"/>
              </w:rPr>
            </w:pPr>
            <w:r w:rsidRPr="00232E88">
              <w:rPr>
                <w:rFonts w:ascii="Arial" w:hAnsi="Arial" w:cs="Arial"/>
                <w:color w:val="auto"/>
                <w:sz w:val="22"/>
                <w:szCs w:val="22"/>
              </w:rPr>
              <w:t> </w:t>
            </w:r>
          </w:p>
        </w:tc>
      </w:tr>
    </w:tbl>
    <w:p w:rsidR="00475704" w:rsidRPr="00232E88" w:rsidRDefault="00475704" w:rsidP="00887216">
      <w:pPr>
        <w:pStyle w:val="21"/>
        <w:shd w:val="clear" w:color="auto" w:fill="auto"/>
        <w:spacing w:line="240" w:lineRule="auto"/>
        <w:ind w:left="7371"/>
        <w:rPr>
          <w:rFonts w:ascii="Arial" w:hAnsi="Arial" w:cs="Arial"/>
          <w:color w:val="000000"/>
          <w:sz w:val="18"/>
          <w:szCs w:val="18"/>
          <w:vertAlign w:val="subscript"/>
        </w:rPr>
      </w:pPr>
      <w:r w:rsidRPr="00232E88">
        <w:rPr>
          <w:rFonts w:ascii="Arial" w:hAnsi="Arial" w:cs="Arial"/>
          <w:color w:val="000000"/>
          <w:sz w:val="18"/>
          <w:szCs w:val="18"/>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p>
    <w:tbl>
      <w:tblPr>
        <w:tblpPr w:leftFromText="180" w:rightFromText="180" w:vertAnchor="text" w:horzAnchor="page" w:tblpX="10198" w:tblpY="104"/>
        <w:tblW w:w="1400" w:type="dxa"/>
        <w:tblLook w:val="04A0" w:firstRow="1" w:lastRow="0" w:firstColumn="1" w:lastColumn="0" w:noHBand="0" w:noVBand="1"/>
      </w:tblPr>
      <w:tblGrid>
        <w:gridCol w:w="1400"/>
      </w:tblGrid>
      <w:tr w:rsidR="00572385" w:rsidRPr="00232E88" w:rsidTr="00572385">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572385" w:rsidRPr="00232E88" w:rsidRDefault="00572385"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1E1CB1" w:rsidRPr="00232E88" w:rsidRDefault="00572385"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p>
    <w:tbl>
      <w:tblPr>
        <w:tblpPr w:leftFromText="180" w:rightFromText="180" w:vertAnchor="text" w:horzAnchor="page" w:tblpX="12178" w:tblpY="124"/>
        <w:tblW w:w="2012" w:type="dxa"/>
        <w:tblLook w:val="04A0" w:firstRow="1" w:lastRow="0" w:firstColumn="1" w:lastColumn="0" w:noHBand="0" w:noVBand="1"/>
      </w:tblPr>
      <w:tblGrid>
        <w:gridCol w:w="2006"/>
        <w:gridCol w:w="6"/>
      </w:tblGrid>
      <w:tr w:rsidR="00572385" w:rsidRPr="00232E88" w:rsidTr="00572385">
        <w:trPr>
          <w:gridAfter w:val="1"/>
          <w:wAfter w:w="6" w:type="dxa"/>
          <w:trHeight w:val="574"/>
        </w:trPr>
        <w:tc>
          <w:tcPr>
            <w:tcW w:w="2006" w:type="dxa"/>
            <w:tcBorders>
              <w:top w:val="nil"/>
              <w:left w:val="nil"/>
              <w:bottom w:val="nil"/>
              <w:right w:val="nil"/>
            </w:tcBorders>
            <w:vAlign w:val="center"/>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Форма по ОКУД</w:t>
            </w:r>
          </w:p>
        </w:tc>
      </w:tr>
      <w:tr w:rsidR="00572385" w:rsidRPr="00232E88" w:rsidTr="00572385">
        <w:trPr>
          <w:trHeight w:val="568"/>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Дата начала действия</w:t>
            </w:r>
          </w:p>
        </w:tc>
      </w:tr>
      <w:tr w:rsidR="00572385" w:rsidRPr="00232E88" w:rsidTr="00572385">
        <w:trPr>
          <w:trHeight w:val="563"/>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Дата окончания </w:t>
            </w:r>
          </w:p>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действия </w:t>
            </w:r>
            <w:r w:rsidRPr="00232E88">
              <w:rPr>
                <w:rFonts w:ascii="Arial" w:hAnsi="Arial" w:cs="Arial"/>
                <w:color w:val="auto"/>
                <w:sz w:val="20"/>
                <w:szCs w:val="20"/>
                <w:vertAlign w:val="superscript"/>
              </w:rPr>
              <w:t>2</w:t>
            </w:r>
          </w:p>
        </w:tc>
      </w:tr>
      <w:tr w:rsidR="00572385" w:rsidRPr="00232E88" w:rsidTr="00572385">
        <w:trPr>
          <w:trHeight w:val="557"/>
        </w:trPr>
        <w:tc>
          <w:tcPr>
            <w:tcW w:w="2012" w:type="dxa"/>
            <w:gridSpan w:val="2"/>
            <w:tcBorders>
              <w:top w:val="nil"/>
              <w:left w:val="nil"/>
              <w:bottom w:val="nil"/>
              <w:right w:val="nil"/>
            </w:tcBorders>
            <w:vAlign w:val="center"/>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 xml:space="preserve">Код по сводному </w:t>
            </w:r>
          </w:p>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реестру</w:t>
            </w:r>
          </w:p>
        </w:tc>
      </w:tr>
      <w:tr w:rsidR="00572385" w:rsidRPr="00232E88" w:rsidTr="00572385">
        <w:trPr>
          <w:trHeight w:val="300"/>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572385" w:rsidRPr="00232E88" w:rsidTr="00572385">
        <w:trPr>
          <w:trHeight w:val="413"/>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572385" w:rsidRPr="00232E88" w:rsidTr="00572385">
        <w:trPr>
          <w:trHeight w:val="292"/>
        </w:trPr>
        <w:tc>
          <w:tcPr>
            <w:tcW w:w="2012" w:type="dxa"/>
            <w:gridSpan w:val="2"/>
            <w:tcBorders>
              <w:top w:val="nil"/>
              <w:left w:val="nil"/>
              <w:bottom w:val="nil"/>
              <w:right w:val="nil"/>
            </w:tcBorders>
            <w:noWrap/>
            <w:vAlign w:val="bottom"/>
            <w:hideMark/>
          </w:tcPr>
          <w:p w:rsidR="00572385" w:rsidRPr="00232E88" w:rsidRDefault="00572385"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bl>
    <w:p w:rsidR="001E1CB1" w:rsidRPr="00232E88" w:rsidRDefault="00572385" w:rsidP="00887216">
      <w:pPr>
        <w:pStyle w:val="21"/>
        <w:shd w:val="clear" w:color="auto" w:fill="auto"/>
        <w:spacing w:line="240" w:lineRule="auto"/>
        <w:jc w:val="center"/>
        <w:rPr>
          <w:rFonts w:ascii="Arial" w:hAnsi="Arial" w:cs="Arial"/>
          <w:color w:val="000000"/>
        </w:rPr>
      </w:pPr>
      <w:r w:rsidRPr="00232E88">
        <w:rPr>
          <w:rFonts w:ascii="Arial" w:hAnsi="Arial" w:cs="Arial"/>
          <w:b/>
          <w:color w:val="000000"/>
          <w:sz w:val="26"/>
          <w:szCs w:val="26"/>
        </w:rPr>
        <w:t xml:space="preserve">                                  </w:t>
      </w:r>
      <w:r w:rsidR="00282DB4" w:rsidRPr="00232E88">
        <w:rPr>
          <w:rFonts w:ascii="Arial" w:hAnsi="Arial" w:cs="Arial"/>
          <w:b/>
          <w:color w:val="000000"/>
          <w:sz w:val="26"/>
          <w:szCs w:val="26"/>
        </w:rPr>
        <w:t>МУНИЦИПАЛЬНОЕ ЗАДАНИЕ № 1</w:t>
      </w:r>
      <w:r w:rsidRPr="00232E88">
        <w:rPr>
          <w:rFonts w:ascii="Arial" w:hAnsi="Arial" w:cs="Arial"/>
          <w:b/>
          <w:color w:val="000000"/>
          <w:sz w:val="26"/>
          <w:szCs w:val="26"/>
        </w:rPr>
        <w:t xml:space="preserve">  </w:t>
      </w:r>
    </w:p>
    <w:p w:rsidR="001E1CB1" w:rsidRPr="00232E88" w:rsidRDefault="001E1CB1" w:rsidP="00887216">
      <w:pPr>
        <w:pStyle w:val="21"/>
        <w:shd w:val="clear" w:color="auto" w:fill="auto"/>
        <w:spacing w:line="240" w:lineRule="auto"/>
        <w:rPr>
          <w:rFonts w:ascii="Arial" w:hAnsi="Arial" w:cs="Arial"/>
          <w:b/>
          <w:color w:val="000000"/>
          <w:sz w:val="24"/>
          <w:szCs w:val="24"/>
        </w:rPr>
      </w:pPr>
    </w:p>
    <w:p w:rsidR="00572385" w:rsidRPr="003C310C" w:rsidRDefault="009365FF" w:rsidP="00887216">
      <w:pPr>
        <w:pStyle w:val="21"/>
        <w:shd w:val="clear" w:color="auto" w:fill="auto"/>
        <w:spacing w:line="240" w:lineRule="auto"/>
        <w:rPr>
          <w:rFonts w:ascii="Arial" w:hAnsi="Arial" w:cs="Arial"/>
          <w:color w:val="000000"/>
        </w:rPr>
      </w:pPr>
      <w:r w:rsidRPr="00232E88">
        <w:rPr>
          <w:rFonts w:ascii="Arial" w:hAnsi="Arial" w:cs="Arial"/>
          <w:b/>
          <w:color w:val="000000"/>
          <w:sz w:val="24"/>
          <w:szCs w:val="24"/>
        </w:rPr>
        <w:t xml:space="preserve">                                             </w:t>
      </w:r>
      <w:r w:rsidR="00572385" w:rsidRPr="003C310C">
        <w:rPr>
          <w:rFonts w:ascii="Arial" w:hAnsi="Arial" w:cs="Arial"/>
          <w:color w:val="000000"/>
        </w:rPr>
        <w:t>на 20</w:t>
      </w:r>
      <w:r w:rsidR="00BC323C" w:rsidRPr="003C310C">
        <w:rPr>
          <w:rFonts w:ascii="Arial" w:hAnsi="Arial" w:cs="Arial"/>
          <w:color w:val="000000"/>
        </w:rPr>
        <w:t>_</w:t>
      </w:r>
      <w:r w:rsidR="00287456" w:rsidRPr="003C310C">
        <w:rPr>
          <w:rFonts w:ascii="Arial" w:hAnsi="Arial" w:cs="Arial"/>
          <w:color w:val="000000"/>
        </w:rPr>
        <w:t>_</w:t>
      </w:r>
      <w:r w:rsidR="00572385" w:rsidRPr="003C310C">
        <w:rPr>
          <w:rFonts w:ascii="Arial" w:hAnsi="Arial" w:cs="Arial"/>
          <w:color w:val="000000"/>
        </w:rPr>
        <w:t>_ год и на плановый период 20____ и 20</w:t>
      </w:r>
      <w:r w:rsidRPr="003C310C">
        <w:rPr>
          <w:rFonts w:ascii="Arial" w:hAnsi="Arial" w:cs="Arial"/>
          <w:color w:val="000000"/>
        </w:rPr>
        <w:t>____ годов</w:t>
      </w: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1E1CB1" w:rsidP="00887216">
      <w:pPr>
        <w:pStyle w:val="21"/>
        <w:shd w:val="clear" w:color="auto" w:fill="auto"/>
        <w:spacing w:line="240" w:lineRule="auto"/>
        <w:rPr>
          <w:rFonts w:ascii="Arial" w:hAnsi="Arial" w:cs="Arial"/>
          <w:color w:val="000000"/>
        </w:rPr>
      </w:pPr>
    </w:p>
    <w:p w:rsidR="00572385" w:rsidRPr="00232E88" w:rsidRDefault="00572385" w:rsidP="00887216">
      <w:pPr>
        <w:pStyle w:val="21"/>
        <w:shd w:val="clear" w:color="auto" w:fill="auto"/>
        <w:spacing w:line="240" w:lineRule="auto"/>
        <w:rPr>
          <w:rFonts w:ascii="Arial" w:hAnsi="Arial" w:cs="Arial"/>
          <w:color w:val="000000"/>
        </w:rPr>
      </w:pPr>
    </w:p>
    <w:p w:rsidR="00572385" w:rsidRPr="00232E88" w:rsidRDefault="00572385"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Наименование муниципального </w:t>
      </w: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у</w:t>
      </w:r>
      <w:r w:rsidR="00572385" w:rsidRPr="00232E88">
        <w:rPr>
          <w:rFonts w:ascii="Arial" w:hAnsi="Arial" w:cs="Arial"/>
          <w:color w:val="000000"/>
        </w:rPr>
        <w:t xml:space="preserve">чреждения                                </w:t>
      </w:r>
      <w:r w:rsidRPr="00232E88">
        <w:rPr>
          <w:rFonts w:ascii="Arial" w:hAnsi="Arial" w:cs="Arial"/>
          <w:color w:val="000000"/>
        </w:rPr>
        <w:t xml:space="preserve">          </w:t>
      </w:r>
      <w:r w:rsidR="00572385" w:rsidRPr="00232E88">
        <w:rPr>
          <w:rFonts w:ascii="Arial" w:hAnsi="Arial" w:cs="Arial"/>
          <w:color w:val="000000"/>
        </w:rPr>
        <w:t>___________________________________________________</w:t>
      </w:r>
    </w:p>
    <w:p w:rsidR="001E1CB1" w:rsidRPr="00232E88" w:rsidRDefault="001E1CB1" w:rsidP="00887216">
      <w:pPr>
        <w:pStyle w:val="21"/>
        <w:shd w:val="clear" w:color="auto" w:fill="auto"/>
        <w:spacing w:line="240" w:lineRule="auto"/>
        <w:rPr>
          <w:rFonts w:ascii="Arial" w:hAnsi="Arial" w:cs="Arial"/>
          <w:color w:val="000000"/>
        </w:rPr>
      </w:pPr>
    </w:p>
    <w:p w:rsidR="009365FF"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___________________________________________________</w:t>
      </w:r>
    </w:p>
    <w:p w:rsidR="001E1CB1" w:rsidRPr="00232E88" w:rsidRDefault="001E1CB1" w:rsidP="00887216">
      <w:pPr>
        <w:pStyle w:val="21"/>
        <w:shd w:val="clear" w:color="auto" w:fill="auto"/>
        <w:spacing w:line="240" w:lineRule="auto"/>
        <w:rPr>
          <w:rFonts w:ascii="Arial" w:hAnsi="Arial" w:cs="Arial"/>
          <w:color w:val="000000"/>
        </w:rPr>
      </w:pP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Вид деятельности муниципального   </w:t>
      </w:r>
      <w:r w:rsidR="00232E88">
        <w:rPr>
          <w:rFonts w:ascii="Arial" w:hAnsi="Arial" w:cs="Arial"/>
          <w:color w:val="000000"/>
        </w:rPr>
        <w:t xml:space="preserve"> </w:t>
      </w:r>
      <w:r w:rsidRPr="00232E88">
        <w:rPr>
          <w:rFonts w:ascii="Arial" w:hAnsi="Arial" w:cs="Arial"/>
          <w:color w:val="000000"/>
        </w:rPr>
        <w:t>___________________________________________________</w:t>
      </w:r>
    </w:p>
    <w:p w:rsidR="001E1CB1"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w:t>
      </w:r>
    </w:p>
    <w:p w:rsidR="009365FF" w:rsidRPr="00232E88" w:rsidRDefault="009365FF"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r w:rsidR="00232E88">
        <w:rPr>
          <w:rFonts w:ascii="Arial" w:hAnsi="Arial" w:cs="Arial"/>
          <w:color w:val="000000"/>
        </w:rPr>
        <w:t xml:space="preserve"> _</w:t>
      </w:r>
      <w:r w:rsidRPr="00232E88">
        <w:rPr>
          <w:rFonts w:ascii="Arial" w:hAnsi="Arial" w:cs="Arial"/>
          <w:color w:val="000000"/>
        </w:rPr>
        <w:t>__________________________________________________</w:t>
      </w:r>
    </w:p>
    <w:p w:rsidR="009365FF" w:rsidRPr="00232E88" w:rsidRDefault="009365FF" w:rsidP="00887216">
      <w:pPr>
        <w:pStyle w:val="21"/>
        <w:spacing w:line="240" w:lineRule="auto"/>
        <w:jc w:val="center"/>
        <w:rPr>
          <w:rFonts w:ascii="Arial" w:hAnsi="Arial" w:cs="Arial"/>
          <w:color w:val="000000"/>
          <w:sz w:val="18"/>
          <w:szCs w:val="18"/>
        </w:rPr>
      </w:pPr>
      <w:r w:rsidRPr="00232E88">
        <w:rPr>
          <w:rFonts w:ascii="Arial" w:hAnsi="Arial" w:cs="Arial"/>
          <w:color w:val="000000"/>
          <w:sz w:val="18"/>
          <w:szCs w:val="18"/>
        </w:rPr>
        <w:t xml:space="preserve">                    </w:t>
      </w:r>
      <w:r w:rsidR="00232E88">
        <w:rPr>
          <w:rFonts w:ascii="Arial" w:hAnsi="Arial" w:cs="Arial"/>
          <w:color w:val="000000"/>
          <w:sz w:val="18"/>
          <w:szCs w:val="18"/>
        </w:rPr>
        <w:t xml:space="preserve">                                                    </w:t>
      </w:r>
      <w:r w:rsidRPr="00232E88">
        <w:rPr>
          <w:rFonts w:ascii="Arial" w:hAnsi="Arial" w:cs="Arial"/>
          <w:color w:val="000000"/>
          <w:sz w:val="18"/>
          <w:szCs w:val="18"/>
        </w:rPr>
        <w:t xml:space="preserve"> (указывается вид деятельности муниципального учреждения</w:t>
      </w:r>
    </w:p>
    <w:p w:rsidR="009365FF" w:rsidRPr="00232E88" w:rsidRDefault="00232E88" w:rsidP="00887216">
      <w:pPr>
        <w:pStyle w:val="21"/>
        <w:shd w:val="clear" w:color="auto" w:fill="auto"/>
        <w:spacing w:line="240" w:lineRule="auto"/>
        <w:jc w:val="center"/>
        <w:rPr>
          <w:rFonts w:ascii="Arial" w:hAnsi="Arial" w:cs="Arial"/>
          <w:color w:val="000000"/>
          <w:sz w:val="18"/>
          <w:szCs w:val="18"/>
        </w:rPr>
      </w:pPr>
      <w:r>
        <w:rPr>
          <w:rFonts w:ascii="Arial" w:hAnsi="Arial" w:cs="Arial"/>
          <w:color w:val="000000"/>
          <w:sz w:val="18"/>
          <w:szCs w:val="18"/>
        </w:rPr>
        <w:t xml:space="preserve">     </w:t>
      </w:r>
      <w:r w:rsidR="009365FF" w:rsidRPr="00232E88">
        <w:rPr>
          <w:rFonts w:ascii="Arial" w:hAnsi="Arial" w:cs="Arial"/>
          <w:color w:val="000000"/>
          <w:sz w:val="18"/>
          <w:szCs w:val="18"/>
        </w:rPr>
        <w:t>из общероссийского базового перечня)</w:t>
      </w:r>
    </w:p>
    <w:p w:rsidR="00D61878" w:rsidRPr="003C310C" w:rsidRDefault="00D61878"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Часть I. Сведения о</w:t>
      </w:r>
      <w:r w:rsidR="00CC5E28" w:rsidRPr="003C310C">
        <w:rPr>
          <w:rStyle w:val="2"/>
          <w:rFonts w:ascii="Arial" w:hAnsi="Arial" w:cs="Arial"/>
          <w:color w:val="000000"/>
        </w:rPr>
        <w:t>б</w:t>
      </w:r>
      <w:r w:rsidRPr="003C310C">
        <w:rPr>
          <w:rStyle w:val="2"/>
          <w:rFonts w:ascii="Arial" w:hAnsi="Arial" w:cs="Arial"/>
          <w:color w:val="000000"/>
        </w:rPr>
        <w:t xml:space="preserve"> оказываемых муниципальных услугах</w:t>
      </w:r>
      <w:r w:rsidR="003E5088" w:rsidRPr="003C310C">
        <w:rPr>
          <w:rStyle w:val="2"/>
          <w:rFonts w:ascii="Arial" w:hAnsi="Arial" w:cs="Arial"/>
          <w:color w:val="000000"/>
          <w:vertAlign w:val="superscript"/>
        </w:rPr>
        <w:t>3</w:t>
      </w:r>
    </w:p>
    <w:p w:rsidR="00D61878" w:rsidRPr="003C310C" w:rsidRDefault="00D61878"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Раздел</w:t>
      </w:r>
      <w:r w:rsidR="00CB63E1" w:rsidRPr="003C310C">
        <w:rPr>
          <w:rStyle w:val="2"/>
          <w:rFonts w:ascii="Arial" w:hAnsi="Arial" w:cs="Arial"/>
          <w:color w:val="000000"/>
        </w:rPr>
        <w:t>______</w:t>
      </w:r>
    </w:p>
    <w:tbl>
      <w:tblPr>
        <w:tblpPr w:leftFromText="180" w:rightFromText="180" w:vertAnchor="text" w:horzAnchor="page" w:tblpX="13918" w:tblpY="108"/>
        <w:tblW w:w="1400" w:type="dxa"/>
        <w:tblLook w:val="04A0" w:firstRow="1" w:lastRow="0" w:firstColumn="1" w:lastColumn="0" w:noHBand="0" w:noVBand="1"/>
      </w:tblPr>
      <w:tblGrid>
        <w:gridCol w:w="1400"/>
      </w:tblGrid>
      <w:tr w:rsidR="00CB63E1" w:rsidRPr="00232E88" w:rsidTr="00CB63E1">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CB63E1" w:rsidRPr="00232E88" w:rsidRDefault="00CB63E1" w:rsidP="00887216">
            <w:pPr>
              <w:widowControl/>
              <w:jc w:val="center"/>
              <w:rPr>
                <w:rFonts w:ascii="Arial" w:hAnsi="Arial" w:cs="Arial"/>
                <w:b/>
                <w:bCs/>
                <w:color w:val="auto"/>
                <w:sz w:val="26"/>
                <w:szCs w:val="26"/>
              </w:rPr>
            </w:pPr>
            <w:bookmarkStart w:id="14" w:name="bookmark1"/>
            <w:r w:rsidRPr="00232E88">
              <w:rPr>
                <w:rFonts w:ascii="Arial" w:hAnsi="Arial" w:cs="Arial"/>
                <w:b/>
                <w:bCs/>
                <w:color w:val="auto"/>
                <w:sz w:val="26"/>
                <w:szCs w:val="26"/>
              </w:rPr>
              <w:t> </w:t>
            </w:r>
          </w:p>
        </w:tc>
      </w:tr>
    </w:tbl>
    <w:p w:rsidR="00D61878" w:rsidRPr="00232E88" w:rsidRDefault="00CB63E1" w:rsidP="00887216">
      <w:pPr>
        <w:pStyle w:val="25"/>
        <w:keepNext/>
        <w:keepLines/>
        <w:shd w:val="clear" w:color="auto" w:fill="auto"/>
        <w:tabs>
          <w:tab w:val="left" w:pos="10253"/>
        </w:tabs>
        <w:spacing w:line="240" w:lineRule="auto"/>
        <w:jc w:val="left"/>
        <w:rPr>
          <w:rFonts w:ascii="Arial" w:hAnsi="Arial" w:cs="Arial"/>
        </w:rPr>
      </w:pPr>
      <w:r w:rsidRPr="003C310C">
        <w:rPr>
          <w:rStyle w:val="211pt"/>
          <w:rFonts w:ascii="Arial" w:hAnsi="Arial" w:cs="Arial"/>
          <w:color w:val="000000"/>
          <w:lang w:eastAsia="en-US"/>
        </w:rPr>
        <w:t>1. Наименование</w:t>
      </w:r>
      <w:r w:rsidRPr="00232E88">
        <w:rPr>
          <w:rStyle w:val="211pt"/>
          <w:rFonts w:ascii="Arial" w:hAnsi="Arial" w:cs="Arial"/>
          <w:color w:val="000000"/>
          <w:lang w:eastAsia="en-US"/>
        </w:rPr>
        <w:t xml:space="preserve">                                                                                                                                                  </w:t>
      </w:r>
      <w:r w:rsidR="00D61878" w:rsidRPr="00232E88">
        <w:rPr>
          <w:rStyle w:val="24"/>
          <w:rFonts w:ascii="Arial" w:hAnsi="Arial" w:cs="Arial"/>
          <w:color w:val="000000"/>
        </w:rPr>
        <w:t>Код по общероссийскому</w:t>
      </w:r>
      <w:bookmarkEnd w:id="14"/>
    </w:p>
    <w:p w:rsidR="00CB63E1" w:rsidRPr="00232E88" w:rsidRDefault="00CB63E1" w:rsidP="00887216">
      <w:pPr>
        <w:pStyle w:val="21"/>
        <w:shd w:val="clear" w:color="auto" w:fill="auto"/>
        <w:tabs>
          <w:tab w:val="left" w:pos="10253"/>
        </w:tabs>
        <w:spacing w:line="240" w:lineRule="auto"/>
        <w:rPr>
          <w:rStyle w:val="29"/>
          <w:rFonts w:ascii="Arial" w:hAnsi="Arial" w:cs="Arial"/>
          <w:color w:val="000000"/>
        </w:rPr>
      </w:pPr>
      <w:r w:rsidRPr="003C310C">
        <w:rPr>
          <w:rStyle w:val="2"/>
          <w:rFonts w:ascii="Arial" w:hAnsi="Arial" w:cs="Arial"/>
          <w:color w:val="000000"/>
        </w:rPr>
        <w:t>муниципальной услуги</w:t>
      </w:r>
      <w:r w:rsidRPr="00232E88">
        <w:rPr>
          <w:rStyle w:val="2"/>
          <w:rFonts w:ascii="Arial" w:hAnsi="Arial" w:cs="Arial"/>
          <w:color w:val="000000"/>
        </w:rPr>
        <w:t xml:space="preserve">   </w:t>
      </w:r>
      <w:r w:rsidR="003C310C">
        <w:rPr>
          <w:rStyle w:val="2"/>
          <w:rFonts w:ascii="Arial" w:hAnsi="Arial" w:cs="Arial"/>
          <w:color w:val="000000"/>
        </w:rPr>
        <w:t xml:space="preserve">   </w:t>
      </w:r>
      <w:r w:rsidRPr="00232E88">
        <w:rPr>
          <w:rStyle w:val="2"/>
          <w:rFonts w:ascii="Arial" w:hAnsi="Arial" w:cs="Arial"/>
          <w:color w:val="000000"/>
        </w:rPr>
        <w:t xml:space="preserve">  </w:t>
      </w:r>
      <w:r w:rsidR="003C310C">
        <w:rPr>
          <w:rStyle w:val="2"/>
          <w:rFonts w:ascii="Arial" w:hAnsi="Arial" w:cs="Arial"/>
          <w:color w:val="000000"/>
        </w:rPr>
        <w:t>__</w:t>
      </w:r>
      <w:r w:rsidRPr="00232E88">
        <w:rPr>
          <w:rStyle w:val="2"/>
          <w:rFonts w:ascii="Arial" w:hAnsi="Arial" w:cs="Arial"/>
          <w:color w:val="000000"/>
        </w:rPr>
        <w:t>__________________________________</w:t>
      </w:r>
      <w:r w:rsidR="00CC5E28">
        <w:rPr>
          <w:rStyle w:val="2"/>
          <w:rFonts w:ascii="Arial" w:hAnsi="Arial" w:cs="Arial"/>
          <w:color w:val="000000"/>
        </w:rPr>
        <w:t>____________________</w:t>
      </w:r>
      <w:r w:rsidR="00D61878" w:rsidRPr="00232E88">
        <w:rPr>
          <w:rStyle w:val="29"/>
          <w:rFonts w:ascii="Arial" w:hAnsi="Arial" w:cs="Arial"/>
          <w:color w:val="000000"/>
        </w:rPr>
        <w:t>базовому</w:t>
      </w:r>
      <w:r w:rsidR="00CC5E28">
        <w:rPr>
          <w:rStyle w:val="29"/>
          <w:rFonts w:ascii="Arial" w:hAnsi="Arial" w:cs="Arial"/>
          <w:color w:val="000000"/>
        </w:rPr>
        <w:t xml:space="preserve"> </w:t>
      </w:r>
      <w:r w:rsidR="00D61878" w:rsidRPr="00232E88">
        <w:rPr>
          <w:rStyle w:val="29"/>
          <w:rFonts w:ascii="Arial" w:hAnsi="Arial" w:cs="Arial"/>
          <w:color w:val="000000"/>
        </w:rPr>
        <w:t>перечню</w:t>
      </w:r>
    </w:p>
    <w:p w:rsidR="00D61878" w:rsidRPr="00232E88" w:rsidRDefault="00D61878" w:rsidP="00887216">
      <w:pPr>
        <w:pStyle w:val="21"/>
        <w:shd w:val="clear" w:color="auto" w:fill="auto"/>
        <w:tabs>
          <w:tab w:val="left" w:pos="10253"/>
        </w:tabs>
        <w:spacing w:line="240" w:lineRule="auto"/>
        <w:rPr>
          <w:rStyle w:val="29"/>
          <w:rFonts w:ascii="Arial" w:hAnsi="Arial" w:cs="Arial"/>
          <w:color w:val="000000"/>
        </w:rPr>
      </w:pPr>
    </w:p>
    <w:p w:rsidR="00CB63E1" w:rsidRPr="00232E88" w:rsidRDefault="00CB63E1" w:rsidP="00887216">
      <w:pPr>
        <w:pStyle w:val="21"/>
        <w:shd w:val="clear" w:color="auto" w:fill="auto"/>
        <w:tabs>
          <w:tab w:val="left" w:pos="10253"/>
        </w:tabs>
        <w:spacing w:line="240" w:lineRule="auto"/>
        <w:rPr>
          <w:rFonts w:ascii="Arial" w:hAnsi="Arial" w:cs="Arial"/>
        </w:rPr>
      </w:pPr>
    </w:p>
    <w:p w:rsidR="00CB63E1" w:rsidRPr="003C310C"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2. Категории потребителей </w:t>
      </w:r>
    </w:p>
    <w:p w:rsidR="00D61878" w:rsidRPr="00232E88"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муниципальной услуги</w:t>
      </w:r>
      <w:r w:rsidR="00CB63E1" w:rsidRPr="00232E88">
        <w:rPr>
          <w:rStyle w:val="2"/>
          <w:rFonts w:ascii="Arial" w:hAnsi="Arial" w:cs="Arial"/>
          <w:color w:val="000000"/>
          <w:sz w:val="24"/>
          <w:szCs w:val="24"/>
        </w:rPr>
        <w:t xml:space="preserve">  </w:t>
      </w:r>
      <w:r w:rsidR="003C310C">
        <w:rPr>
          <w:rStyle w:val="2"/>
          <w:rFonts w:ascii="Arial" w:hAnsi="Arial" w:cs="Arial"/>
          <w:color w:val="000000"/>
          <w:sz w:val="24"/>
          <w:szCs w:val="24"/>
        </w:rPr>
        <w:t xml:space="preserve">    </w:t>
      </w:r>
      <w:r w:rsidR="00CB63E1" w:rsidRPr="00232E88">
        <w:rPr>
          <w:rStyle w:val="2"/>
          <w:rFonts w:ascii="Arial" w:hAnsi="Arial" w:cs="Arial"/>
          <w:color w:val="000000"/>
          <w:sz w:val="24"/>
          <w:szCs w:val="24"/>
        </w:rPr>
        <w:t xml:space="preserve"> </w:t>
      </w:r>
      <w:r w:rsidR="00CB63E1" w:rsidRPr="00232E88">
        <w:rPr>
          <w:rStyle w:val="2"/>
          <w:rFonts w:ascii="Arial" w:hAnsi="Arial" w:cs="Arial"/>
          <w:color w:val="000000"/>
        </w:rPr>
        <w:t>________________________________________________________</w:t>
      </w:r>
    </w:p>
    <w:p w:rsidR="00CB63E1" w:rsidRPr="00232E88" w:rsidRDefault="00CB63E1" w:rsidP="00887216">
      <w:pPr>
        <w:pStyle w:val="21"/>
        <w:shd w:val="clear" w:color="auto" w:fill="auto"/>
        <w:spacing w:line="240" w:lineRule="auto"/>
        <w:rPr>
          <w:rStyle w:val="2"/>
          <w:rFonts w:ascii="Arial" w:hAnsi="Arial" w:cs="Arial"/>
          <w:color w:val="000000"/>
          <w:sz w:val="24"/>
          <w:szCs w:val="24"/>
        </w:rPr>
      </w:pPr>
      <w:r w:rsidRPr="00232E88">
        <w:rPr>
          <w:rStyle w:val="2"/>
          <w:rFonts w:ascii="Arial" w:hAnsi="Arial" w:cs="Arial"/>
          <w:color w:val="000000"/>
        </w:rPr>
        <w:t xml:space="preserve">                </w:t>
      </w:r>
      <w:r w:rsidR="00CC5E28">
        <w:rPr>
          <w:rStyle w:val="2"/>
          <w:rFonts w:ascii="Arial" w:hAnsi="Arial" w:cs="Arial"/>
          <w:color w:val="000000"/>
        </w:rPr>
        <w:t xml:space="preserve">                             </w:t>
      </w:r>
      <w:r w:rsidR="003C310C">
        <w:rPr>
          <w:rStyle w:val="2"/>
          <w:rFonts w:ascii="Arial" w:hAnsi="Arial" w:cs="Arial"/>
          <w:color w:val="000000"/>
        </w:rPr>
        <w:t xml:space="preserve"> </w:t>
      </w:r>
      <w:r w:rsidRPr="00232E88">
        <w:rPr>
          <w:rStyle w:val="2"/>
          <w:rFonts w:ascii="Arial" w:hAnsi="Arial" w:cs="Arial"/>
          <w:color w:val="000000"/>
        </w:rPr>
        <w:t>________________________________________________________</w:t>
      </w:r>
    </w:p>
    <w:p w:rsidR="001E1CB1" w:rsidRPr="003C310C" w:rsidRDefault="00D61878"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3. Показатели, характеризующие объем и (или) качество муниципальной услуги </w:t>
      </w:r>
    </w:p>
    <w:p w:rsidR="00D61878" w:rsidRPr="003C310C" w:rsidRDefault="00D61878" w:rsidP="00887216">
      <w:pPr>
        <w:pStyle w:val="21"/>
        <w:shd w:val="clear" w:color="auto" w:fill="auto"/>
        <w:spacing w:line="240" w:lineRule="auto"/>
        <w:rPr>
          <w:rFonts w:ascii="Arial" w:hAnsi="Arial" w:cs="Arial"/>
        </w:rPr>
      </w:pPr>
      <w:r w:rsidRPr="003C310C">
        <w:rPr>
          <w:rStyle w:val="2"/>
          <w:rFonts w:ascii="Arial" w:hAnsi="Arial" w:cs="Arial"/>
          <w:color w:val="000000"/>
        </w:rPr>
        <w:t>3.1. Показатели, характеризующи</w:t>
      </w:r>
      <w:r w:rsidR="00CB63E1" w:rsidRPr="003C310C">
        <w:rPr>
          <w:rStyle w:val="2"/>
          <w:rFonts w:ascii="Arial" w:hAnsi="Arial" w:cs="Arial"/>
          <w:color w:val="000000"/>
        </w:rPr>
        <w:t>е качество муниципальной услуги</w:t>
      </w:r>
      <w:r w:rsidRPr="003C310C">
        <w:rPr>
          <w:rStyle w:val="2"/>
          <w:rFonts w:ascii="Arial" w:hAnsi="Arial" w:cs="Arial"/>
          <w:color w:val="000000"/>
          <w:vertAlign w:val="superscript"/>
        </w:rPr>
        <w:t>4</w:t>
      </w:r>
    </w:p>
    <w:tbl>
      <w:tblPr>
        <w:tblW w:w="14270" w:type="dxa"/>
        <w:tblInd w:w="5" w:type="dxa"/>
        <w:tblLayout w:type="fixed"/>
        <w:tblCellMar>
          <w:left w:w="0" w:type="dxa"/>
          <w:right w:w="0" w:type="dxa"/>
        </w:tblCellMar>
        <w:tblLook w:val="0000" w:firstRow="0" w:lastRow="0" w:firstColumn="0" w:lastColumn="0" w:noHBand="0" w:noVBand="0"/>
      </w:tblPr>
      <w:tblGrid>
        <w:gridCol w:w="1058"/>
        <w:gridCol w:w="1134"/>
        <w:gridCol w:w="1139"/>
        <w:gridCol w:w="1134"/>
        <w:gridCol w:w="1139"/>
        <w:gridCol w:w="1134"/>
        <w:gridCol w:w="1139"/>
        <w:gridCol w:w="1049"/>
        <w:gridCol w:w="699"/>
        <w:gridCol w:w="874"/>
        <w:gridCol w:w="874"/>
        <w:gridCol w:w="875"/>
        <w:gridCol w:w="959"/>
        <w:gridCol w:w="1063"/>
      </w:tblGrid>
      <w:tr w:rsidR="009A1335" w:rsidRPr="00232E88" w:rsidTr="003139F9">
        <w:tblPrEx>
          <w:tblCellMar>
            <w:top w:w="0" w:type="dxa"/>
            <w:left w:w="0" w:type="dxa"/>
            <w:bottom w:w="0" w:type="dxa"/>
            <w:right w:w="0" w:type="dxa"/>
          </w:tblCellMar>
        </w:tblPrEx>
        <w:trPr>
          <w:trHeight w:val="885"/>
        </w:trPr>
        <w:tc>
          <w:tcPr>
            <w:tcW w:w="1058"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r w:rsidRPr="00232E88">
              <w:rPr>
                <w:rStyle w:val="27pt"/>
                <w:rFonts w:ascii="Arial" w:hAnsi="Arial" w:cs="Arial"/>
                <w:color w:val="000000"/>
              </w:rPr>
              <w:t xml:space="preserve">   Уникальный</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A1335" w:rsidRPr="00232E88" w:rsidRDefault="009A1335"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00C21F0D"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jc w:val="center"/>
              <w:rPr>
                <w:rStyle w:val="27pt"/>
                <w:rFonts w:ascii="Arial" w:hAnsi="Arial" w:cs="Arial"/>
                <w:color w:val="000000"/>
              </w:rPr>
            </w:pPr>
          </w:p>
          <w:p w:rsidR="009A1335" w:rsidRPr="00232E88" w:rsidRDefault="009A1335" w:rsidP="00887216">
            <w:pPr>
              <w:pStyle w:val="21"/>
              <w:shd w:val="clear" w:color="auto" w:fill="auto"/>
              <w:spacing w:line="240" w:lineRule="auto"/>
              <w:rPr>
                <w:rFonts w:ascii="Arial" w:hAnsi="Arial" w:cs="Arial"/>
              </w:rPr>
            </w:pPr>
          </w:p>
        </w:tc>
        <w:tc>
          <w:tcPr>
            <w:tcW w:w="3407" w:type="dxa"/>
            <w:gridSpan w:val="3"/>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содержание муниципальной услуги (по справочникам)</w:t>
            </w:r>
          </w:p>
        </w:tc>
        <w:tc>
          <w:tcPr>
            <w:tcW w:w="2273" w:type="dxa"/>
            <w:gridSpan w:val="2"/>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условия (формы) оказания муниципальной услуги (по справочникам)</w:t>
            </w:r>
          </w:p>
        </w:tc>
        <w:tc>
          <w:tcPr>
            <w:tcW w:w="2887" w:type="dxa"/>
            <w:gridSpan w:val="3"/>
            <w:tcBorders>
              <w:top w:val="single" w:sz="4" w:space="0" w:color="auto"/>
              <w:left w:val="single" w:sz="4" w:space="0" w:color="auto"/>
              <w:bottom w:val="nil"/>
              <w:right w:val="nil"/>
            </w:tcBorders>
            <w:shd w:val="clear" w:color="auto" w:fill="FFFFFF"/>
            <w:vAlign w:val="center"/>
          </w:tcPr>
          <w:p w:rsidR="00C21F0D" w:rsidRPr="00232E88" w:rsidRDefault="009A1335"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качества </w:t>
            </w:r>
          </w:p>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623" w:type="dxa"/>
            <w:gridSpan w:val="3"/>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качества муниципальной услуги</w:t>
            </w:r>
          </w:p>
        </w:tc>
        <w:tc>
          <w:tcPr>
            <w:tcW w:w="2022" w:type="dxa"/>
            <w:gridSpan w:val="2"/>
            <w:tcBorders>
              <w:top w:val="single" w:sz="4" w:space="0" w:color="auto"/>
              <w:left w:val="single" w:sz="4" w:space="0" w:color="auto"/>
              <w:bottom w:val="nil"/>
              <w:right w:val="single" w:sz="4" w:space="0" w:color="auto"/>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качества</w:t>
            </w:r>
          </w:p>
          <w:p w:rsidR="009A1335" w:rsidRPr="00232E88" w:rsidRDefault="009A1335"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муниципальной услуги</w:t>
            </w:r>
            <w:r w:rsidR="00C21F0D" w:rsidRPr="00232E88">
              <w:rPr>
                <w:rStyle w:val="27pt"/>
                <w:rFonts w:ascii="Arial" w:hAnsi="Arial" w:cs="Arial"/>
                <w:color w:val="000000"/>
                <w:vertAlign w:val="superscript"/>
              </w:rPr>
              <w:t>7</w:t>
            </w:r>
          </w:p>
        </w:tc>
      </w:tr>
      <w:tr w:rsidR="009A1335" w:rsidRPr="00232E88" w:rsidTr="003139F9">
        <w:tblPrEx>
          <w:tblCellMar>
            <w:top w:w="0" w:type="dxa"/>
            <w:left w:w="0" w:type="dxa"/>
            <w:bottom w:w="0" w:type="dxa"/>
            <w:right w:w="0" w:type="dxa"/>
          </w:tblCellMar>
        </w:tblPrEx>
        <w:trPr>
          <w:trHeight w:val="231"/>
        </w:trPr>
        <w:tc>
          <w:tcPr>
            <w:tcW w:w="1058"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rPr>
                <w:rFonts w:ascii="Arial" w:hAnsi="Arial" w:cs="Arial"/>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A1335" w:rsidRPr="00232E88" w:rsidRDefault="009A1335"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vAlign w:val="center"/>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748" w:type="dxa"/>
            <w:gridSpan w:val="2"/>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(очередной финансовый год)</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(1-й год планового периода)</w:t>
            </w:r>
          </w:p>
        </w:tc>
        <w:tc>
          <w:tcPr>
            <w:tcW w:w="874" w:type="dxa"/>
            <w:vMerge w:val="restart"/>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w:t>
            </w:r>
            <w:r w:rsidR="00C21F0D" w:rsidRPr="00232E88">
              <w:rPr>
                <w:rStyle w:val="27pt"/>
                <w:rFonts w:ascii="Arial" w:hAnsi="Arial" w:cs="Arial"/>
                <w:color w:val="000000"/>
              </w:rPr>
              <w:t>____</w:t>
            </w:r>
            <w:r w:rsidRPr="00232E88">
              <w:rPr>
                <w:rStyle w:val="27pt"/>
                <w:rFonts w:ascii="Arial" w:hAnsi="Arial" w:cs="Arial"/>
                <w:color w:val="000000"/>
              </w:rPr>
              <w:t xml:space="preserve"> год (2-й год планового периода)</w:t>
            </w:r>
          </w:p>
        </w:tc>
        <w:tc>
          <w:tcPr>
            <w:tcW w:w="959" w:type="dxa"/>
            <w:vMerge w:val="restart"/>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1063" w:type="dxa"/>
            <w:vMerge w:val="restart"/>
            <w:tcBorders>
              <w:top w:val="single" w:sz="4" w:space="0" w:color="auto"/>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 показателях</w:t>
            </w:r>
          </w:p>
        </w:tc>
      </w:tr>
      <w:tr w:rsidR="009A1335" w:rsidRPr="00232E88" w:rsidTr="003139F9">
        <w:tblPrEx>
          <w:tblCellMar>
            <w:top w:w="0" w:type="dxa"/>
            <w:left w:w="0" w:type="dxa"/>
            <w:bottom w:w="0" w:type="dxa"/>
            <w:right w:w="0" w:type="dxa"/>
          </w:tblCellMar>
        </w:tblPrEx>
        <w:trPr>
          <w:trHeight w:val="253"/>
        </w:trPr>
        <w:tc>
          <w:tcPr>
            <w:tcW w:w="1058"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1049" w:type="dxa"/>
            <w:vMerge w:val="restart"/>
            <w:tcBorders>
              <w:top w:val="single" w:sz="4" w:space="0" w:color="auto"/>
              <w:left w:val="single" w:sz="4" w:space="0" w:color="auto"/>
              <w:bottom w:val="nil"/>
              <w:right w:val="nil"/>
            </w:tcBorders>
            <w:shd w:val="clear" w:color="auto" w:fill="FFFFFF"/>
            <w:vAlign w:val="center"/>
          </w:tcPr>
          <w:p w:rsidR="00C21F0D" w:rsidRPr="00232E88" w:rsidRDefault="00C21F0D" w:rsidP="00887216">
            <w:pPr>
              <w:pStyle w:val="21"/>
              <w:shd w:val="clear" w:color="auto" w:fill="auto"/>
              <w:spacing w:line="240" w:lineRule="auto"/>
              <w:jc w:val="center"/>
              <w:rPr>
                <w:rStyle w:val="27pt"/>
                <w:rFonts w:ascii="Arial" w:hAnsi="Arial" w:cs="Arial"/>
                <w:color w:val="000000"/>
              </w:rPr>
            </w:pPr>
          </w:p>
          <w:p w:rsidR="00C21F0D" w:rsidRPr="00232E88" w:rsidRDefault="00C21F0D"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C21F0D" w:rsidRPr="00232E88" w:rsidRDefault="00C21F0D" w:rsidP="00887216">
            <w:pPr>
              <w:pStyle w:val="21"/>
              <w:shd w:val="clear" w:color="auto" w:fill="auto"/>
              <w:spacing w:line="240" w:lineRule="auto"/>
              <w:jc w:val="center"/>
              <w:rPr>
                <w:rFonts w:ascii="Arial" w:hAnsi="Arial" w:cs="Arial"/>
                <w:vertAlign w:val="superscript"/>
              </w:rPr>
            </w:pPr>
          </w:p>
        </w:tc>
        <w:tc>
          <w:tcPr>
            <w:tcW w:w="699" w:type="dxa"/>
            <w:vMerge w:val="restart"/>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код по ОКЕИ</w:t>
            </w:r>
            <w:r w:rsidR="009A1335" w:rsidRPr="00232E88">
              <w:rPr>
                <w:rStyle w:val="24pt"/>
                <w:rFonts w:ascii="Arial" w:hAnsi="Arial" w:cs="Arial"/>
                <w:color w:val="000000"/>
                <w:sz w:val="14"/>
                <w:szCs w:val="14"/>
                <w:vertAlign w:val="superscript"/>
              </w:rPr>
              <w:t>6</w:t>
            </w: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r>
      <w:tr w:rsidR="009A1335" w:rsidRPr="00232E88" w:rsidTr="003139F9">
        <w:tblPrEx>
          <w:tblCellMar>
            <w:top w:w="0" w:type="dxa"/>
            <w:left w:w="0" w:type="dxa"/>
            <w:bottom w:w="0" w:type="dxa"/>
            <w:right w:w="0" w:type="dxa"/>
          </w:tblCellMar>
        </w:tblPrEx>
        <w:trPr>
          <w:trHeight w:val="438"/>
        </w:trPr>
        <w:tc>
          <w:tcPr>
            <w:tcW w:w="1058"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A1335" w:rsidRPr="00232E88" w:rsidRDefault="009A1335"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00C21F0D" w:rsidRPr="00232E88">
              <w:rPr>
                <w:rStyle w:val="24pt"/>
                <w:rFonts w:ascii="Arial" w:hAnsi="Arial" w:cs="Arial"/>
                <w:sz w:val="14"/>
                <w:szCs w:val="14"/>
                <w:vertAlign w:val="superscript"/>
              </w:rPr>
              <w:t>5</w:t>
            </w:r>
          </w:p>
          <w:p w:rsidR="00C21F0D" w:rsidRPr="00232E88" w:rsidRDefault="00C21F0D" w:rsidP="00887216">
            <w:pPr>
              <w:pStyle w:val="21"/>
              <w:shd w:val="clear" w:color="auto" w:fill="auto"/>
              <w:spacing w:line="240" w:lineRule="auto"/>
              <w:jc w:val="center"/>
              <w:rPr>
                <w:rFonts w:ascii="Arial" w:hAnsi="Arial" w:cs="Arial"/>
                <w:sz w:val="12"/>
                <w:szCs w:val="12"/>
              </w:rPr>
            </w:pPr>
          </w:p>
        </w:tc>
        <w:tc>
          <w:tcPr>
            <w:tcW w:w="1139"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9"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C21F0D"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C21F0D" w:rsidRPr="00232E88" w:rsidRDefault="00C21F0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A1335" w:rsidRPr="00232E88" w:rsidRDefault="009A1335"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104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p>
        </w:tc>
        <w:tc>
          <w:tcPr>
            <w:tcW w:w="69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A1335" w:rsidRPr="00232E88" w:rsidRDefault="009A1335"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rPr>
                <w:rFonts w:ascii="Arial" w:hAnsi="Arial" w:cs="Arial"/>
              </w:rPr>
            </w:pPr>
          </w:p>
        </w:tc>
      </w:tr>
      <w:tr w:rsidR="009A1335" w:rsidRPr="00232E88" w:rsidTr="003139F9">
        <w:tblPrEx>
          <w:tblCellMar>
            <w:top w:w="0" w:type="dxa"/>
            <w:left w:w="0" w:type="dxa"/>
            <w:bottom w:w="0" w:type="dxa"/>
            <w:right w:w="0" w:type="dxa"/>
          </w:tblCellMar>
        </w:tblPrEx>
        <w:trPr>
          <w:trHeight w:val="202"/>
        </w:trPr>
        <w:tc>
          <w:tcPr>
            <w:tcW w:w="1058"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3</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4</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5</w:t>
            </w:r>
          </w:p>
        </w:tc>
        <w:tc>
          <w:tcPr>
            <w:tcW w:w="113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6</w:t>
            </w:r>
          </w:p>
        </w:tc>
        <w:tc>
          <w:tcPr>
            <w:tcW w:w="113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7</w:t>
            </w:r>
          </w:p>
        </w:tc>
        <w:tc>
          <w:tcPr>
            <w:tcW w:w="104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8</w:t>
            </w:r>
          </w:p>
        </w:tc>
        <w:tc>
          <w:tcPr>
            <w:tcW w:w="699"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9</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10</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11</w:t>
            </w:r>
          </w:p>
        </w:tc>
        <w:tc>
          <w:tcPr>
            <w:tcW w:w="874" w:type="dxa"/>
            <w:tcBorders>
              <w:top w:val="single" w:sz="4" w:space="0" w:color="auto"/>
              <w:left w:val="single" w:sz="4" w:space="0" w:color="auto"/>
              <w:bottom w:val="nil"/>
              <w:right w:val="nil"/>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12</w:t>
            </w:r>
          </w:p>
        </w:tc>
        <w:tc>
          <w:tcPr>
            <w:tcW w:w="959" w:type="dxa"/>
            <w:tcBorders>
              <w:top w:val="single" w:sz="4" w:space="0" w:color="auto"/>
              <w:left w:val="single" w:sz="4" w:space="0" w:color="auto"/>
              <w:bottom w:val="nil"/>
              <w:right w:val="nil"/>
            </w:tcBorders>
            <w:shd w:val="clear" w:color="auto" w:fill="FFFFFF"/>
            <w:vAlign w:val="center"/>
          </w:tcPr>
          <w:p w:rsidR="009A1335" w:rsidRPr="00232E88" w:rsidRDefault="00C21F0D"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13</w:t>
            </w:r>
          </w:p>
        </w:tc>
        <w:tc>
          <w:tcPr>
            <w:tcW w:w="1063" w:type="dxa"/>
            <w:tcBorders>
              <w:top w:val="single" w:sz="4" w:space="0" w:color="auto"/>
              <w:left w:val="single" w:sz="4" w:space="0" w:color="auto"/>
              <w:bottom w:val="nil"/>
              <w:right w:val="single" w:sz="4" w:space="0" w:color="auto"/>
            </w:tcBorders>
            <w:shd w:val="clear" w:color="auto" w:fill="FFFFFF"/>
            <w:vAlign w:val="center"/>
          </w:tcPr>
          <w:p w:rsidR="009A1335" w:rsidRPr="00232E88" w:rsidRDefault="009A1335"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14</w:t>
            </w:r>
          </w:p>
        </w:tc>
      </w:tr>
      <w:tr w:rsidR="009A1335" w:rsidRPr="00232E88" w:rsidTr="003139F9">
        <w:tblPrEx>
          <w:tblCellMar>
            <w:top w:w="0" w:type="dxa"/>
            <w:left w:w="0" w:type="dxa"/>
            <w:bottom w:w="0" w:type="dxa"/>
            <w:right w:w="0" w:type="dxa"/>
          </w:tblCellMar>
        </w:tblPrEx>
        <w:trPr>
          <w:trHeight w:val="179"/>
        </w:trPr>
        <w:tc>
          <w:tcPr>
            <w:tcW w:w="1058"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r w:rsidR="009A1335" w:rsidRPr="00232E88" w:rsidTr="003139F9">
        <w:tblPrEx>
          <w:tblCellMar>
            <w:top w:w="0" w:type="dxa"/>
            <w:left w:w="0" w:type="dxa"/>
            <w:bottom w:w="0" w:type="dxa"/>
            <w:right w:w="0" w:type="dxa"/>
          </w:tblCellMar>
        </w:tblPrEx>
        <w:trPr>
          <w:trHeight w:val="217"/>
        </w:trPr>
        <w:tc>
          <w:tcPr>
            <w:tcW w:w="1058"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r w:rsidR="009A1335" w:rsidRPr="00232E88" w:rsidTr="003139F9">
        <w:tblPrEx>
          <w:tblCellMar>
            <w:top w:w="0" w:type="dxa"/>
            <w:left w:w="0" w:type="dxa"/>
            <w:bottom w:w="0" w:type="dxa"/>
            <w:right w:w="0" w:type="dxa"/>
          </w:tblCellMar>
        </w:tblPrEx>
        <w:trPr>
          <w:trHeight w:val="236"/>
        </w:trPr>
        <w:tc>
          <w:tcPr>
            <w:tcW w:w="1058"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04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69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959" w:type="dxa"/>
            <w:tcBorders>
              <w:top w:val="single" w:sz="4" w:space="0" w:color="auto"/>
              <w:left w:val="single" w:sz="4" w:space="0" w:color="auto"/>
              <w:bottom w:val="single" w:sz="4" w:space="0" w:color="auto"/>
              <w:right w:val="nil"/>
            </w:tcBorders>
            <w:shd w:val="clear" w:color="auto" w:fill="FFFFFF"/>
          </w:tcPr>
          <w:p w:rsidR="009A1335" w:rsidRPr="00232E88" w:rsidRDefault="009A1335" w:rsidP="00887216">
            <w:pPr>
              <w:rPr>
                <w:rFonts w:ascii="Arial" w:hAnsi="Arial" w:cs="Arial"/>
                <w:color w:val="auto"/>
                <w:sz w:val="10"/>
                <w:szCs w:val="1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9A1335" w:rsidRPr="00232E88" w:rsidRDefault="009A1335" w:rsidP="00887216">
            <w:pPr>
              <w:rPr>
                <w:rFonts w:ascii="Arial" w:hAnsi="Arial" w:cs="Arial"/>
                <w:color w:val="auto"/>
                <w:sz w:val="10"/>
                <w:szCs w:val="10"/>
              </w:rPr>
            </w:pPr>
          </w:p>
        </w:tc>
      </w:tr>
    </w:tbl>
    <w:p w:rsidR="00C21F0D" w:rsidRPr="00232E88" w:rsidRDefault="00C21F0D" w:rsidP="00887216">
      <w:pPr>
        <w:pStyle w:val="21"/>
        <w:shd w:val="clear" w:color="auto" w:fill="auto"/>
        <w:spacing w:line="240" w:lineRule="auto"/>
        <w:rPr>
          <w:rStyle w:val="2"/>
          <w:rFonts w:ascii="Arial" w:hAnsi="Arial" w:cs="Arial"/>
          <w:color w:val="000000"/>
          <w:sz w:val="24"/>
          <w:szCs w:val="24"/>
        </w:rPr>
      </w:pPr>
    </w:p>
    <w:p w:rsidR="00D61878" w:rsidRPr="003C310C" w:rsidRDefault="00D61878" w:rsidP="00887216">
      <w:pPr>
        <w:pStyle w:val="21"/>
        <w:shd w:val="clear" w:color="auto" w:fill="auto"/>
        <w:spacing w:line="240" w:lineRule="auto"/>
        <w:rPr>
          <w:rFonts w:ascii="Arial" w:hAnsi="Arial" w:cs="Arial"/>
        </w:rPr>
      </w:pPr>
      <w:r w:rsidRPr="003C310C">
        <w:rPr>
          <w:rStyle w:val="2"/>
          <w:rFonts w:ascii="Arial" w:hAnsi="Arial" w:cs="Arial"/>
          <w:color w:val="000000"/>
        </w:rPr>
        <w:t>3.2. Показатели, характеризующие объем муниципальной услуги</w:t>
      </w:r>
    </w:p>
    <w:tbl>
      <w:tblPr>
        <w:tblW w:w="14274" w:type="dxa"/>
        <w:tblInd w:w="5" w:type="dxa"/>
        <w:tblLayout w:type="fixed"/>
        <w:tblCellMar>
          <w:left w:w="0" w:type="dxa"/>
          <w:right w:w="0" w:type="dxa"/>
        </w:tblCellMar>
        <w:tblLook w:val="0000" w:firstRow="0" w:lastRow="0" w:firstColumn="0" w:lastColumn="0" w:noHBand="0" w:noVBand="0"/>
      </w:tblPr>
      <w:tblGrid>
        <w:gridCol w:w="874"/>
        <w:gridCol w:w="959"/>
        <w:gridCol w:w="965"/>
        <w:gridCol w:w="960"/>
        <w:gridCol w:w="965"/>
        <w:gridCol w:w="960"/>
        <w:gridCol w:w="1021"/>
        <w:gridCol w:w="644"/>
        <w:gridCol w:w="610"/>
        <w:gridCol w:w="790"/>
        <w:gridCol w:w="785"/>
        <w:gridCol w:w="791"/>
        <w:gridCol w:w="785"/>
        <w:gridCol w:w="790"/>
        <w:gridCol w:w="786"/>
        <w:gridCol w:w="790"/>
        <w:gridCol w:w="799"/>
      </w:tblGrid>
      <w:tr w:rsidR="00375D4D" w:rsidRPr="00232E88" w:rsidTr="003139F9">
        <w:tblPrEx>
          <w:tblCellMar>
            <w:top w:w="0" w:type="dxa"/>
            <w:left w:w="0" w:type="dxa"/>
            <w:bottom w:w="0" w:type="dxa"/>
            <w:right w:w="0" w:type="dxa"/>
          </w:tblCellMar>
        </w:tblPrEx>
        <w:trPr>
          <w:trHeight w:val="1357"/>
        </w:trPr>
        <w:tc>
          <w:tcPr>
            <w:tcW w:w="875" w:type="dxa"/>
            <w:vMerge w:val="restart"/>
            <w:tcBorders>
              <w:top w:val="single" w:sz="4" w:space="0" w:color="auto"/>
              <w:left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rPr>
                <w:rFonts w:ascii="Arial" w:hAnsi="Arial" w:cs="Arial"/>
              </w:rPr>
            </w:pPr>
            <w:r w:rsidRPr="00232E88">
              <w:rPr>
                <w:rStyle w:val="27pt"/>
                <w:rFonts w:ascii="Arial" w:hAnsi="Arial" w:cs="Arial"/>
                <w:color w:val="000000"/>
              </w:rPr>
              <w:t>Уникальный</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375D4D" w:rsidRPr="00232E88" w:rsidRDefault="00375D4D" w:rsidP="00887216">
            <w:pPr>
              <w:pStyle w:val="21"/>
              <w:shd w:val="clear" w:color="auto" w:fill="auto"/>
              <w:spacing w:line="240" w:lineRule="auto"/>
              <w:rPr>
                <w:rFonts w:ascii="Arial" w:hAnsi="Arial" w:cs="Arial"/>
              </w:rPr>
            </w:pPr>
          </w:p>
        </w:tc>
        <w:tc>
          <w:tcPr>
            <w:tcW w:w="2884"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характеризующий содержание муниципальной услуги </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 справочникам)</w:t>
            </w:r>
          </w:p>
        </w:tc>
        <w:tc>
          <w:tcPr>
            <w:tcW w:w="1924" w:type="dxa"/>
            <w:gridSpan w:val="2"/>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характеризующий условия (формы) оказания муниципальной услуги (по справочникам)</w:t>
            </w:r>
          </w:p>
        </w:tc>
        <w:tc>
          <w:tcPr>
            <w:tcW w:w="2275"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объема </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366"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объема муниципальной услуги</w:t>
            </w:r>
          </w:p>
        </w:tc>
        <w:tc>
          <w:tcPr>
            <w:tcW w:w="2361" w:type="dxa"/>
            <w:gridSpan w:val="3"/>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Размер</w:t>
            </w:r>
          </w:p>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платы (цена, тариф)</w:t>
            </w:r>
            <w:r w:rsidRPr="00232E88">
              <w:rPr>
                <w:rStyle w:val="24pt"/>
                <w:rFonts w:ascii="Arial" w:hAnsi="Arial" w:cs="Arial"/>
                <w:color w:val="000000"/>
                <w:sz w:val="14"/>
                <w:szCs w:val="14"/>
                <w:vertAlign w:val="superscript"/>
              </w:rPr>
              <w:t>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объема муниципальной</w:t>
            </w:r>
          </w:p>
          <w:p w:rsidR="00375D4D" w:rsidRPr="00232E88" w:rsidRDefault="00375D4D"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услуги</w:t>
            </w:r>
            <w:r w:rsidRPr="00232E88">
              <w:rPr>
                <w:rStyle w:val="27pt"/>
                <w:rFonts w:ascii="Arial" w:hAnsi="Arial" w:cs="Arial"/>
                <w:color w:val="000000"/>
                <w:vertAlign w:val="superscript"/>
              </w:rPr>
              <w:t>7</w:t>
            </w:r>
          </w:p>
        </w:tc>
      </w:tr>
      <w:tr w:rsidR="00375D4D" w:rsidRPr="00232E88" w:rsidTr="003139F9">
        <w:tblPrEx>
          <w:tblCellMar>
            <w:top w:w="0" w:type="dxa"/>
            <w:left w:w="0" w:type="dxa"/>
            <w:bottom w:w="0" w:type="dxa"/>
            <w:right w:w="0" w:type="dxa"/>
          </w:tblCellMar>
        </w:tblPrEx>
        <w:trPr>
          <w:trHeight w:val="223"/>
        </w:trPr>
        <w:tc>
          <w:tcPr>
            <w:tcW w:w="875" w:type="dxa"/>
            <w:vMerge/>
            <w:tcBorders>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1021"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pStyle w:val="21"/>
              <w:shd w:val="clear" w:color="auto" w:fill="auto"/>
              <w:spacing w:line="240" w:lineRule="auto"/>
              <w:jc w:val="center"/>
              <w:rPr>
                <w:rFonts w:ascii="Arial" w:hAnsi="Arial" w:cs="Arial"/>
              </w:rPr>
            </w:pPr>
          </w:p>
        </w:tc>
        <w:tc>
          <w:tcPr>
            <w:tcW w:w="1254" w:type="dxa"/>
            <w:gridSpan w:val="2"/>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799" w:type="dxa"/>
            <w:vMerge w:val="restart"/>
            <w:tcBorders>
              <w:top w:val="single" w:sz="4" w:space="0" w:color="auto"/>
              <w:left w:val="single" w:sz="4" w:space="0" w:color="auto"/>
              <w:right w:val="single" w:sz="4" w:space="0" w:color="auto"/>
            </w:tcBorders>
            <w:shd w:val="clear" w:color="auto" w:fill="FFFFFF"/>
            <w:vAlign w:val="center"/>
          </w:tcPr>
          <w:p w:rsidR="00375D4D" w:rsidRPr="00232E88" w:rsidRDefault="00197ECE"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w:t>
            </w:r>
            <w:r w:rsidR="00375D4D" w:rsidRPr="00232E88">
              <w:rPr>
                <w:rStyle w:val="27pt"/>
                <w:rFonts w:ascii="Arial" w:hAnsi="Arial" w:cs="Arial"/>
                <w:color w:val="000000"/>
              </w:rPr>
              <w:t>показателях</w:t>
            </w:r>
          </w:p>
        </w:tc>
      </w:tr>
      <w:tr w:rsidR="00375D4D" w:rsidRPr="00232E88" w:rsidTr="003139F9">
        <w:tblPrEx>
          <w:tblCellMar>
            <w:top w:w="0" w:type="dxa"/>
            <w:left w:w="0" w:type="dxa"/>
            <w:bottom w:w="0" w:type="dxa"/>
            <w:right w:w="0" w:type="dxa"/>
          </w:tblCellMar>
        </w:tblPrEx>
        <w:trPr>
          <w:trHeight w:val="161"/>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375D4D" w:rsidRPr="00232E88" w:rsidRDefault="00375D4D"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1021" w:type="dxa"/>
            <w:vMerge/>
            <w:tcBorders>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pStyle w:val="21"/>
              <w:shd w:val="clear" w:color="auto" w:fill="auto"/>
              <w:spacing w:line="240" w:lineRule="auto"/>
              <w:jc w:val="center"/>
              <w:rPr>
                <w:rStyle w:val="27pt"/>
                <w:rFonts w:ascii="Arial" w:hAnsi="Arial" w:cs="Arial"/>
                <w:color w:val="000000"/>
              </w:rPr>
            </w:pPr>
          </w:p>
          <w:p w:rsidR="00375D4D" w:rsidRPr="00232E88" w:rsidRDefault="00375D4D"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375D4D" w:rsidRPr="00232E88" w:rsidRDefault="00375D4D" w:rsidP="00887216">
            <w:pPr>
              <w:jc w:val="center"/>
              <w:rPr>
                <w:rFonts w:ascii="Arial" w:hAnsi="Arial" w:cs="Arial"/>
                <w:color w:val="auto"/>
                <w:sz w:val="10"/>
                <w:szCs w:val="10"/>
              </w:rPr>
            </w:pPr>
          </w:p>
        </w:tc>
        <w:tc>
          <w:tcPr>
            <w:tcW w:w="610" w:type="dxa"/>
            <w:tcBorders>
              <w:top w:val="single" w:sz="4" w:space="0" w:color="auto"/>
              <w:left w:val="single" w:sz="4" w:space="0" w:color="auto"/>
              <w:bottom w:val="single" w:sz="4" w:space="0" w:color="auto"/>
              <w:right w:val="nil"/>
            </w:tcBorders>
            <w:shd w:val="clear" w:color="auto" w:fill="FFFFFF"/>
            <w:vAlign w:val="center"/>
          </w:tcPr>
          <w:p w:rsidR="00375D4D" w:rsidRPr="00232E88" w:rsidRDefault="00375D4D" w:rsidP="00887216">
            <w:pPr>
              <w:jc w:val="center"/>
              <w:rPr>
                <w:rFonts w:ascii="Arial" w:hAnsi="Arial" w:cs="Arial"/>
                <w:color w:val="auto"/>
                <w:sz w:val="10"/>
                <w:szCs w:val="10"/>
              </w:rPr>
            </w:pPr>
            <w:r w:rsidRPr="00232E88">
              <w:rPr>
                <w:rStyle w:val="27pt"/>
                <w:rFonts w:ascii="Arial" w:hAnsi="Arial" w:cs="Arial"/>
              </w:rPr>
              <w:t>код по ОКЕИ</w:t>
            </w:r>
            <w:r w:rsidRPr="00232E88">
              <w:rPr>
                <w:rStyle w:val="24pt"/>
                <w:rFonts w:ascii="Arial" w:hAnsi="Arial" w:cs="Arial"/>
                <w:sz w:val="14"/>
                <w:szCs w:val="14"/>
                <w:vertAlign w:val="superscript"/>
              </w:rPr>
              <w:t>6</w:t>
            </w: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c>
          <w:tcPr>
            <w:tcW w:w="799" w:type="dxa"/>
            <w:vMerge/>
            <w:tcBorders>
              <w:left w:val="single" w:sz="4" w:space="0" w:color="auto"/>
              <w:bottom w:val="single" w:sz="4" w:space="0" w:color="auto"/>
              <w:right w:val="single" w:sz="4" w:space="0" w:color="auto"/>
            </w:tcBorders>
            <w:shd w:val="clear" w:color="auto" w:fill="FFFFFF"/>
            <w:vAlign w:val="bottom"/>
          </w:tcPr>
          <w:p w:rsidR="00375D4D" w:rsidRPr="00232E88" w:rsidRDefault="00375D4D" w:rsidP="00887216">
            <w:pPr>
              <w:pStyle w:val="21"/>
              <w:shd w:val="clear" w:color="auto" w:fill="auto"/>
              <w:spacing w:line="240" w:lineRule="auto"/>
              <w:jc w:val="center"/>
              <w:rPr>
                <w:rFonts w:ascii="Arial" w:hAnsi="Arial" w:cs="Arial"/>
              </w:rPr>
            </w:pPr>
          </w:p>
        </w:tc>
      </w:tr>
      <w:tr w:rsidR="00D61878" w:rsidRPr="00232E88" w:rsidTr="003139F9">
        <w:tblPrEx>
          <w:tblCellMar>
            <w:top w:w="0" w:type="dxa"/>
            <w:left w:w="0" w:type="dxa"/>
            <w:bottom w:w="0" w:type="dxa"/>
            <w:right w:w="0" w:type="dxa"/>
          </w:tblCellMar>
        </w:tblPrEx>
        <w:trPr>
          <w:trHeight w:val="218"/>
        </w:trPr>
        <w:tc>
          <w:tcPr>
            <w:tcW w:w="87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jc w:val="center"/>
              <w:rPr>
                <w:rFonts w:ascii="Arial" w:hAnsi="Arial" w:cs="Arial"/>
                <w:color w:val="auto"/>
                <w:sz w:val="14"/>
                <w:szCs w:val="14"/>
              </w:rPr>
            </w:pPr>
            <w:r w:rsidRPr="00232E88">
              <w:rPr>
                <w:rFonts w:ascii="Arial" w:hAnsi="Arial" w:cs="Arial"/>
                <w:color w:val="auto"/>
                <w:sz w:val="14"/>
                <w:szCs w:val="14"/>
              </w:rPr>
              <w:t>1</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2</w:t>
            </w:r>
          </w:p>
        </w:tc>
        <w:tc>
          <w:tcPr>
            <w:tcW w:w="96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3</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4</w:t>
            </w:r>
          </w:p>
        </w:tc>
        <w:tc>
          <w:tcPr>
            <w:tcW w:w="96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5</w:t>
            </w:r>
          </w:p>
        </w:tc>
        <w:tc>
          <w:tcPr>
            <w:tcW w:w="96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6</w:t>
            </w:r>
          </w:p>
        </w:tc>
        <w:tc>
          <w:tcPr>
            <w:tcW w:w="1021"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7</w:t>
            </w:r>
          </w:p>
        </w:tc>
        <w:tc>
          <w:tcPr>
            <w:tcW w:w="644"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8</w:t>
            </w:r>
          </w:p>
        </w:tc>
        <w:tc>
          <w:tcPr>
            <w:tcW w:w="61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9</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10</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11</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12</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13</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14</w:t>
            </w:r>
          </w:p>
        </w:tc>
        <w:tc>
          <w:tcPr>
            <w:tcW w:w="785"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15</w:t>
            </w:r>
          </w:p>
        </w:tc>
        <w:tc>
          <w:tcPr>
            <w:tcW w:w="790" w:type="dxa"/>
            <w:tcBorders>
              <w:top w:val="single" w:sz="4" w:space="0" w:color="auto"/>
              <w:left w:val="single" w:sz="4" w:space="0" w:color="auto"/>
              <w:bottom w:val="single" w:sz="4" w:space="0" w:color="auto"/>
              <w:right w:val="nil"/>
            </w:tcBorders>
            <w:shd w:val="clear" w:color="auto" w:fill="FFFFFF"/>
            <w:vAlign w:val="center"/>
          </w:tcPr>
          <w:p w:rsidR="00D61878" w:rsidRPr="00232E88" w:rsidRDefault="009779A3" w:rsidP="00887216">
            <w:pPr>
              <w:jc w:val="center"/>
              <w:rPr>
                <w:rFonts w:ascii="Arial" w:hAnsi="Arial" w:cs="Arial"/>
                <w:color w:val="auto"/>
                <w:sz w:val="14"/>
                <w:szCs w:val="14"/>
              </w:rPr>
            </w:pPr>
            <w:r w:rsidRPr="00232E88">
              <w:rPr>
                <w:rFonts w:ascii="Arial" w:hAnsi="Arial" w:cs="Arial"/>
                <w:color w:val="auto"/>
                <w:sz w:val="14"/>
                <w:szCs w:val="14"/>
              </w:rPr>
              <w:t>16</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9779A3" w:rsidRPr="00232E88" w:rsidRDefault="009779A3"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17</w:t>
            </w:r>
          </w:p>
        </w:tc>
      </w:tr>
      <w:tr w:rsidR="00D61878"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pStyle w:val="21"/>
              <w:shd w:val="clear" w:color="auto" w:fill="auto"/>
              <w:spacing w:line="240" w:lineRule="auto"/>
              <w:jc w:val="center"/>
              <w:rPr>
                <w:rFonts w:ascii="Arial" w:hAnsi="Arial" w:cs="Arial"/>
              </w:rPr>
            </w:pPr>
          </w:p>
        </w:tc>
      </w:tr>
      <w:tr w:rsidR="00375D4D"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r>
      <w:tr w:rsidR="00375D4D" w:rsidRPr="00232E88" w:rsidTr="003139F9">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375D4D" w:rsidRPr="00232E88" w:rsidRDefault="00375D4D"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75D4D" w:rsidRPr="00232E88" w:rsidRDefault="00375D4D" w:rsidP="00887216">
            <w:pPr>
              <w:pStyle w:val="21"/>
              <w:shd w:val="clear" w:color="auto" w:fill="auto"/>
              <w:spacing w:line="240" w:lineRule="auto"/>
              <w:jc w:val="center"/>
              <w:rPr>
                <w:rFonts w:ascii="Arial" w:hAnsi="Arial" w:cs="Arial"/>
              </w:rPr>
            </w:pPr>
          </w:p>
        </w:tc>
      </w:tr>
    </w:tbl>
    <w:p w:rsidR="00D61878" w:rsidRPr="00232E88" w:rsidRDefault="00D61878"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pPr>
    </w:p>
    <w:p w:rsidR="009A1335" w:rsidRPr="00232E88" w:rsidRDefault="009A1335" w:rsidP="00887216">
      <w:pPr>
        <w:rPr>
          <w:rFonts w:ascii="Arial" w:hAnsi="Arial" w:cs="Arial"/>
          <w:color w:val="auto"/>
          <w:sz w:val="2"/>
          <w:szCs w:val="2"/>
        </w:rPr>
        <w:sectPr w:rsidR="009A1335" w:rsidRPr="00232E88" w:rsidSect="00475704">
          <w:pgSz w:w="16840" w:h="11909" w:orient="landscape"/>
          <w:pgMar w:top="1134" w:right="851" w:bottom="1134" w:left="1701" w:header="0" w:footer="6" w:gutter="0"/>
          <w:cols w:space="720"/>
          <w:noEndnote/>
          <w:docGrid w:linePitch="360"/>
        </w:sectPr>
      </w:pPr>
    </w:p>
    <w:p w:rsidR="00D61878" w:rsidRPr="00232E88" w:rsidRDefault="00D61878" w:rsidP="00887216">
      <w:pPr>
        <w:pStyle w:val="ab"/>
        <w:shd w:val="clear" w:color="auto" w:fill="auto"/>
        <w:spacing w:line="240" w:lineRule="auto"/>
        <w:rPr>
          <w:rFonts w:ascii="Arial" w:hAnsi="Arial" w:cs="Arial"/>
        </w:rPr>
      </w:pPr>
      <w:r w:rsidRPr="00232E88">
        <w:rPr>
          <w:rStyle w:val="aa"/>
          <w:rFonts w:ascii="Arial" w:hAnsi="Arial" w:cs="Arial"/>
          <w:color w:val="000000"/>
        </w:rPr>
        <w:t>4. Нормативные правовые акты, устанавливающие размер платы (цену, тариф) либо порядок ее (его) установления</w:t>
      </w:r>
    </w:p>
    <w:tbl>
      <w:tblPr>
        <w:tblW w:w="14308" w:type="dxa"/>
        <w:tblInd w:w="5" w:type="dxa"/>
        <w:tblLayout w:type="fixed"/>
        <w:tblCellMar>
          <w:left w:w="0" w:type="dxa"/>
          <w:right w:w="0" w:type="dxa"/>
        </w:tblCellMar>
        <w:tblLook w:val="0000" w:firstRow="0" w:lastRow="0" w:firstColumn="0" w:lastColumn="0" w:noHBand="0" w:noVBand="0"/>
      </w:tblPr>
      <w:tblGrid>
        <w:gridCol w:w="2639"/>
        <w:gridCol w:w="2714"/>
        <w:gridCol w:w="2103"/>
        <w:gridCol w:w="2103"/>
        <w:gridCol w:w="4749"/>
      </w:tblGrid>
      <w:tr w:rsidR="00D61878" w:rsidRPr="00232E88" w:rsidTr="00A4252B">
        <w:tblPrEx>
          <w:tblCellMar>
            <w:top w:w="0" w:type="dxa"/>
            <w:left w:w="0" w:type="dxa"/>
            <w:bottom w:w="0" w:type="dxa"/>
            <w:right w:w="0" w:type="dxa"/>
          </w:tblCellMar>
        </w:tblPrEx>
        <w:trPr>
          <w:trHeight w:val="302"/>
        </w:trPr>
        <w:tc>
          <w:tcPr>
            <w:tcW w:w="14308" w:type="dxa"/>
            <w:gridSpan w:val="5"/>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Нормативный правовой акт</w:t>
            </w:r>
          </w:p>
        </w:tc>
      </w:tr>
      <w:tr w:rsidR="00D61878" w:rsidRPr="00232E88" w:rsidTr="00A4252B">
        <w:tblPrEx>
          <w:tblCellMar>
            <w:top w:w="0" w:type="dxa"/>
            <w:left w:w="0" w:type="dxa"/>
            <w:bottom w:w="0" w:type="dxa"/>
            <w:right w:w="0" w:type="dxa"/>
          </w:tblCellMar>
        </w:tblPrEx>
        <w:trPr>
          <w:trHeight w:val="293"/>
        </w:trPr>
        <w:tc>
          <w:tcPr>
            <w:tcW w:w="2639"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вид</w:t>
            </w:r>
          </w:p>
        </w:tc>
        <w:tc>
          <w:tcPr>
            <w:tcW w:w="2714"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принявший орган</w:t>
            </w:r>
          </w:p>
        </w:tc>
        <w:tc>
          <w:tcPr>
            <w:tcW w:w="210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дата</w:t>
            </w:r>
          </w:p>
        </w:tc>
        <w:tc>
          <w:tcPr>
            <w:tcW w:w="210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номер</w:t>
            </w:r>
          </w:p>
        </w:tc>
        <w:tc>
          <w:tcPr>
            <w:tcW w:w="4748"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наименование</w:t>
            </w:r>
          </w:p>
        </w:tc>
      </w:tr>
      <w:tr w:rsidR="00D61878" w:rsidRPr="00232E88" w:rsidTr="00A4252B">
        <w:tblPrEx>
          <w:tblCellMar>
            <w:top w:w="0" w:type="dxa"/>
            <w:left w:w="0" w:type="dxa"/>
            <w:bottom w:w="0" w:type="dxa"/>
            <w:right w:w="0" w:type="dxa"/>
          </w:tblCellMar>
        </w:tblPrEx>
        <w:trPr>
          <w:trHeight w:val="293"/>
        </w:trPr>
        <w:tc>
          <w:tcPr>
            <w:tcW w:w="2639"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1</w:t>
            </w:r>
          </w:p>
        </w:tc>
        <w:tc>
          <w:tcPr>
            <w:tcW w:w="2714"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2</w:t>
            </w:r>
          </w:p>
        </w:tc>
        <w:tc>
          <w:tcPr>
            <w:tcW w:w="210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3</w:t>
            </w:r>
          </w:p>
        </w:tc>
        <w:tc>
          <w:tcPr>
            <w:tcW w:w="210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4</w:t>
            </w:r>
          </w:p>
        </w:tc>
        <w:tc>
          <w:tcPr>
            <w:tcW w:w="4748"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5</w:t>
            </w:r>
          </w:p>
        </w:tc>
      </w:tr>
      <w:tr w:rsidR="00D61878" w:rsidRPr="00232E88" w:rsidTr="00A4252B">
        <w:tblPrEx>
          <w:tblCellMar>
            <w:top w:w="0" w:type="dxa"/>
            <w:left w:w="0" w:type="dxa"/>
            <w:bottom w:w="0" w:type="dxa"/>
            <w:right w:w="0" w:type="dxa"/>
          </w:tblCellMar>
        </w:tblPrEx>
        <w:trPr>
          <w:trHeight w:val="307"/>
        </w:trPr>
        <w:tc>
          <w:tcPr>
            <w:tcW w:w="2639"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714"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10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210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jc w:val="center"/>
              <w:rPr>
                <w:rFonts w:ascii="Arial" w:hAnsi="Arial" w:cs="Arial"/>
                <w:color w:val="auto"/>
                <w:sz w:val="10"/>
                <w:szCs w:val="10"/>
              </w:rPr>
            </w:pPr>
          </w:p>
        </w:tc>
      </w:tr>
    </w:tbl>
    <w:p w:rsidR="00CC5E28" w:rsidRDefault="00CC5E28" w:rsidP="00887216">
      <w:pPr>
        <w:pStyle w:val="21"/>
        <w:shd w:val="clear" w:color="auto" w:fill="auto"/>
        <w:spacing w:line="240" w:lineRule="auto"/>
        <w:rPr>
          <w:rStyle w:val="2"/>
          <w:rFonts w:ascii="Arial" w:hAnsi="Arial" w:cs="Arial"/>
          <w:color w:val="000000"/>
        </w:rPr>
      </w:pPr>
    </w:p>
    <w:p w:rsidR="00D61878" w:rsidRPr="00232E88" w:rsidRDefault="00D61878" w:rsidP="00887216">
      <w:pPr>
        <w:pStyle w:val="21"/>
        <w:shd w:val="clear" w:color="auto" w:fill="auto"/>
        <w:spacing w:line="240" w:lineRule="auto"/>
        <w:rPr>
          <w:rFonts w:ascii="Arial" w:hAnsi="Arial" w:cs="Arial"/>
        </w:rPr>
      </w:pPr>
      <w:r w:rsidRPr="00232E88">
        <w:rPr>
          <w:rStyle w:val="2"/>
          <w:rFonts w:ascii="Arial" w:hAnsi="Arial" w:cs="Arial"/>
          <w:color w:val="000000"/>
        </w:rPr>
        <w:t>5. Порядок оказания муниципальной услуги</w:t>
      </w:r>
    </w:p>
    <w:p w:rsidR="00CC5E28" w:rsidRDefault="00D61878" w:rsidP="00887216">
      <w:pPr>
        <w:pStyle w:val="21"/>
        <w:shd w:val="clear" w:color="auto" w:fill="auto"/>
        <w:spacing w:line="240" w:lineRule="auto"/>
        <w:rPr>
          <w:rStyle w:val="2"/>
          <w:rFonts w:ascii="Arial" w:hAnsi="Arial" w:cs="Arial"/>
          <w:color w:val="000000"/>
        </w:rPr>
      </w:pPr>
      <w:r w:rsidRPr="00232E88">
        <w:rPr>
          <w:rStyle w:val="2"/>
          <w:rFonts w:ascii="Arial" w:hAnsi="Arial" w:cs="Arial"/>
          <w:color w:val="000000"/>
        </w:rPr>
        <w:t xml:space="preserve">5.1. Нормативные правовые акты, </w:t>
      </w:r>
    </w:p>
    <w:p w:rsidR="00CC5E28" w:rsidRDefault="00D61878" w:rsidP="00887216">
      <w:pPr>
        <w:pStyle w:val="21"/>
        <w:shd w:val="clear" w:color="auto" w:fill="auto"/>
        <w:spacing w:line="240" w:lineRule="auto"/>
        <w:rPr>
          <w:rStyle w:val="2"/>
          <w:rFonts w:ascii="Arial" w:hAnsi="Arial" w:cs="Arial"/>
          <w:color w:val="000000"/>
        </w:rPr>
      </w:pPr>
      <w:r w:rsidRPr="00232E88">
        <w:rPr>
          <w:rStyle w:val="2"/>
          <w:rFonts w:ascii="Arial" w:hAnsi="Arial" w:cs="Arial"/>
          <w:color w:val="000000"/>
        </w:rPr>
        <w:t xml:space="preserve">регулирующие порядок оказания </w:t>
      </w:r>
    </w:p>
    <w:p w:rsidR="00D61878" w:rsidRPr="00232E88" w:rsidRDefault="00D61878" w:rsidP="00887216">
      <w:pPr>
        <w:pStyle w:val="21"/>
        <w:shd w:val="clear" w:color="auto" w:fill="auto"/>
        <w:spacing w:line="240" w:lineRule="auto"/>
        <w:rPr>
          <w:rFonts w:ascii="Arial" w:hAnsi="Arial" w:cs="Arial"/>
        </w:rPr>
      </w:pPr>
      <w:r w:rsidRPr="00232E88">
        <w:rPr>
          <w:rStyle w:val="2"/>
          <w:rFonts w:ascii="Arial" w:hAnsi="Arial" w:cs="Arial"/>
          <w:color w:val="000000"/>
        </w:rPr>
        <w:t>муниципальной услуги</w:t>
      </w:r>
      <w:r w:rsidR="00CC5E28">
        <w:rPr>
          <w:rStyle w:val="2"/>
          <w:rFonts w:ascii="Arial" w:hAnsi="Arial" w:cs="Arial"/>
          <w:color w:val="000000"/>
        </w:rPr>
        <w:t xml:space="preserve">                     </w:t>
      </w:r>
      <w:r w:rsidR="003139F9">
        <w:rPr>
          <w:rStyle w:val="2"/>
          <w:rFonts w:ascii="Arial" w:hAnsi="Arial" w:cs="Arial"/>
          <w:color w:val="000000"/>
        </w:rPr>
        <w:t>______________________________________________________________________________________</w:t>
      </w:r>
    </w:p>
    <w:p w:rsidR="00D61878" w:rsidRDefault="003139F9" w:rsidP="00887216">
      <w:pPr>
        <w:pStyle w:val="410"/>
        <w:shd w:val="clear" w:color="auto" w:fill="auto"/>
        <w:spacing w:line="240" w:lineRule="auto"/>
        <w:jc w:val="center"/>
        <w:rPr>
          <w:rStyle w:val="41"/>
          <w:rFonts w:ascii="Arial" w:hAnsi="Arial" w:cs="Arial"/>
          <w:color w:val="000000"/>
        </w:rPr>
      </w:pPr>
      <w:r>
        <w:rPr>
          <w:rStyle w:val="41"/>
          <w:rFonts w:ascii="Arial" w:hAnsi="Arial" w:cs="Arial"/>
          <w:color w:val="000000"/>
        </w:rPr>
        <w:t xml:space="preserve">                                                            </w:t>
      </w:r>
      <w:r w:rsidR="00D61878" w:rsidRPr="00232E88">
        <w:rPr>
          <w:rStyle w:val="41"/>
          <w:rFonts w:ascii="Arial" w:hAnsi="Arial" w:cs="Arial"/>
          <w:color w:val="000000"/>
        </w:rPr>
        <w:t>(наименование, номер и дата нормативного правового акта)</w:t>
      </w:r>
    </w:p>
    <w:p w:rsidR="003139F9" w:rsidRPr="00232E88" w:rsidRDefault="003139F9" w:rsidP="00887216">
      <w:pPr>
        <w:pStyle w:val="410"/>
        <w:shd w:val="clear" w:color="auto" w:fill="auto"/>
        <w:spacing w:line="240" w:lineRule="auto"/>
        <w:jc w:val="center"/>
        <w:rPr>
          <w:rFonts w:ascii="Arial" w:hAnsi="Arial" w:cs="Arial"/>
        </w:rPr>
      </w:pPr>
    </w:p>
    <w:p w:rsidR="00D61878" w:rsidRPr="00232E88" w:rsidRDefault="00D61878" w:rsidP="00887216">
      <w:pPr>
        <w:pStyle w:val="ab"/>
        <w:shd w:val="clear" w:color="auto" w:fill="auto"/>
        <w:spacing w:line="240" w:lineRule="auto"/>
        <w:rPr>
          <w:rFonts w:ascii="Arial" w:hAnsi="Arial" w:cs="Arial"/>
        </w:rPr>
      </w:pPr>
      <w:r w:rsidRPr="00232E88">
        <w:rPr>
          <w:rStyle w:val="aa"/>
          <w:rFonts w:ascii="Arial" w:hAnsi="Arial" w:cs="Arial"/>
          <w:color w:val="000000"/>
        </w:rPr>
        <w:t>5.2. Порядок информирования потенциальных потребителей муниципальной услуги</w:t>
      </w:r>
    </w:p>
    <w:tbl>
      <w:tblPr>
        <w:tblW w:w="14306" w:type="dxa"/>
        <w:tblInd w:w="5" w:type="dxa"/>
        <w:tblLayout w:type="fixed"/>
        <w:tblCellMar>
          <w:left w:w="0" w:type="dxa"/>
          <w:right w:w="0" w:type="dxa"/>
        </w:tblCellMar>
        <w:tblLook w:val="0000" w:firstRow="0" w:lastRow="0" w:firstColumn="0" w:lastColumn="0" w:noHBand="0" w:noVBand="0"/>
      </w:tblPr>
      <w:tblGrid>
        <w:gridCol w:w="4827"/>
        <w:gridCol w:w="4732"/>
        <w:gridCol w:w="4747"/>
      </w:tblGrid>
      <w:tr w:rsidR="00D61878" w:rsidRPr="00232E88" w:rsidTr="00A4252B">
        <w:tblPrEx>
          <w:tblCellMar>
            <w:top w:w="0" w:type="dxa"/>
            <w:left w:w="0" w:type="dxa"/>
            <w:bottom w:w="0" w:type="dxa"/>
            <w:right w:w="0" w:type="dxa"/>
          </w:tblCellMar>
        </w:tblPrEx>
        <w:trPr>
          <w:trHeight w:val="310"/>
        </w:trPr>
        <w:tc>
          <w:tcPr>
            <w:tcW w:w="482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Способ информирования</w:t>
            </w:r>
          </w:p>
        </w:tc>
        <w:tc>
          <w:tcPr>
            <w:tcW w:w="4732"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Состав размещаемой информации</w:t>
            </w:r>
          </w:p>
        </w:tc>
        <w:tc>
          <w:tcPr>
            <w:tcW w:w="4747"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Частота обновления информации</w:t>
            </w:r>
          </w:p>
        </w:tc>
      </w:tr>
      <w:tr w:rsidR="00D61878" w:rsidRPr="00232E88" w:rsidTr="00A4252B">
        <w:tblPrEx>
          <w:tblCellMar>
            <w:top w:w="0" w:type="dxa"/>
            <w:left w:w="0" w:type="dxa"/>
            <w:bottom w:w="0" w:type="dxa"/>
            <w:right w:w="0" w:type="dxa"/>
          </w:tblCellMar>
        </w:tblPrEx>
        <w:trPr>
          <w:trHeight w:val="301"/>
        </w:trPr>
        <w:tc>
          <w:tcPr>
            <w:tcW w:w="482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1</w:t>
            </w:r>
          </w:p>
        </w:tc>
        <w:tc>
          <w:tcPr>
            <w:tcW w:w="4732"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2</w:t>
            </w:r>
          </w:p>
        </w:tc>
        <w:tc>
          <w:tcPr>
            <w:tcW w:w="4747"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20"/>
                <w:rFonts w:ascii="Arial" w:hAnsi="Arial" w:cs="Arial"/>
                <w:color w:val="000000"/>
              </w:rPr>
              <w:t>3</w:t>
            </w:r>
          </w:p>
        </w:tc>
      </w:tr>
      <w:tr w:rsidR="00D61878" w:rsidRPr="00232E88" w:rsidTr="00A4252B">
        <w:tblPrEx>
          <w:tblCellMar>
            <w:top w:w="0" w:type="dxa"/>
            <w:left w:w="0" w:type="dxa"/>
            <w:bottom w:w="0" w:type="dxa"/>
            <w:right w:w="0" w:type="dxa"/>
          </w:tblCellMar>
        </w:tblPrEx>
        <w:trPr>
          <w:trHeight w:val="315"/>
        </w:trPr>
        <w:tc>
          <w:tcPr>
            <w:tcW w:w="4827"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32"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jc w:val="center"/>
              <w:rPr>
                <w:rFonts w:ascii="Arial" w:hAnsi="Arial" w:cs="Arial"/>
                <w:color w:val="auto"/>
                <w:sz w:val="10"/>
                <w:szCs w:val="10"/>
              </w:rPr>
            </w:pP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jc w:val="center"/>
              <w:rPr>
                <w:rFonts w:ascii="Arial" w:hAnsi="Arial" w:cs="Arial"/>
                <w:color w:val="auto"/>
                <w:sz w:val="10"/>
                <w:szCs w:val="10"/>
              </w:rPr>
            </w:pPr>
          </w:p>
        </w:tc>
      </w:tr>
    </w:tbl>
    <w:p w:rsidR="00D61878" w:rsidRPr="00232E88" w:rsidRDefault="00D61878" w:rsidP="00887216">
      <w:pPr>
        <w:rPr>
          <w:rFonts w:ascii="Arial" w:hAnsi="Arial" w:cs="Arial"/>
          <w:color w:val="auto"/>
          <w:sz w:val="2"/>
          <w:szCs w:val="2"/>
        </w:rPr>
        <w:sectPr w:rsidR="00D61878" w:rsidRPr="00232E88" w:rsidSect="003139F9">
          <w:headerReference w:type="default" r:id="rId32"/>
          <w:pgSz w:w="16840" w:h="11909" w:orient="landscape"/>
          <w:pgMar w:top="1134" w:right="851" w:bottom="1134" w:left="1701" w:header="0" w:footer="6" w:gutter="0"/>
          <w:cols w:space="720"/>
          <w:noEndnote/>
          <w:docGrid w:linePitch="360"/>
        </w:sectPr>
      </w:pPr>
    </w:p>
    <w:p w:rsidR="00952A20" w:rsidRPr="003C310C" w:rsidRDefault="00952A20"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Часть I</w:t>
      </w:r>
      <w:r w:rsidRPr="003C310C">
        <w:rPr>
          <w:rStyle w:val="2"/>
          <w:rFonts w:ascii="Arial" w:hAnsi="Arial" w:cs="Arial"/>
          <w:color w:val="000000"/>
          <w:lang w:val="en-US"/>
        </w:rPr>
        <w:t>I</w:t>
      </w:r>
      <w:r w:rsidRPr="003C310C">
        <w:rPr>
          <w:rStyle w:val="2"/>
          <w:rFonts w:ascii="Arial" w:hAnsi="Arial" w:cs="Arial"/>
          <w:color w:val="000000"/>
        </w:rPr>
        <w:t>. Сведения о выполняемых работах</w:t>
      </w:r>
      <w:r w:rsidRPr="003C310C">
        <w:rPr>
          <w:rStyle w:val="2"/>
          <w:rFonts w:ascii="Arial" w:hAnsi="Arial" w:cs="Arial"/>
          <w:color w:val="000000"/>
          <w:vertAlign w:val="superscript"/>
        </w:rPr>
        <w:t>3</w:t>
      </w:r>
    </w:p>
    <w:p w:rsidR="00952A20" w:rsidRPr="003C310C" w:rsidRDefault="00952A20" w:rsidP="00887216">
      <w:pPr>
        <w:pStyle w:val="21"/>
        <w:shd w:val="clear" w:color="auto" w:fill="auto"/>
        <w:spacing w:line="240" w:lineRule="auto"/>
        <w:jc w:val="center"/>
        <w:rPr>
          <w:rFonts w:ascii="Arial" w:hAnsi="Arial" w:cs="Arial"/>
        </w:rPr>
      </w:pPr>
      <w:r w:rsidRPr="003C310C">
        <w:rPr>
          <w:rStyle w:val="2"/>
          <w:rFonts w:ascii="Arial" w:hAnsi="Arial" w:cs="Arial"/>
          <w:color w:val="000000"/>
        </w:rPr>
        <w:t>Раздел______</w:t>
      </w:r>
    </w:p>
    <w:tbl>
      <w:tblPr>
        <w:tblpPr w:leftFromText="180" w:rightFromText="180" w:vertAnchor="text" w:horzAnchor="page" w:tblpX="13918" w:tblpY="108"/>
        <w:tblW w:w="1400" w:type="dxa"/>
        <w:tblLook w:val="04A0" w:firstRow="1" w:lastRow="0" w:firstColumn="1" w:lastColumn="0" w:noHBand="0" w:noVBand="1"/>
      </w:tblPr>
      <w:tblGrid>
        <w:gridCol w:w="1400"/>
      </w:tblGrid>
      <w:tr w:rsidR="00952A20" w:rsidRPr="00232E88" w:rsidTr="003C2EDB">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952A20" w:rsidRPr="00232E88" w:rsidRDefault="00952A20"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952A20" w:rsidRPr="00232E88" w:rsidRDefault="00952A20" w:rsidP="00887216">
      <w:pPr>
        <w:pStyle w:val="25"/>
        <w:keepNext/>
        <w:keepLines/>
        <w:shd w:val="clear" w:color="auto" w:fill="auto"/>
        <w:tabs>
          <w:tab w:val="left" w:pos="10253"/>
        </w:tabs>
        <w:spacing w:line="240" w:lineRule="auto"/>
        <w:jc w:val="left"/>
        <w:rPr>
          <w:rFonts w:ascii="Arial" w:hAnsi="Arial" w:cs="Arial"/>
        </w:rPr>
      </w:pPr>
      <w:r w:rsidRPr="003C310C">
        <w:rPr>
          <w:rStyle w:val="211pt"/>
          <w:rFonts w:ascii="Arial" w:hAnsi="Arial" w:cs="Arial"/>
          <w:color w:val="000000"/>
          <w:lang w:eastAsia="en-US"/>
        </w:rPr>
        <w:t xml:space="preserve">1. Наименование                                                                                                                                                  </w:t>
      </w:r>
      <w:r w:rsidRPr="00232E88">
        <w:rPr>
          <w:rStyle w:val="24"/>
          <w:rFonts w:ascii="Arial" w:hAnsi="Arial" w:cs="Arial"/>
          <w:color w:val="000000"/>
        </w:rPr>
        <w:t>Код по общероссийскому</w:t>
      </w:r>
    </w:p>
    <w:p w:rsidR="00952A20" w:rsidRPr="00232E88" w:rsidRDefault="00952A20" w:rsidP="00887216">
      <w:pPr>
        <w:pStyle w:val="21"/>
        <w:shd w:val="clear" w:color="auto" w:fill="auto"/>
        <w:tabs>
          <w:tab w:val="left" w:pos="10253"/>
        </w:tabs>
        <w:spacing w:line="240" w:lineRule="auto"/>
        <w:rPr>
          <w:rStyle w:val="29"/>
          <w:rFonts w:ascii="Arial" w:hAnsi="Arial" w:cs="Arial"/>
          <w:color w:val="000000"/>
        </w:rPr>
      </w:pPr>
      <w:r w:rsidRPr="003C310C">
        <w:rPr>
          <w:rStyle w:val="2"/>
          <w:rFonts w:ascii="Arial" w:hAnsi="Arial" w:cs="Arial"/>
          <w:color w:val="000000"/>
        </w:rPr>
        <w:t>работы</w:t>
      </w:r>
      <w:r>
        <w:rPr>
          <w:rStyle w:val="2"/>
          <w:rFonts w:ascii="Arial" w:hAnsi="Arial" w:cs="Arial"/>
          <w:color w:val="000000"/>
          <w:sz w:val="24"/>
          <w:szCs w:val="24"/>
        </w:rPr>
        <w:t xml:space="preserve">              </w:t>
      </w:r>
      <w:r w:rsidR="003C310C">
        <w:rPr>
          <w:rStyle w:val="2"/>
          <w:rFonts w:ascii="Arial" w:hAnsi="Arial" w:cs="Arial"/>
          <w:color w:val="000000"/>
          <w:sz w:val="24"/>
          <w:szCs w:val="24"/>
        </w:rPr>
        <w:t xml:space="preserve"> </w:t>
      </w:r>
      <w:r>
        <w:rPr>
          <w:rStyle w:val="2"/>
          <w:rFonts w:ascii="Arial" w:hAnsi="Arial" w:cs="Arial"/>
          <w:color w:val="000000"/>
          <w:sz w:val="24"/>
          <w:szCs w:val="24"/>
        </w:rPr>
        <w:t xml:space="preserve">      </w:t>
      </w:r>
      <w:r w:rsidRPr="00232E88">
        <w:rPr>
          <w:rStyle w:val="2"/>
          <w:rFonts w:ascii="Arial" w:hAnsi="Arial" w:cs="Arial"/>
          <w:color w:val="000000"/>
        </w:rPr>
        <w:t xml:space="preserve">    </w:t>
      </w:r>
      <w:r>
        <w:rPr>
          <w:rStyle w:val="2"/>
          <w:rFonts w:ascii="Arial" w:hAnsi="Arial" w:cs="Arial"/>
          <w:color w:val="000000"/>
        </w:rPr>
        <w:t xml:space="preserve">      </w:t>
      </w:r>
      <w:r w:rsidRPr="00232E88">
        <w:rPr>
          <w:rStyle w:val="2"/>
          <w:rFonts w:ascii="Arial" w:hAnsi="Arial" w:cs="Arial"/>
          <w:color w:val="000000"/>
        </w:rPr>
        <w:t xml:space="preserve"> __________________________________</w:t>
      </w:r>
      <w:r>
        <w:rPr>
          <w:rStyle w:val="2"/>
          <w:rFonts w:ascii="Arial" w:hAnsi="Arial" w:cs="Arial"/>
          <w:color w:val="000000"/>
        </w:rPr>
        <w:t xml:space="preserve">____________________    </w:t>
      </w:r>
      <w:r w:rsidRPr="00232E88">
        <w:rPr>
          <w:rStyle w:val="29"/>
          <w:rFonts w:ascii="Arial" w:hAnsi="Arial" w:cs="Arial"/>
          <w:color w:val="000000"/>
        </w:rPr>
        <w:t>базовому</w:t>
      </w:r>
      <w:r>
        <w:rPr>
          <w:rStyle w:val="29"/>
          <w:rFonts w:ascii="Arial" w:hAnsi="Arial" w:cs="Arial"/>
          <w:color w:val="000000"/>
        </w:rPr>
        <w:t xml:space="preserve"> </w:t>
      </w:r>
      <w:r w:rsidRPr="00232E88">
        <w:rPr>
          <w:rStyle w:val="29"/>
          <w:rFonts w:ascii="Arial" w:hAnsi="Arial" w:cs="Arial"/>
          <w:color w:val="000000"/>
        </w:rPr>
        <w:t>перечню</w:t>
      </w:r>
    </w:p>
    <w:p w:rsidR="00952A20" w:rsidRPr="00232E88" w:rsidRDefault="00952A20" w:rsidP="00887216">
      <w:pPr>
        <w:pStyle w:val="21"/>
        <w:shd w:val="clear" w:color="auto" w:fill="auto"/>
        <w:tabs>
          <w:tab w:val="left" w:pos="10253"/>
        </w:tabs>
        <w:spacing w:line="240" w:lineRule="auto"/>
        <w:rPr>
          <w:rStyle w:val="29"/>
          <w:rFonts w:ascii="Arial" w:hAnsi="Arial" w:cs="Arial"/>
          <w:color w:val="000000"/>
        </w:rPr>
      </w:pPr>
    </w:p>
    <w:p w:rsidR="00952A20" w:rsidRPr="00232E88" w:rsidRDefault="00952A20" w:rsidP="00887216">
      <w:pPr>
        <w:pStyle w:val="21"/>
        <w:shd w:val="clear" w:color="auto" w:fill="auto"/>
        <w:tabs>
          <w:tab w:val="left" w:pos="10253"/>
        </w:tabs>
        <w:spacing w:line="240" w:lineRule="auto"/>
        <w:rPr>
          <w:rFonts w:ascii="Arial" w:hAnsi="Arial" w:cs="Arial"/>
        </w:rPr>
      </w:pPr>
    </w:p>
    <w:p w:rsidR="00952A20" w:rsidRPr="003C310C"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2. Категории потребителей </w:t>
      </w:r>
    </w:p>
    <w:p w:rsidR="00952A20" w:rsidRPr="00232E88"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работы</w:t>
      </w:r>
      <w:r>
        <w:rPr>
          <w:rStyle w:val="2"/>
          <w:rFonts w:ascii="Arial" w:hAnsi="Arial" w:cs="Arial"/>
          <w:color w:val="000000"/>
          <w:sz w:val="24"/>
          <w:szCs w:val="24"/>
        </w:rPr>
        <w:t xml:space="preserve">                         </w:t>
      </w:r>
      <w:r w:rsidRPr="00232E88">
        <w:rPr>
          <w:rStyle w:val="2"/>
          <w:rFonts w:ascii="Arial" w:hAnsi="Arial" w:cs="Arial"/>
          <w:color w:val="000000"/>
          <w:sz w:val="24"/>
          <w:szCs w:val="24"/>
        </w:rPr>
        <w:t xml:space="preserve">   </w:t>
      </w:r>
      <w:r w:rsidRPr="00232E88">
        <w:rPr>
          <w:rStyle w:val="2"/>
          <w:rFonts w:ascii="Arial" w:hAnsi="Arial" w:cs="Arial"/>
          <w:color w:val="000000"/>
        </w:rPr>
        <w:t>________________________________________________________</w:t>
      </w:r>
    </w:p>
    <w:p w:rsidR="00952A20" w:rsidRPr="00232E88" w:rsidRDefault="00952A20" w:rsidP="00887216">
      <w:pPr>
        <w:pStyle w:val="21"/>
        <w:shd w:val="clear" w:color="auto" w:fill="auto"/>
        <w:spacing w:line="240" w:lineRule="auto"/>
        <w:rPr>
          <w:rStyle w:val="2"/>
          <w:rFonts w:ascii="Arial" w:hAnsi="Arial" w:cs="Arial"/>
          <w:color w:val="000000"/>
          <w:sz w:val="24"/>
          <w:szCs w:val="24"/>
        </w:rPr>
      </w:pPr>
      <w:r w:rsidRPr="00232E88">
        <w:rPr>
          <w:rStyle w:val="2"/>
          <w:rFonts w:ascii="Arial" w:hAnsi="Arial" w:cs="Arial"/>
          <w:color w:val="000000"/>
        </w:rPr>
        <w:t xml:space="preserve">                </w:t>
      </w:r>
      <w:r>
        <w:rPr>
          <w:rStyle w:val="2"/>
          <w:rFonts w:ascii="Arial" w:hAnsi="Arial" w:cs="Arial"/>
          <w:color w:val="000000"/>
        </w:rPr>
        <w:t xml:space="preserve">                             </w:t>
      </w:r>
      <w:r w:rsidRPr="00232E88">
        <w:rPr>
          <w:rStyle w:val="2"/>
          <w:rFonts w:ascii="Arial" w:hAnsi="Arial" w:cs="Arial"/>
          <w:color w:val="000000"/>
        </w:rPr>
        <w:t>________________________________________________________</w:t>
      </w:r>
    </w:p>
    <w:p w:rsidR="00952A20" w:rsidRPr="003C310C" w:rsidRDefault="00952A20" w:rsidP="00887216">
      <w:pPr>
        <w:pStyle w:val="21"/>
        <w:shd w:val="clear" w:color="auto" w:fill="auto"/>
        <w:spacing w:line="240" w:lineRule="auto"/>
        <w:rPr>
          <w:rStyle w:val="2"/>
          <w:rFonts w:ascii="Arial" w:hAnsi="Arial" w:cs="Arial"/>
          <w:color w:val="000000"/>
        </w:rPr>
      </w:pPr>
      <w:r w:rsidRPr="003C310C">
        <w:rPr>
          <w:rStyle w:val="2"/>
          <w:rFonts w:ascii="Arial" w:hAnsi="Arial" w:cs="Arial"/>
          <w:color w:val="000000"/>
        </w:rPr>
        <w:t xml:space="preserve">3. Показатели, характеризующие объем и (или) качество работы </w:t>
      </w:r>
    </w:p>
    <w:p w:rsidR="00952A20" w:rsidRPr="003C310C" w:rsidRDefault="00952A20" w:rsidP="00887216">
      <w:pPr>
        <w:pStyle w:val="21"/>
        <w:shd w:val="clear" w:color="auto" w:fill="auto"/>
        <w:spacing w:line="240" w:lineRule="auto"/>
        <w:rPr>
          <w:rFonts w:ascii="Arial" w:hAnsi="Arial" w:cs="Arial"/>
        </w:rPr>
      </w:pPr>
      <w:r w:rsidRPr="003C310C">
        <w:rPr>
          <w:rStyle w:val="2"/>
          <w:rFonts w:ascii="Arial" w:hAnsi="Arial" w:cs="Arial"/>
          <w:color w:val="000000"/>
        </w:rPr>
        <w:t>3.1. Показатели, характеризующие качество работы</w:t>
      </w:r>
    </w:p>
    <w:tbl>
      <w:tblPr>
        <w:tblW w:w="14270" w:type="dxa"/>
        <w:tblInd w:w="5" w:type="dxa"/>
        <w:tblLayout w:type="fixed"/>
        <w:tblCellMar>
          <w:left w:w="0" w:type="dxa"/>
          <w:right w:w="0" w:type="dxa"/>
        </w:tblCellMar>
        <w:tblLook w:val="0000" w:firstRow="0" w:lastRow="0" w:firstColumn="0" w:lastColumn="0" w:noHBand="0" w:noVBand="0"/>
      </w:tblPr>
      <w:tblGrid>
        <w:gridCol w:w="1058"/>
        <w:gridCol w:w="1134"/>
        <w:gridCol w:w="1139"/>
        <w:gridCol w:w="1134"/>
        <w:gridCol w:w="1139"/>
        <w:gridCol w:w="1134"/>
        <w:gridCol w:w="1139"/>
        <w:gridCol w:w="1049"/>
        <w:gridCol w:w="699"/>
        <w:gridCol w:w="874"/>
        <w:gridCol w:w="874"/>
        <w:gridCol w:w="875"/>
        <w:gridCol w:w="959"/>
        <w:gridCol w:w="1063"/>
      </w:tblGrid>
      <w:tr w:rsidR="00952A20" w:rsidRPr="00232E88" w:rsidTr="003C2EDB">
        <w:tblPrEx>
          <w:tblCellMar>
            <w:top w:w="0" w:type="dxa"/>
            <w:left w:w="0" w:type="dxa"/>
            <w:bottom w:w="0" w:type="dxa"/>
            <w:right w:w="0" w:type="dxa"/>
          </w:tblCellMar>
        </w:tblPrEx>
        <w:trPr>
          <w:trHeight w:val="885"/>
        </w:trPr>
        <w:tc>
          <w:tcPr>
            <w:tcW w:w="1058"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r w:rsidRPr="00232E88">
              <w:rPr>
                <w:rStyle w:val="27pt"/>
                <w:rFonts w:ascii="Arial" w:hAnsi="Arial" w:cs="Arial"/>
                <w:color w:val="000000"/>
              </w:rPr>
              <w:t xml:space="preserve">   Уникальный</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rPr>
                <w:rFonts w:ascii="Arial" w:hAnsi="Arial" w:cs="Arial"/>
              </w:rPr>
            </w:pPr>
          </w:p>
        </w:tc>
        <w:tc>
          <w:tcPr>
            <w:tcW w:w="3407"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содержание муниципальной услуги (по справочникам)</w:t>
            </w:r>
          </w:p>
        </w:tc>
        <w:tc>
          <w:tcPr>
            <w:tcW w:w="2273" w:type="dxa"/>
            <w:gridSpan w:val="2"/>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 характеризующий условия (формы) оказания муниципальной услуги (по справочникам)</w:t>
            </w:r>
          </w:p>
        </w:tc>
        <w:tc>
          <w:tcPr>
            <w:tcW w:w="2887"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качества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623" w:type="dxa"/>
            <w:gridSpan w:val="3"/>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качества муниципальной услуги</w:t>
            </w:r>
          </w:p>
        </w:tc>
        <w:tc>
          <w:tcPr>
            <w:tcW w:w="2022" w:type="dxa"/>
            <w:gridSpan w:val="2"/>
            <w:tcBorders>
              <w:top w:val="single" w:sz="4" w:space="0" w:color="auto"/>
              <w:left w:val="single" w:sz="4" w:space="0" w:color="auto"/>
              <w:bottom w:val="nil"/>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качества</w:t>
            </w:r>
          </w:p>
          <w:p w:rsidR="00952A20" w:rsidRPr="00232E88" w:rsidRDefault="00952A20"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муниципальной услуги</w:t>
            </w:r>
            <w:r w:rsidRPr="00232E88">
              <w:rPr>
                <w:rStyle w:val="27pt"/>
                <w:rFonts w:ascii="Arial" w:hAnsi="Arial" w:cs="Arial"/>
                <w:color w:val="000000"/>
                <w:vertAlign w:val="superscript"/>
              </w:rPr>
              <w:t>7</w:t>
            </w:r>
          </w:p>
        </w:tc>
      </w:tr>
      <w:tr w:rsidR="00952A20" w:rsidRPr="00232E88" w:rsidTr="003C2EDB">
        <w:tblPrEx>
          <w:tblCellMar>
            <w:top w:w="0" w:type="dxa"/>
            <w:left w:w="0" w:type="dxa"/>
            <w:bottom w:w="0" w:type="dxa"/>
            <w:right w:w="0" w:type="dxa"/>
          </w:tblCellMar>
        </w:tblPrEx>
        <w:trPr>
          <w:trHeight w:val="231"/>
        </w:trPr>
        <w:tc>
          <w:tcPr>
            <w:tcW w:w="1058"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rPr>
                <w:rFonts w:ascii="Arial" w:hAnsi="Arial" w:cs="Arial"/>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13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748" w:type="dxa"/>
            <w:gridSpan w:val="2"/>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874" w:type="dxa"/>
            <w:vMerge w:val="restart"/>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95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1063" w:type="dxa"/>
            <w:vMerge w:val="restart"/>
            <w:tcBorders>
              <w:top w:val="single" w:sz="4" w:space="0" w:color="auto"/>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 показателях</w:t>
            </w:r>
          </w:p>
        </w:tc>
      </w:tr>
      <w:tr w:rsidR="00952A20" w:rsidRPr="00232E88" w:rsidTr="003C2EDB">
        <w:tblPrEx>
          <w:tblCellMar>
            <w:top w:w="0" w:type="dxa"/>
            <w:left w:w="0" w:type="dxa"/>
            <w:bottom w:w="0" w:type="dxa"/>
            <w:right w:w="0" w:type="dxa"/>
          </w:tblCellMar>
        </w:tblPrEx>
        <w:trPr>
          <w:trHeight w:val="253"/>
        </w:trPr>
        <w:tc>
          <w:tcPr>
            <w:tcW w:w="1058"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4" w:type="dxa"/>
            <w:vMerge/>
            <w:tcBorders>
              <w:top w:val="nil"/>
              <w:left w:val="single" w:sz="4" w:space="0" w:color="auto"/>
              <w:bottom w:val="nil"/>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104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vertAlign w:val="superscript"/>
              </w:rPr>
            </w:pPr>
          </w:p>
        </w:tc>
        <w:tc>
          <w:tcPr>
            <w:tcW w:w="699" w:type="dxa"/>
            <w:vMerge w:val="restart"/>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код по ОКЕИ</w:t>
            </w:r>
            <w:r w:rsidRPr="00232E88">
              <w:rPr>
                <w:rStyle w:val="24pt"/>
                <w:rFonts w:ascii="Arial" w:hAnsi="Arial" w:cs="Arial"/>
                <w:color w:val="000000"/>
                <w:sz w:val="14"/>
                <w:szCs w:val="14"/>
                <w:vertAlign w:val="superscript"/>
              </w:rPr>
              <w:t>6</w:t>
            </w: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r>
      <w:tr w:rsidR="00952A20" w:rsidRPr="00232E88" w:rsidTr="003C2EDB">
        <w:tblPrEx>
          <w:tblCellMar>
            <w:top w:w="0" w:type="dxa"/>
            <w:left w:w="0" w:type="dxa"/>
            <w:bottom w:w="0" w:type="dxa"/>
            <w:right w:w="0" w:type="dxa"/>
          </w:tblCellMar>
        </w:tblPrEx>
        <w:trPr>
          <w:trHeight w:val="438"/>
        </w:trPr>
        <w:tc>
          <w:tcPr>
            <w:tcW w:w="1058"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sz w:val="12"/>
                <w:szCs w:val="12"/>
              </w:rPr>
            </w:pPr>
          </w:p>
        </w:tc>
        <w:tc>
          <w:tcPr>
            <w:tcW w:w="1139"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9"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4" w:type="dxa"/>
            <w:tcBorders>
              <w:top w:val="single" w:sz="4" w:space="0" w:color="auto"/>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13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104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69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874" w:type="dxa"/>
            <w:vMerge/>
            <w:tcBorders>
              <w:top w:val="nil"/>
              <w:left w:val="single" w:sz="4" w:space="0" w:color="auto"/>
              <w:bottom w:val="nil"/>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p>
        </w:tc>
        <w:tc>
          <w:tcPr>
            <w:tcW w:w="959" w:type="dxa"/>
            <w:vMerge/>
            <w:tcBorders>
              <w:top w:val="nil"/>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c>
          <w:tcPr>
            <w:tcW w:w="1063" w:type="dxa"/>
            <w:vMerge/>
            <w:tcBorders>
              <w:top w:val="nil"/>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rPr>
                <w:rFonts w:ascii="Arial" w:hAnsi="Arial" w:cs="Arial"/>
              </w:rPr>
            </w:pPr>
          </w:p>
        </w:tc>
      </w:tr>
      <w:tr w:rsidR="00952A20" w:rsidRPr="00232E88" w:rsidTr="003C2EDB">
        <w:tblPrEx>
          <w:tblCellMar>
            <w:top w:w="0" w:type="dxa"/>
            <w:left w:w="0" w:type="dxa"/>
            <w:bottom w:w="0" w:type="dxa"/>
            <w:right w:w="0" w:type="dxa"/>
          </w:tblCellMar>
        </w:tblPrEx>
        <w:trPr>
          <w:trHeight w:val="202"/>
        </w:trPr>
        <w:tc>
          <w:tcPr>
            <w:tcW w:w="1058"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3</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4</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5</w:t>
            </w:r>
          </w:p>
        </w:tc>
        <w:tc>
          <w:tcPr>
            <w:tcW w:w="113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6</w:t>
            </w:r>
          </w:p>
        </w:tc>
        <w:tc>
          <w:tcPr>
            <w:tcW w:w="113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7</w:t>
            </w:r>
          </w:p>
        </w:tc>
        <w:tc>
          <w:tcPr>
            <w:tcW w:w="104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8</w:t>
            </w:r>
          </w:p>
        </w:tc>
        <w:tc>
          <w:tcPr>
            <w:tcW w:w="69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9</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10</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11</w:t>
            </w:r>
          </w:p>
        </w:tc>
        <w:tc>
          <w:tcPr>
            <w:tcW w:w="874"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12</w:t>
            </w:r>
          </w:p>
        </w:tc>
        <w:tc>
          <w:tcPr>
            <w:tcW w:w="959" w:type="dxa"/>
            <w:tcBorders>
              <w:top w:val="single" w:sz="4" w:space="0" w:color="auto"/>
              <w:left w:val="single" w:sz="4" w:space="0" w:color="auto"/>
              <w:bottom w:val="nil"/>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lang w:eastAsia="en-US"/>
              </w:rPr>
              <w:t>13</w:t>
            </w:r>
          </w:p>
        </w:tc>
        <w:tc>
          <w:tcPr>
            <w:tcW w:w="1063" w:type="dxa"/>
            <w:tcBorders>
              <w:top w:val="single" w:sz="4" w:space="0" w:color="auto"/>
              <w:left w:val="single" w:sz="4" w:space="0" w:color="auto"/>
              <w:bottom w:val="nil"/>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14</w:t>
            </w:r>
          </w:p>
        </w:tc>
      </w:tr>
      <w:tr w:rsidR="00952A20" w:rsidRPr="00232E88" w:rsidTr="003C2EDB">
        <w:tblPrEx>
          <w:tblCellMar>
            <w:top w:w="0" w:type="dxa"/>
            <w:left w:w="0" w:type="dxa"/>
            <w:bottom w:w="0" w:type="dxa"/>
            <w:right w:w="0" w:type="dxa"/>
          </w:tblCellMar>
        </w:tblPrEx>
        <w:trPr>
          <w:trHeight w:val="179"/>
        </w:trPr>
        <w:tc>
          <w:tcPr>
            <w:tcW w:w="1058"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r w:rsidR="00952A20" w:rsidRPr="00232E88" w:rsidTr="003C2EDB">
        <w:tblPrEx>
          <w:tblCellMar>
            <w:top w:w="0" w:type="dxa"/>
            <w:left w:w="0" w:type="dxa"/>
            <w:bottom w:w="0" w:type="dxa"/>
            <w:right w:w="0" w:type="dxa"/>
          </w:tblCellMar>
        </w:tblPrEx>
        <w:trPr>
          <w:trHeight w:val="217"/>
        </w:trPr>
        <w:tc>
          <w:tcPr>
            <w:tcW w:w="1058"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nil"/>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nil"/>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r w:rsidR="00952A20" w:rsidRPr="00232E88" w:rsidTr="003C2EDB">
        <w:tblPrEx>
          <w:tblCellMar>
            <w:top w:w="0" w:type="dxa"/>
            <w:left w:w="0" w:type="dxa"/>
            <w:bottom w:w="0" w:type="dxa"/>
            <w:right w:w="0" w:type="dxa"/>
          </w:tblCellMar>
        </w:tblPrEx>
        <w:trPr>
          <w:trHeight w:val="236"/>
        </w:trPr>
        <w:tc>
          <w:tcPr>
            <w:tcW w:w="1058"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13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04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69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87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59"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rPr>
                <w:rFonts w:ascii="Arial" w:hAnsi="Arial" w:cs="Arial"/>
                <w:color w:val="auto"/>
                <w:sz w:val="10"/>
                <w:szCs w:val="10"/>
              </w:rPr>
            </w:pPr>
          </w:p>
        </w:tc>
      </w:tr>
    </w:tbl>
    <w:p w:rsidR="00952A20" w:rsidRPr="00232E88" w:rsidRDefault="00952A20" w:rsidP="00887216">
      <w:pPr>
        <w:pStyle w:val="21"/>
        <w:shd w:val="clear" w:color="auto" w:fill="auto"/>
        <w:spacing w:line="240" w:lineRule="auto"/>
        <w:rPr>
          <w:rStyle w:val="2"/>
          <w:rFonts w:ascii="Arial" w:hAnsi="Arial" w:cs="Arial"/>
          <w:color w:val="000000"/>
          <w:sz w:val="24"/>
          <w:szCs w:val="24"/>
        </w:rPr>
      </w:pPr>
    </w:p>
    <w:p w:rsidR="00952A20" w:rsidRPr="003C310C" w:rsidRDefault="00952A20" w:rsidP="00887216">
      <w:pPr>
        <w:pStyle w:val="21"/>
        <w:shd w:val="clear" w:color="auto" w:fill="auto"/>
        <w:spacing w:line="240" w:lineRule="auto"/>
        <w:rPr>
          <w:rFonts w:ascii="Arial" w:hAnsi="Arial" w:cs="Arial"/>
        </w:rPr>
      </w:pPr>
      <w:r w:rsidRPr="003C310C">
        <w:rPr>
          <w:rStyle w:val="2"/>
          <w:rFonts w:ascii="Arial" w:hAnsi="Arial" w:cs="Arial"/>
          <w:color w:val="000000"/>
        </w:rPr>
        <w:t>3.2. Показатели, характеризующие объем работы</w:t>
      </w:r>
    </w:p>
    <w:tbl>
      <w:tblPr>
        <w:tblW w:w="14274" w:type="dxa"/>
        <w:tblInd w:w="5" w:type="dxa"/>
        <w:tblLayout w:type="fixed"/>
        <w:tblCellMar>
          <w:left w:w="0" w:type="dxa"/>
          <w:right w:w="0" w:type="dxa"/>
        </w:tblCellMar>
        <w:tblLook w:val="0000" w:firstRow="0" w:lastRow="0" w:firstColumn="0" w:lastColumn="0" w:noHBand="0" w:noVBand="0"/>
      </w:tblPr>
      <w:tblGrid>
        <w:gridCol w:w="874"/>
        <w:gridCol w:w="959"/>
        <w:gridCol w:w="965"/>
        <w:gridCol w:w="960"/>
        <w:gridCol w:w="965"/>
        <w:gridCol w:w="960"/>
        <w:gridCol w:w="1021"/>
        <w:gridCol w:w="644"/>
        <w:gridCol w:w="610"/>
        <w:gridCol w:w="790"/>
        <w:gridCol w:w="785"/>
        <w:gridCol w:w="791"/>
        <w:gridCol w:w="785"/>
        <w:gridCol w:w="790"/>
        <w:gridCol w:w="786"/>
        <w:gridCol w:w="790"/>
        <w:gridCol w:w="799"/>
      </w:tblGrid>
      <w:tr w:rsidR="00952A20" w:rsidRPr="00232E88" w:rsidTr="003C2EDB">
        <w:tblPrEx>
          <w:tblCellMar>
            <w:top w:w="0" w:type="dxa"/>
            <w:left w:w="0" w:type="dxa"/>
            <w:bottom w:w="0" w:type="dxa"/>
            <w:right w:w="0" w:type="dxa"/>
          </w:tblCellMar>
        </w:tblPrEx>
        <w:trPr>
          <w:trHeight w:val="1357"/>
        </w:trPr>
        <w:tc>
          <w:tcPr>
            <w:tcW w:w="875" w:type="dxa"/>
            <w:vMerge w:val="restart"/>
            <w:tcBorders>
              <w:top w:val="single" w:sz="4" w:space="0" w:color="auto"/>
              <w:left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rPr>
                <w:rFonts w:ascii="Arial" w:hAnsi="Arial" w:cs="Arial"/>
              </w:rPr>
            </w:pPr>
            <w:r w:rsidRPr="00232E88">
              <w:rPr>
                <w:rStyle w:val="27pt"/>
                <w:rFonts w:ascii="Arial" w:hAnsi="Arial" w:cs="Arial"/>
                <w:color w:val="000000"/>
              </w:rPr>
              <w:t>Уникальный</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номер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реестровой</w:t>
            </w:r>
          </w:p>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записи</w:t>
            </w:r>
            <w:r w:rsidRPr="00232E88">
              <w:rPr>
                <w:rStyle w:val="27pt"/>
                <w:rFonts w:ascii="Arial" w:hAnsi="Arial" w:cs="Arial"/>
                <w:color w:val="000000"/>
                <w:vertAlign w:val="superscript"/>
              </w:rPr>
              <w:t>5</w:t>
            </w:r>
            <w:r w:rsidRPr="00232E88">
              <w:rPr>
                <w:rStyle w:val="27pt"/>
                <w:rFonts w:ascii="Arial" w:hAnsi="Arial" w:cs="Arial"/>
                <w:color w:val="000000"/>
              </w:rPr>
              <w:t xml:space="preserve">      </w:t>
            </w:r>
          </w:p>
          <w:p w:rsidR="00952A20" w:rsidRPr="00232E88" w:rsidRDefault="00952A20" w:rsidP="00887216">
            <w:pPr>
              <w:pStyle w:val="21"/>
              <w:shd w:val="clear" w:color="auto" w:fill="auto"/>
              <w:spacing w:line="240" w:lineRule="auto"/>
              <w:rPr>
                <w:rFonts w:ascii="Arial" w:hAnsi="Arial" w:cs="Arial"/>
              </w:rPr>
            </w:pPr>
          </w:p>
        </w:tc>
        <w:tc>
          <w:tcPr>
            <w:tcW w:w="2884"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характеризующий содержание муниципальной услуги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 справочникам)</w:t>
            </w:r>
          </w:p>
        </w:tc>
        <w:tc>
          <w:tcPr>
            <w:tcW w:w="1924" w:type="dxa"/>
            <w:gridSpan w:val="2"/>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Показатель,</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характеризующий условия (формы) оказания муниципальной услуги (по справочникам)</w:t>
            </w:r>
          </w:p>
        </w:tc>
        <w:tc>
          <w:tcPr>
            <w:tcW w:w="2275"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r w:rsidRPr="00232E88">
              <w:rPr>
                <w:rStyle w:val="27pt"/>
                <w:rFonts w:ascii="Arial" w:hAnsi="Arial" w:cs="Arial"/>
                <w:color w:val="000000"/>
              </w:rPr>
              <w:t xml:space="preserve">Показатель объема </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муниципальной услуги</w:t>
            </w:r>
          </w:p>
        </w:tc>
        <w:tc>
          <w:tcPr>
            <w:tcW w:w="2366"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Значение показателя объема муниципальной услуги</w:t>
            </w:r>
          </w:p>
        </w:tc>
        <w:tc>
          <w:tcPr>
            <w:tcW w:w="2361" w:type="dxa"/>
            <w:gridSpan w:val="3"/>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Размер</w:t>
            </w:r>
          </w:p>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платы (цена, тариф)</w:t>
            </w:r>
            <w:r w:rsidRPr="00232E88">
              <w:rPr>
                <w:rStyle w:val="24pt"/>
                <w:rFonts w:ascii="Arial" w:hAnsi="Arial" w:cs="Arial"/>
                <w:color w:val="000000"/>
                <w:sz w:val="14"/>
                <w:szCs w:val="14"/>
                <w:vertAlign w:val="superscript"/>
              </w:rPr>
              <w:t>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Допустимые (возможные) отклонения от установленных показателей объема муниципальной</w:t>
            </w:r>
          </w:p>
          <w:p w:rsidR="00952A20" w:rsidRPr="00232E88" w:rsidRDefault="00952A20" w:rsidP="00887216">
            <w:pPr>
              <w:pStyle w:val="21"/>
              <w:shd w:val="clear" w:color="auto" w:fill="auto"/>
              <w:spacing w:line="240" w:lineRule="auto"/>
              <w:jc w:val="center"/>
              <w:rPr>
                <w:rFonts w:ascii="Arial" w:hAnsi="Arial" w:cs="Arial"/>
                <w:vertAlign w:val="superscript"/>
              </w:rPr>
            </w:pPr>
            <w:r w:rsidRPr="00232E88">
              <w:rPr>
                <w:rStyle w:val="27pt"/>
                <w:rFonts w:ascii="Arial" w:hAnsi="Arial" w:cs="Arial"/>
                <w:color w:val="000000"/>
              </w:rPr>
              <w:t>услуги</w:t>
            </w:r>
            <w:r w:rsidRPr="00232E88">
              <w:rPr>
                <w:rStyle w:val="27pt"/>
                <w:rFonts w:ascii="Arial" w:hAnsi="Arial" w:cs="Arial"/>
                <w:color w:val="000000"/>
                <w:vertAlign w:val="superscript"/>
              </w:rPr>
              <w:t>7</w:t>
            </w:r>
          </w:p>
        </w:tc>
      </w:tr>
      <w:tr w:rsidR="00952A20" w:rsidRPr="00232E88" w:rsidTr="003C2EDB">
        <w:tblPrEx>
          <w:tblCellMar>
            <w:top w:w="0" w:type="dxa"/>
            <w:left w:w="0" w:type="dxa"/>
            <w:bottom w:w="0" w:type="dxa"/>
            <w:right w:w="0" w:type="dxa"/>
          </w:tblCellMar>
        </w:tblPrEx>
        <w:trPr>
          <w:trHeight w:val="223"/>
        </w:trPr>
        <w:tc>
          <w:tcPr>
            <w:tcW w:w="875" w:type="dxa"/>
            <w:vMerge/>
            <w:tcBorders>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1021"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pStyle w:val="21"/>
              <w:shd w:val="clear" w:color="auto" w:fill="auto"/>
              <w:spacing w:line="240" w:lineRule="auto"/>
              <w:jc w:val="center"/>
              <w:rPr>
                <w:rFonts w:ascii="Arial" w:hAnsi="Arial" w:cs="Arial"/>
              </w:rPr>
            </w:pPr>
          </w:p>
        </w:tc>
        <w:tc>
          <w:tcPr>
            <w:tcW w:w="1254" w:type="dxa"/>
            <w:gridSpan w:val="2"/>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единица измерения</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(очередной финансовый год)</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(1-й год планового периода)</w:t>
            </w:r>
          </w:p>
        </w:tc>
        <w:tc>
          <w:tcPr>
            <w:tcW w:w="785"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20____ год (2-й год планового периода)</w:t>
            </w:r>
          </w:p>
        </w:tc>
        <w:tc>
          <w:tcPr>
            <w:tcW w:w="790" w:type="dxa"/>
            <w:vMerge w:val="restart"/>
            <w:tcBorders>
              <w:top w:val="single" w:sz="4" w:space="0" w:color="auto"/>
              <w:left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процентах</w:t>
            </w:r>
          </w:p>
        </w:tc>
        <w:tc>
          <w:tcPr>
            <w:tcW w:w="799" w:type="dxa"/>
            <w:vMerge w:val="restart"/>
            <w:tcBorders>
              <w:top w:val="single" w:sz="4" w:space="0" w:color="auto"/>
              <w:left w:val="single" w:sz="4" w:space="0" w:color="auto"/>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в абсолютныхпоказателях</w:t>
            </w:r>
          </w:p>
        </w:tc>
      </w:tr>
      <w:tr w:rsidR="00952A20" w:rsidRPr="00232E88" w:rsidTr="003C2EDB">
        <w:tblPrEx>
          <w:tblCellMar>
            <w:top w:w="0" w:type="dxa"/>
            <w:left w:w="0" w:type="dxa"/>
            <w:bottom w:w="0" w:type="dxa"/>
            <w:right w:w="0" w:type="dxa"/>
          </w:tblCellMar>
        </w:tblPrEx>
        <w:trPr>
          <w:trHeight w:val="161"/>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r w:rsidRPr="00232E88">
              <w:rPr>
                <w:rStyle w:val="27pt"/>
                <w:rFonts w:ascii="Arial" w:hAnsi="Arial" w:cs="Arial"/>
                <w:color w:val="000000"/>
              </w:rPr>
              <w:t>(наименование</w:t>
            </w:r>
          </w:p>
          <w:p w:rsidR="00952A20" w:rsidRPr="00232E88" w:rsidRDefault="00952A20" w:rsidP="00887216">
            <w:pPr>
              <w:pStyle w:val="21"/>
              <w:shd w:val="clear" w:color="auto" w:fill="auto"/>
              <w:spacing w:line="240" w:lineRule="auto"/>
              <w:jc w:val="center"/>
              <w:rPr>
                <w:rStyle w:val="24pt"/>
                <w:rFonts w:ascii="Arial" w:hAnsi="Arial" w:cs="Arial"/>
                <w:sz w:val="14"/>
                <w:szCs w:val="14"/>
                <w:vertAlign w:val="superscript"/>
              </w:rPr>
            </w:pPr>
            <w:r w:rsidRPr="00232E88">
              <w:rPr>
                <w:rStyle w:val="27pt"/>
                <w:rFonts w:ascii="Arial" w:hAnsi="Arial" w:cs="Arial"/>
                <w:color w:val="000000"/>
              </w:rPr>
              <w:t>показателя)</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1021" w:type="dxa"/>
            <w:vMerge/>
            <w:tcBorders>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Style w:val="27pt"/>
                <w:rFonts w:ascii="Arial" w:hAnsi="Arial" w:cs="Arial"/>
                <w:color w:val="000000"/>
              </w:rPr>
            </w:pPr>
          </w:p>
          <w:p w:rsidR="00952A20" w:rsidRPr="00232E88" w:rsidRDefault="00952A20" w:rsidP="00887216">
            <w:pPr>
              <w:pStyle w:val="21"/>
              <w:shd w:val="clear" w:color="auto" w:fill="auto"/>
              <w:spacing w:line="240" w:lineRule="auto"/>
              <w:jc w:val="center"/>
              <w:rPr>
                <w:rStyle w:val="24pt"/>
                <w:rFonts w:ascii="Arial" w:hAnsi="Arial" w:cs="Arial"/>
                <w:sz w:val="22"/>
                <w:szCs w:val="22"/>
              </w:rPr>
            </w:pPr>
            <w:r w:rsidRPr="00232E88">
              <w:rPr>
                <w:rStyle w:val="27pt"/>
                <w:rFonts w:ascii="Arial" w:hAnsi="Arial" w:cs="Arial"/>
                <w:color w:val="000000"/>
              </w:rPr>
              <w:t>наименование</w:t>
            </w:r>
            <w:r w:rsidRPr="00232E88">
              <w:rPr>
                <w:rStyle w:val="24pt"/>
                <w:rFonts w:ascii="Arial" w:hAnsi="Arial" w:cs="Arial"/>
                <w:sz w:val="14"/>
                <w:szCs w:val="14"/>
                <w:vertAlign w:val="superscript"/>
              </w:rPr>
              <w:t>5</w:t>
            </w:r>
          </w:p>
          <w:p w:rsidR="00952A20" w:rsidRPr="00232E88" w:rsidRDefault="00952A20" w:rsidP="00887216">
            <w:pPr>
              <w:jc w:val="center"/>
              <w:rPr>
                <w:rFonts w:ascii="Arial" w:hAnsi="Arial" w:cs="Arial"/>
                <w:color w:val="auto"/>
                <w:sz w:val="10"/>
                <w:szCs w:val="10"/>
              </w:rPr>
            </w:pPr>
          </w:p>
        </w:tc>
        <w:tc>
          <w:tcPr>
            <w:tcW w:w="61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0"/>
                <w:szCs w:val="10"/>
              </w:rPr>
            </w:pPr>
            <w:r w:rsidRPr="00232E88">
              <w:rPr>
                <w:rStyle w:val="27pt"/>
                <w:rFonts w:ascii="Arial" w:hAnsi="Arial" w:cs="Arial"/>
              </w:rPr>
              <w:t>код по ОКЕИ</w:t>
            </w:r>
            <w:r w:rsidRPr="00232E88">
              <w:rPr>
                <w:rStyle w:val="24pt"/>
                <w:rFonts w:ascii="Arial" w:hAnsi="Arial" w:cs="Arial"/>
                <w:sz w:val="14"/>
                <w:szCs w:val="14"/>
                <w:vertAlign w:val="superscript"/>
              </w:rPr>
              <w:t>6</w:t>
            </w: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85"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0" w:type="dxa"/>
            <w:vMerge/>
            <w:tcBorders>
              <w:left w:val="single" w:sz="4" w:space="0" w:color="auto"/>
              <w:bottom w:val="single" w:sz="4" w:space="0" w:color="auto"/>
              <w:right w:val="nil"/>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c>
          <w:tcPr>
            <w:tcW w:w="799" w:type="dxa"/>
            <w:vMerge/>
            <w:tcBorders>
              <w:left w:val="single" w:sz="4" w:space="0" w:color="auto"/>
              <w:bottom w:val="single" w:sz="4" w:space="0" w:color="auto"/>
              <w:right w:val="single" w:sz="4" w:space="0" w:color="auto"/>
            </w:tcBorders>
            <w:shd w:val="clear" w:color="auto" w:fill="FFFFFF"/>
            <w:vAlign w:val="bottom"/>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18"/>
        </w:trPr>
        <w:tc>
          <w:tcPr>
            <w:tcW w:w="87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4"/>
                <w:szCs w:val="14"/>
              </w:rPr>
            </w:pPr>
            <w:r w:rsidRPr="00232E88">
              <w:rPr>
                <w:rFonts w:ascii="Arial" w:hAnsi="Arial" w:cs="Arial"/>
                <w:color w:val="auto"/>
                <w:sz w:val="14"/>
                <w:szCs w:val="14"/>
              </w:rPr>
              <w:t>1</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2</w:t>
            </w:r>
          </w:p>
        </w:tc>
        <w:tc>
          <w:tcPr>
            <w:tcW w:w="96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3</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4</w:t>
            </w:r>
          </w:p>
        </w:tc>
        <w:tc>
          <w:tcPr>
            <w:tcW w:w="96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5</w:t>
            </w:r>
          </w:p>
        </w:tc>
        <w:tc>
          <w:tcPr>
            <w:tcW w:w="96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6</w:t>
            </w:r>
          </w:p>
        </w:tc>
        <w:tc>
          <w:tcPr>
            <w:tcW w:w="1021"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7</w:t>
            </w:r>
          </w:p>
        </w:tc>
        <w:tc>
          <w:tcPr>
            <w:tcW w:w="644"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8</w:t>
            </w:r>
          </w:p>
        </w:tc>
        <w:tc>
          <w:tcPr>
            <w:tcW w:w="61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9</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10</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11</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12</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13</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14</w:t>
            </w:r>
          </w:p>
        </w:tc>
        <w:tc>
          <w:tcPr>
            <w:tcW w:w="785"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15</w:t>
            </w:r>
          </w:p>
        </w:tc>
        <w:tc>
          <w:tcPr>
            <w:tcW w:w="790" w:type="dxa"/>
            <w:tcBorders>
              <w:top w:val="single" w:sz="4" w:space="0" w:color="auto"/>
              <w:left w:val="single" w:sz="4" w:space="0" w:color="auto"/>
              <w:bottom w:val="single" w:sz="4" w:space="0" w:color="auto"/>
              <w:right w:val="nil"/>
            </w:tcBorders>
            <w:shd w:val="clear" w:color="auto" w:fill="FFFFFF"/>
            <w:vAlign w:val="center"/>
          </w:tcPr>
          <w:p w:rsidR="00952A20" w:rsidRPr="00232E88" w:rsidRDefault="00952A20" w:rsidP="00887216">
            <w:pPr>
              <w:jc w:val="center"/>
              <w:rPr>
                <w:rFonts w:ascii="Arial" w:hAnsi="Arial" w:cs="Arial"/>
                <w:color w:val="auto"/>
                <w:sz w:val="14"/>
                <w:szCs w:val="14"/>
              </w:rPr>
            </w:pPr>
            <w:r w:rsidRPr="00232E88">
              <w:rPr>
                <w:rFonts w:ascii="Arial" w:hAnsi="Arial" w:cs="Arial"/>
                <w:color w:val="auto"/>
                <w:sz w:val="14"/>
                <w:szCs w:val="14"/>
              </w:rPr>
              <w:t>16</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952A20" w:rsidRPr="00232E88" w:rsidRDefault="00952A20" w:rsidP="00887216">
            <w:pPr>
              <w:pStyle w:val="21"/>
              <w:shd w:val="clear" w:color="auto" w:fill="auto"/>
              <w:spacing w:line="240" w:lineRule="auto"/>
              <w:jc w:val="center"/>
              <w:rPr>
                <w:rFonts w:ascii="Arial" w:hAnsi="Arial" w:cs="Arial"/>
                <w:sz w:val="14"/>
                <w:szCs w:val="14"/>
              </w:rPr>
            </w:pPr>
            <w:r w:rsidRPr="00232E88">
              <w:rPr>
                <w:rFonts w:ascii="Arial" w:hAnsi="Arial" w:cs="Arial"/>
                <w:sz w:val="14"/>
                <w:szCs w:val="14"/>
              </w:rPr>
              <w:t>17</w:t>
            </w: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r w:rsidR="00952A20" w:rsidRPr="00232E88" w:rsidTr="003C2EDB">
        <w:tblPrEx>
          <w:tblCellMar>
            <w:top w:w="0" w:type="dxa"/>
            <w:left w:w="0" w:type="dxa"/>
            <w:bottom w:w="0" w:type="dxa"/>
            <w:right w:w="0" w:type="dxa"/>
          </w:tblCellMar>
        </w:tblPrEx>
        <w:trPr>
          <w:trHeight w:val="237"/>
        </w:trPr>
        <w:tc>
          <w:tcPr>
            <w:tcW w:w="87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rPr>
                <w:rFonts w:ascii="Arial" w:hAnsi="Arial" w:cs="Arial"/>
                <w:color w:val="auto"/>
                <w:sz w:val="10"/>
                <w:szCs w:val="10"/>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96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1021"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44"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61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85"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c>
          <w:tcPr>
            <w:tcW w:w="790" w:type="dxa"/>
            <w:tcBorders>
              <w:top w:val="single" w:sz="4" w:space="0" w:color="auto"/>
              <w:left w:val="single" w:sz="4" w:space="0" w:color="auto"/>
              <w:bottom w:val="single" w:sz="4" w:space="0" w:color="auto"/>
              <w:right w:val="nil"/>
            </w:tcBorders>
            <w:shd w:val="clear" w:color="auto" w:fill="FFFFFF"/>
          </w:tcPr>
          <w:p w:rsidR="00952A20" w:rsidRPr="00232E88" w:rsidRDefault="00952A20" w:rsidP="00887216">
            <w:pPr>
              <w:jc w:val="center"/>
              <w:rPr>
                <w:rFonts w:ascii="Arial" w:hAnsi="Arial" w:cs="Arial"/>
                <w:color w:val="auto"/>
                <w:sz w:val="10"/>
                <w:szCs w:val="1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952A20" w:rsidRPr="00232E88" w:rsidRDefault="00952A20" w:rsidP="00887216">
            <w:pPr>
              <w:pStyle w:val="21"/>
              <w:shd w:val="clear" w:color="auto" w:fill="auto"/>
              <w:spacing w:line="240" w:lineRule="auto"/>
              <w:jc w:val="center"/>
              <w:rPr>
                <w:rFonts w:ascii="Arial" w:hAnsi="Arial" w:cs="Arial"/>
              </w:rPr>
            </w:pPr>
          </w:p>
        </w:tc>
      </w:tr>
    </w:tbl>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pPr>
    </w:p>
    <w:p w:rsidR="00952A20" w:rsidRPr="00232E88" w:rsidRDefault="00952A20" w:rsidP="00887216">
      <w:pPr>
        <w:rPr>
          <w:rFonts w:ascii="Arial" w:hAnsi="Arial" w:cs="Arial"/>
          <w:color w:val="auto"/>
          <w:sz w:val="2"/>
          <w:szCs w:val="2"/>
        </w:rPr>
        <w:sectPr w:rsidR="00952A20" w:rsidRPr="00232E88" w:rsidSect="00475704">
          <w:pgSz w:w="16840" w:h="11909" w:orient="landscape"/>
          <w:pgMar w:top="1134" w:right="851" w:bottom="1134" w:left="1701" w:header="0" w:footer="6" w:gutter="0"/>
          <w:cols w:space="720"/>
          <w:noEndnote/>
          <w:docGrid w:linePitch="360"/>
        </w:sectPr>
      </w:pPr>
    </w:p>
    <w:p w:rsidR="00952A20" w:rsidRDefault="00952A20" w:rsidP="00887216">
      <w:pPr>
        <w:pStyle w:val="21"/>
        <w:shd w:val="clear" w:color="auto" w:fill="auto"/>
        <w:spacing w:line="240" w:lineRule="auto"/>
        <w:jc w:val="center"/>
        <w:rPr>
          <w:rStyle w:val="2"/>
          <w:rFonts w:ascii="Arial" w:hAnsi="Arial" w:cs="Arial"/>
          <w:color w:val="000000"/>
        </w:rPr>
      </w:pPr>
    </w:p>
    <w:p w:rsidR="00D61878" w:rsidRPr="00A4252B" w:rsidRDefault="003C2EDB" w:rsidP="00887216">
      <w:pPr>
        <w:pStyle w:val="21"/>
        <w:shd w:val="clear" w:color="auto" w:fill="auto"/>
        <w:spacing w:line="240" w:lineRule="auto"/>
        <w:jc w:val="center"/>
        <w:rPr>
          <w:rStyle w:val="2"/>
          <w:rFonts w:ascii="Arial" w:hAnsi="Arial" w:cs="Arial"/>
          <w:color w:val="000000"/>
          <w:vertAlign w:val="superscript"/>
        </w:rPr>
      </w:pPr>
      <w:r>
        <w:rPr>
          <w:rStyle w:val="2"/>
          <w:rFonts w:ascii="Arial" w:hAnsi="Arial" w:cs="Arial"/>
          <w:color w:val="000000"/>
        </w:rPr>
        <w:t xml:space="preserve">Часть </w:t>
      </w:r>
      <w:r>
        <w:rPr>
          <w:rStyle w:val="2"/>
          <w:rFonts w:ascii="Arial" w:hAnsi="Arial" w:cs="Arial"/>
          <w:color w:val="000000"/>
          <w:lang w:val="en-US"/>
        </w:rPr>
        <w:t>III</w:t>
      </w:r>
      <w:r w:rsidR="00D61878" w:rsidRPr="00232E88">
        <w:rPr>
          <w:rStyle w:val="2"/>
          <w:rFonts w:ascii="Arial" w:hAnsi="Arial" w:cs="Arial"/>
          <w:color w:val="000000"/>
        </w:rPr>
        <w:t xml:space="preserve">. Прочие сведения о муниципальном задании </w:t>
      </w:r>
      <w:r w:rsidR="00D61878" w:rsidRPr="00232E88">
        <w:rPr>
          <w:rStyle w:val="2"/>
          <w:rFonts w:ascii="Arial" w:hAnsi="Arial" w:cs="Arial"/>
          <w:color w:val="000000"/>
          <w:vertAlign w:val="superscript"/>
        </w:rPr>
        <w:t>9</w:t>
      </w:r>
    </w:p>
    <w:p w:rsidR="003C2EDB" w:rsidRPr="00A4252B" w:rsidRDefault="003C2EDB" w:rsidP="00887216">
      <w:pPr>
        <w:pStyle w:val="21"/>
        <w:shd w:val="clear" w:color="auto" w:fill="auto"/>
        <w:spacing w:line="240" w:lineRule="auto"/>
        <w:jc w:val="center"/>
        <w:rPr>
          <w:rFonts w:ascii="Arial" w:hAnsi="Arial" w:cs="Arial"/>
        </w:rPr>
      </w:pPr>
    </w:p>
    <w:p w:rsidR="003C2EDB" w:rsidRPr="00B3484F" w:rsidRDefault="00B3484F" w:rsidP="00887216">
      <w:pPr>
        <w:pStyle w:val="21"/>
        <w:shd w:val="clear" w:color="auto" w:fill="auto"/>
        <w:tabs>
          <w:tab w:val="left" w:pos="325"/>
        </w:tabs>
        <w:spacing w:line="240" w:lineRule="auto"/>
        <w:rPr>
          <w:rStyle w:val="2"/>
          <w:rFonts w:ascii="Arial" w:hAnsi="Arial" w:cs="Arial"/>
          <w:color w:val="000000"/>
        </w:rPr>
      </w:pPr>
      <w:r w:rsidRPr="00B3484F">
        <w:rPr>
          <w:rStyle w:val="2"/>
          <w:rFonts w:ascii="Arial" w:hAnsi="Arial" w:cs="Arial"/>
          <w:color w:val="000000"/>
        </w:rPr>
        <w:t>1</w:t>
      </w:r>
      <w:r>
        <w:rPr>
          <w:rStyle w:val="2"/>
          <w:rFonts w:ascii="Arial" w:hAnsi="Arial" w:cs="Arial"/>
          <w:color w:val="000000"/>
        </w:rPr>
        <w:t xml:space="preserve">. </w:t>
      </w:r>
      <w:r w:rsidR="00D61878" w:rsidRPr="00232E88">
        <w:rPr>
          <w:rStyle w:val="2"/>
          <w:rFonts w:ascii="Arial" w:hAnsi="Arial" w:cs="Arial"/>
          <w:color w:val="000000"/>
        </w:rPr>
        <w:t xml:space="preserve">Основания (условия и порядок) для досрочного </w:t>
      </w:r>
    </w:p>
    <w:p w:rsidR="00D61878" w:rsidRPr="00B3484F" w:rsidRDefault="00D61878" w:rsidP="00887216">
      <w:pPr>
        <w:pStyle w:val="21"/>
        <w:shd w:val="clear" w:color="auto" w:fill="auto"/>
        <w:tabs>
          <w:tab w:val="left" w:pos="325"/>
        </w:tabs>
        <w:spacing w:line="240" w:lineRule="auto"/>
        <w:rPr>
          <w:rFonts w:ascii="Arial" w:hAnsi="Arial" w:cs="Arial"/>
        </w:rPr>
      </w:pPr>
      <w:r w:rsidRPr="00232E88">
        <w:rPr>
          <w:rStyle w:val="2"/>
          <w:rFonts w:ascii="Arial" w:hAnsi="Arial" w:cs="Arial"/>
          <w:color w:val="000000"/>
        </w:rPr>
        <w:t>прекращения выполнения муниципального задания</w:t>
      </w:r>
      <w:r w:rsidR="003C2EDB" w:rsidRPr="00B3484F">
        <w:rPr>
          <w:rStyle w:val="2"/>
          <w:rFonts w:ascii="Arial" w:hAnsi="Arial" w:cs="Arial"/>
          <w:color w:val="000000"/>
        </w:rPr>
        <w:t xml:space="preserve"> _______________________________________________________________________</w:t>
      </w:r>
    </w:p>
    <w:p w:rsidR="00B3484F" w:rsidRDefault="00B3484F" w:rsidP="00887216">
      <w:pPr>
        <w:pStyle w:val="21"/>
        <w:shd w:val="clear" w:color="auto" w:fill="auto"/>
        <w:tabs>
          <w:tab w:val="left" w:pos="325"/>
        </w:tabs>
        <w:spacing w:line="240" w:lineRule="auto"/>
        <w:rPr>
          <w:rStyle w:val="2"/>
          <w:rFonts w:ascii="Arial" w:hAnsi="Arial" w:cs="Arial"/>
          <w:color w:val="000000"/>
        </w:rPr>
      </w:pPr>
      <w:r>
        <w:rPr>
          <w:rStyle w:val="2"/>
          <w:rFonts w:ascii="Arial" w:hAnsi="Arial" w:cs="Arial"/>
          <w:color w:val="000000"/>
        </w:rPr>
        <w:t xml:space="preserve">2. </w:t>
      </w:r>
      <w:r w:rsidR="00D61878" w:rsidRPr="00232E88">
        <w:rPr>
          <w:rStyle w:val="2"/>
          <w:rFonts w:ascii="Arial" w:hAnsi="Arial" w:cs="Arial"/>
          <w:color w:val="000000"/>
        </w:rPr>
        <w:t xml:space="preserve">Иная информация, необходимая для выполнения </w:t>
      </w:r>
    </w:p>
    <w:p w:rsidR="00D61878" w:rsidRPr="00232E88" w:rsidRDefault="00D61878" w:rsidP="00887216">
      <w:pPr>
        <w:pStyle w:val="21"/>
        <w:shd w:val="clear" w:color="auto" w:fill="auto"/>
        <w:tabs>
          <w:tab w:val="left" w:pos="325"/>
        </w:tabs>
        <w:spacing w:line="240" w:lineRule="auto"/>
        <w:rPr>
          <w:rFonts w:ascii="Arial" w:hAnsi="Arial" w:cs="Arial"/>
        </w:rPr>
      </w:pPr>
      <w:r w:rsidRPr="00232E88">
        <w:rPr>
          <w:rStyle w:val="2"/>
          <w:rFonts w:ascii="Arial" w:hAnsi="Arial" w:cs="Arial"/>
          <w:color w:val="000000"/>
        </w:rPr>
        <w:t>(контроля за выполнением) муниципального задания</w:t>
      </w:r>
      <w:r w:rsidR="00B3484F">
        <w:rPr>
          <w:rStyle w:val="2"/>
          <w:rFonts w:ascii="Arial" w:hAnsi="Arial" w:cs="Arial"/>
          <w:color w:val="000000"/>
        </w:rPr>
        <w:t xml:space="preserve"> ______________________________________________________________________</w:t>
      </w:r>
    </w:p>
    <w:p w:rsidR="00D61878" w:rsidRPr="00232E88" w:rsidRDefault="00B3484F" w:rsidP="00887216">
      <w:pPr>
        <w:pStyle w:val="21"/>
        <w:shd w:val="clear" w:color="auto" w:fill="auto"/>
        <w:tabs>
          <w:tab w:val="left" w:pos="325"/>
        </w:tabs>
        <w:spacing w:line="240" w:lineRule="auto"/>
        <w:rPr>
          <w:rFonts w:ascii="Arial" w:hAnsi="Arial" w:cs="Arial"/>
        </w:rPr>
      </w:pPr>
      <w:r>
        <w:rPr>
          <w:rStyle w:val="2"/>
          <w:rFonts w:ascii="Arial" w:hAnsi="Arial" w:cs="Arial"/>
          <w:color w:val="000000"/>
        </w:rPr>
        <w:t xml:space="preserve">3. </w:t>
      </w:r>
      <w:r w:rsidR="00D61878" w:rsidRPr="00232E88">
        <w:rPr>
          <w:rStyle w:val="2"/>
          <w:rFonts w:ascii="Arial" w:hAnsi="Arial" w:cs="Arial"/>
          <w:color w:val="000000"/>
        </w:rPr>
        <w:t>Порядок контроля за выполнением муниципальной задания</w:t>
      </w:r>
    </w:p>
    <w:tbl>
      <w:tblPr>
        <w:tblW w:w="14308" w:type="dxa"/>
        <w:tblInd w:w="5" w:type="dxa"/>
        <w:tblLayout w:type="fixed"/>
        <w:tblCellMar>
          <w:left w:w="0" w:type="dxa"/>
          <w:right w:w="0" w:type="dxa"/>
        </w:tblCellMar>
        <w:tblLook w:val="0000" w:firstRow="0" w:lastRow="0" w:firstColumn="0" w:lastColumn="0" w:noHBand="0" w:noVBand="0"/>
      </w:tblPr>
      <w:tblGrid>
        <w:gridCol w:w="4567"/>
        <w:gridCol w:w="4293"/>
        <w:gridCol w:w="5448"/>
      </w:tblGrid>
      <w:tr w:rsidR="00D61878" w:rsidRPr="00232E88" w:rsidTr="00B3484F">
        <w:tblPrEx>
          <w:tblCellMar>
            <w:top w:w="0" w:type="dxa"/>
            <w:left w:w="0" w:type="dxa"/>
            <w:bottom w:w="0" w:type="dxa"/>
            <w:right w:w="0" w:type="dxa"/>
          </w:tblCellMar>
        </w:tblPrEx>
        <w:trPr>
          <w:trHeight w:val="976"/>
        </w:trPr>
        <w:tc>
          <w:tcPr>
            <w:tcW w:w="4567"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Форма контроля</w:t>
            </w:r>
          </w:p>
        </w:tc>
        <w:tc>
          <w:tcPr>
            <w:tcW w:w="4293" w:type="dxa"/>
            <w:tcBorders>
              <w:top w:val="single" w:sz="4" w:space="0" w:color="auto"/>
              <w:left w:val="single" w:sz="4" w:space="0" w:color="auto"/>
              <w:bottom w:val="nil"/>
              <w:right w:val="nil"/>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Периодичность</w:t>
            </w:r>
          </w:p>
        </w:tc>
        <w:tc>
          <w:tcPr>
            <w:tcW w:w="5448" w:type="dxa"/>
            <w:tcBorders>
              <w:top w:val="single" w:sz="4" w:space="0" w:color="auto"/>
              <w:left w:val="single" w:sz="4" w:space="0" w:color="auto"/>
              <w:bottom w:val="nil"/>
              <w:right w:val="single" w:sz="4" w:space="0" w:color="auto"/>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Муниципальные органы исполнительной власти (государственные органы), осуществляющие контроль за выполнением государственного задания</w:t>
            </w:r>
          </w:p>
        </w:tc>
      </w:tr>
      <w:tr w:rsidR="00D61878" w:rsidRPr="00232E88" w:rsidTr="00B3484F">
        <w:tblPrEx>
          <w:tblCellMar>
            <w:top w:w="0" w:type="dxa"/>
            <w:left w:w="0" w:type="dxa"/>
            <w:bottom w:w="0" w:type="dxa"/>
            <w:right w:w="0" w:type="dxa"/>
          </w:tblCellMar>
        </w:tblPrEx>
        <w:trPr>
          <w:trHeight w:val="307"/>
        </w:trPr>
        <w:tc>
          <w:tcPr>
            <w:tcW w:w="4567"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1</w:t>
            </w:r>
          </w:p>
        </w:tc>
        <w:tc>
          <w:tcPr>
            <w:tcW w:w="4293" w:type="dxa"/>
            <w:tcBorders>
              <w:top w:val="single" w:sz="4" w:space="0" w:color="auto"/>
              <w:left w:val="single" w:sz="4" w:space="0" w:color="auto"/>
              <w:bottom w:val="nil"/>
              <w:right w:val="nil"/>
            </w:tcBorders>
            <w:shd w:val="clear" w:color="auto" w:fill="FFFFFF"/>
            <w:vAlign w:val="bottom"/>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2</w:t>
            </w:r>
          </w:p>
        </w:tc>
        <w:tc>
          <w:tcPr>
            <w:tcW w:w="5448" w:type="dxa"/>
            <w:tcBorders>
              <w:top w:val="single" w:sz="4" w:space="0" w:color="auto"/>
              <w:left w:val="single" w:sz="4" w:space="0" w:color="auto"/>
              <w:bottom w:val="nil"/>
              <w:right w:val="single" w:sz="4" w:space="0" w:color="auto"/>
            </w:tcBorders>
            <w:shd w:val="clear" w:color="auto" w:fill="FFFFFF"/>
            <w:vAlign w:val="center"/>
          </w:tcPr>
          <w:p w:rsidR="00D61878" w:rsidRPr="00232E88" w:rsidRDefault="00D61878" w:rsidP="00887216">
            <w:pPr>
              <w:pStyle w:val="21"/>
              <w:shd w:val="clear" w:color="auto" w:fill="auto"/>
              <w:spacing w:line="240" w:lineRule="auto"/>
              <w:jc w:val="center"/>
              <w:rPr>
                <w:rFonts w:ascii="Arial" w:hAnsi="Arial" w:cs="Arial"/>
              </w:rPr>
            </w:pPr>
            <w:r w:rsidRPr="00232E88">
              <w:rPr>
                <w:rStyle w:val="2"/>
                <w:rFonts w:ascii="Arial" w:hAnsi="Arial" w:cs="Arial"/>
                <w:color w:val="000000"/>
              </w:rPr>
              <w:t>3</w:t>
            </w:r>
          </w:p>
        </w:tc>
      </w:tr>
      <w:tr w:rsidR="00D61878" w:rsidRPr="00232E88" w:rsidTr="00B3484F">
        <w:tblPrEx>
          <w:tblCellMar>
            <w:top w:w="0" w:type="dxa"/>
            <w:left w:w="0" w:type="dxa"/>
            <w:bottom w:w="0" w:type="dxa"/>
            <w:right w:w="0" w:type="dxa"/>
          </w:tblCellMar>
        </w:tblPrEx>
        <w:trPr>
          <w:trHeight w:val="322"/>
        </w:trPr>
        <w:tc>
          <w:tcPr>
            <w:tcW w:w="4567"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rPr>
                <w:rFonts w:ascii="Arial" w:hAnsi="Arial" w:cs="Arial"/>
                <w:color w:val="auto"/>
                <w:sz w:val="10"/>
                <w:szCs w:val="10"/>
              </w:rPr>
            </w:pPr>
          </w:p>
        </w:tc>
        <w:tc>
          <w:tcPr>
            <w:tcW w:w="4293" w:type="dxa"/>
            <w:tcBorders>
              <w:top w:val="single" w:sz="4" w:space="0" w:color="auto"/>
              <w:left w:val="single" w:sz="4" w:space="0" w:color="auto"/>
              <w:bottom w:val="single" w:sz="4" w:space="0" w:color="auto"/>
              <w:right w:val="nil"/>
            </w:tcBorders>
            <w:shd w:val="clear" w:color="auto" w:fill="FFFFFF"/>
          </w:tcPr>
          <w:p w:rsidR="00D61878" w:rsidRPr="00232E88" w:rsidRDefault="00D61878" w:rsidP="00887216">
            <w:pPr>
              <w:rPr>
                <w:rFonts w:ascii="Arial" w:hAnsi="Arial" w:cs="Arial"/>
                <w:color w:val="auto"/>
                <w:sz w:val="10"/>
                <w:szCs w:val="10"/>
              </w:rPr>
            </w:pP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D61878" w:rsidRPr="00232E88" w:rsidRDefault="00D61878" w:rsidP="00887216">
            <w:pPr>
              <w:rPr>
                <w:rFonts w:ascii="Arial" w:hAnsi="Arial" w:cs="Arial"/>
                <w:color w:val="auto"/>
                <w:sz w:val="10"/>
                <w:szCs w:val="10"/>
              </w:rPr>
            </w:pPr>
          </w:p>
        </w:tc>
      </w:tr>
    </w:tbl>
    <w:p w:rsidR="00B3484F" w:rsidRPr="00B3484F" w:rsidRDefault="00B3484F" w:rsidP="00887216">
      <w:pPr>
        <w:pStyle w:val="32"/>
        <w:shd w:val="clear" w:color="auto" w:fill="auto"/>
        <w:tabs>
          <w:tab w:val="left" w:pos="315"/>
        </w:tabs>
        <w:spacing w:line="240" w:lineRule="auto"/>
        <w:rPr>
          <w:rStyle w:val="31"/>
          <w:rFonts w:ascii="Arial" w:hAnsi="Arial" w:cs="Arial"/>
          <w:b/>
          <w:bCs/>
          <w:color w:val="000000"/>
          <w:sz w:val="22"/>
          <w:szCs w:val="22"/>
        </w:rPr>
      </w:pPr>
    </w:p>
    <w:p w:rsidR="00D61878" w:rsidRPr="00B3484F" w:rsidRDefault="00B3484F" w:rsidP="00887216">
      <w:pPr>
        <w:pStyle w:val="32"/>
        <w:shd w:val="clear" w:color="auto" w:fill="auto"/>
        <w:tabs>
          <w:tab w:val="left" w:pos="315"/>
        </w:tabs>
        <w:spacing w:line="240" w:lineRule="auto"/>
        <w:rPr>
          <w:rFonts w:ascii="Arial" w:hAnsi="Arial" w:cs="Arial"/>
          <w:sz w:val="22"/>
          <w:szCs w:val="22"/>
        </w:rPr>
      </w:pPr>
      <w:r w:rsidRPr="00B3484F">
        <w:rPr>
          <w:rStyle w:val="31"/>
          <w:rFonts w:ascii="Arial" w:hAnsi="Arial" w:cs="Arial"/>
          <w:bCs/>
          <w:color w:val="000000"/>
          <w:sz w:val="22"/>
          <w:szCs w:val="22"/>
        </w:rPr>
        <w:t xml:space="preserve">4. </w:t>
      </w:r>
      <w:r w:rsidR="00D61878" w:rsidRPr="00B3484F">
        <w:rPr>
          <w:rStyle w:val="31"/>
          <w:rFonts w:ascii="Arial" w:hAnsi="Arial" w:cs="Arial"/>
          <w:bCs/>
          <w:color w:val="000000"/>
          <w:sz w:val="22"/>
          <w:szCs w:val="22"/>
        </w:rPr>
        <w:t>Требования к отчетности о выполнении муниципального задания</w:t>
      </w:r>
      <w:r w:rsidRPr="00B3484F">
        <w:rPr>
          <w:rStyle w:val="31"/>
          <w:rFonts w:ascii="Arial" w:hAnsi="Arial" w:cs="Arial"/>
          <w:bCs/>
          <w:color w:val="000000"/>
          <w:sz w:val="22"/>
          <w:szCs w:val="22"/>
        </w:rPr>
        <w:t xml:space="preserve"> </w:t>
      </w:r>
      <w:r>
        <w:rPr>
          <w:rStyle w:val="31"/>
          <w:rFonts w:ascii="Arial" w:hAnsi="Arial" w:cs="Arial"/>
          <w:bCs/>
          <w:color w:val="000000"/>
          <w:sz w:val="22"/>
          <w:szCs w:val="22"/>
        </w:rPr>
        <w:t>________</w:t>
      </w:r>
      <w:r w:rsidRPr="00B3484F">
        <w:rPr>
          <w:rStyle w:val="31"/>
          <w:rFonts w:ascii="Arial" w:hAnsi="Arial" w:cs="Arial"/>
          <w:bCs/>
          <w:color w:val="000000"/>
          <w:sz w:val="22"/>
          <w:szCs w:val="22"/>
        </w:rPr>
        <w:t>____________________________________________________</w:t>
      </w:r>
    </w:p>
    <w:p w:rsidR="00B3484F" w:rsidRP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 xml:space="preserve">4.1. </w:t>
      </w:r>
      <w:r w:rsidR="00D61878" w:rsidRPr="00B3484F">
        <w:rPr>
          <w:rStyle w:val="31"/>
          <w:rFonts w:ascii="Arial" w:hAnsi="Arial" w:cs="Arial"/>
          <w:bCs/>
          <w:color w:val="000000"/>
          <w:sz w:val="22"/>
          <w:szCs w:val="22"/>
        </w:rPr>
        <w:t xml:space="preserve">Периодичность представления отчетов о выполнении </w:t>
      </w:r>
    </w:p>
    <w:p w:rsidR="00D61878" w:rsidRPr="00B3484F" w:rsidRDefault="00D61878"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sidRPr="00B3484F">
        <w:rPr>
          <w:rStyle w:val="31"/>
          <w:rFonts w:ascii="Arial" w:hAnsi="Arial" w:cs="Arial"/>
          <w:bCs/>
          <w:color w:val="000000"/>
          <w:sz w:val="22"/>
          <w:szCs w:val="22"/>
        </w:rPr>
        <w:t xml:space="preserve">                                                                         </w:t>
      </w:r>
      <w:r w:rsidR="00B3484F">
        <w:rPr>
          <w:rStyle w:val="31"/>
          <w:rFonts w:ascii="Arial" w:hAnsi="Arial" w:cs="Arial"/>
          <w:bCs/>
          <w:color w:val="000000"/>
          <w:sz w:val="22"/>
          <w:szCs w:val="22"/>
        </w:rPr>
        <w:t>_______</w:t>
      </w:r>
      <w:r w:rsidR="00B3484F" w:rsidRPr="00B3484F">
        <w:rPr>
          <w:rStyle w:val="31"/>
          <w:rFonts w:ascii="Arial" w:hAnsi="Arial" w:cs="Arial"/>
          <w:bCs/>
          <w:color w:val="000000"/>
          <w:sz w:val="22"/>
          <w:szCs w:val="22"/>
        </w:rPr>
        <w:t>_____________________________________________________</w:t>
      </w:r>
    </w:p>
    <w:p w:rsidR="00B3484F" w:rsidRP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4.2</w:t>
      </w:r>
      <w:r>
        <w:rPr>
          <w:rStyle w:val="31"/>
          <w:rFonts w:ascii="Arial" w:hAnsi="Arial" w:cs="Arial"/>
          <w:bCs/>
          <w:color w:val="000000"/>
          <w:sz w:val="22"/>
          <w:szCs w:val="22"/>
        </w:rPr>
        <w:t>.</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Сроки представления отчетов о выполнении муниципального </w:t>
      </w:r>
    </w:p>
    <w:p w:rsidR="00D61878" w:rsidRPr="00B3484F" w:rsidRDefault="00B3484F"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з</w:t>
      </w:r>
      <w:r w:rsidR="00D61878" w:rsidRPr="00B3484F">
        <w:rPr>
          <w:rStyle w:val="31"/>
          <w:rFonts w:ascii="Arial" w:hAnsi="Arial" w:cs="Arial"/>
          <w:bCs/>
          <w:color w:val="000000"/>
          <w:sz w:val="22"/>
          <w:szCs w:val="22"/>
        </w:rPr>
        <w:t>адания</w:t>
      </w:r>
      <w:r w:rsidRPr="00B3484F">
        <w:rPr>
          <w:rStyle w:val="31"/>
          <w:rFonts w:ascii="Arial" w:hAnsi="Arial" w:cs="Arial"/>
          <w:bCs/>
          <w:color w:val="000000"/>
          <w:sz w:val="22"/>
          <w:szCs w:val="22"/>
        </w:rPr>
        <w:t xml:space="preserve">                                                                                                             </w:t>
      </w:r>
      <w:r>
        <w:rPr>
          <w:rStyle w:val="31"/>
          <w:rFonts w:ascii="Arial" w:hAnsi="Arial" w:cs="Arial"/>
          <w:bCs/>
          <w:color w:val="000000"/>
          <w:sz w:val="22"/>
          <w:szCs w:val="22"/>
        </w:rPr>
        <w:t>_______</w:t>
      </w:r>
      <w:r w:rsidRPr="00B3484F">
        <w:rPr>
          <w:rStyle w:val="31"/>
          <w:rFonts w:ascii="Arial" w:hAnsi="Arial" w:cs="Arial"/>
          <w:bCs/>
          <w:color w:val="000000"/>
          <w:sz w:val="22"/>
          <w:szCs w:val="22"/>
        </w:rPr>
        <w:t xml:space="preserve">_____________________________________________________        </w:t>
      </w:r>
    </w:p>
    <w:p w:rsidR="00B3484F" w:rsidRPr="00B3484F" w:rsidRDefault="00B3484F" w:rsidP="00887216">
      <w:pPr>
        <w:pStyle w:val="32"/>
        <w:shd w:val="clear" w:color="auto" w:fill="auto"/>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 xml:space="preserve">4.2.1. </w:t>
      </w:r>
      <w:r w:rsidR="00D61878" w:rsidRPr="00B3484F">
        <w:rPr>
          <w:rStyle w:val="31"/>
          <w:rFonts w:ascii="Arial" w:hAnsi="Arial" w:cs="Arial"/>
          <w:bCs/>
          <w:color w:val="000000"/>
          <w:sz w:val="22"/>
          <w:szCs w:val="22"/>
        </w:rPr>
        <w:t>Сроки представления предварительного отчета о выполнении</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 </w:t>
      </w:r>
    </w:p>
    <w:p w:rsidR="00D61878" w:rsidRPr="00B3484F" w:rsidRDefault="00D61878" w:rsidP="00887216">
      <w:pPr>
        <w:pStyle w:val="32"/>
        <w:shd w:val="clear" w:color="auto" w:fill="auto"/>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sidRPr="00B3484F">
        <w:rPr>
          <w:rStyle w:val="31"/>
          <w:rFonts w:ascii="Arial" w:hAnsi="Arial" w:cs="Arial"/>
          <w:bCs/>
          <w:color w:val="000000"/>
          <w:sz w:val="22"/>
          <w:szCs w:val="22"/>
        </w:rPr>
        <w:t xml:space="preserve">                                                                              </w:t>
      </w:r>
      <w:r w:rsidR="00B3484F">
        <w:rPr>
          <w:rStyle w:val="31"/>
          <w:rFonts w:ascii="Arial" w:hAnsi="Arial" w:cs="Arial"/>
          <w:bCs/>
          <w:color w:val="000000"/>
          <w:sz w:val="22"/>
          <w:szCs w:val="22"/>
        </w:rPr>
        <w:t>_______</w:t>
      </w:r>
      <w:r w:rsidR="00B3484F" w:rsidRPr="00B3484F">
        <w:rPr>
          <w:rStyle w:val="31"/>
          <w:rFonts w:ascii="Arial" w:hAnsi="Arial" w:cs="Arial"/>
          <w:bCs/>
          <w:color w:val="000000"/>
          <w:sz w:val="22"/>
          <w:szCs w:val="22"/>
        </w:rPr>
        <w:t>_____________________________________________________</w:t>
      </w:r>
    </w:p>
    <w:p w:rsidR="00B3484F" w:rsidRDefault="00B3484F" w:rsidP="00887216">
      <w:pPr>
        <w:pStyle w:val="32"/>
        <w:shd w:val="clear" w:color="auto" w:fill="auto"/>
        <w:tabs>
          <w:tab w:val="left" w:pos="474"/>
        </w:tabs>
        <w:spacing w:line="240" w:lineRule="auto"/>
        <w:rPr>
          <w:rStyle w:val="31"/>
          <w:rFonts w:ascii="Arial" w:hAnsi="Arial" w:cs="Arial"/>
          <w:bCs/>
          <w:color w:val="000000"/>
          <w:sz w:val="22"/>
          <w:szCs w:val="22"/>
        </w:rPr>
      </w:pPr>
      <w:r w:rsidRPr="00B3484F">
        <w:rPr>
          <w:rStyle w:val="31"/>
          <w:rFonts w:ascii="Arial" w:hAnsi="Arial" w:cs="Arial"/>
          <w:bCs/>
          <w:color w:val="000000"/>
          <w:sz w:val="22"/>
          <w:szCs w:val="22"/>
        </w:rPr>
        <w:t>4.3</w:t>
      </w:r>
      <w:r>
        <w:rPr>
          <w:rStyle w:val="31"/>
          <w:rFonts w:ascii="Arial" w:hAnsi="Arial" w:cs="Arial"/>
          <w:bCs/>
          <w:color w:val="000000"/>
          <w:sz w:val="22"/>
          <w:szCs w:val="22"/>
        </w:rPr>
        <w:t>.</w:t>
      </w:r>
      <w:r w:rsidRPr="00B3484F">
        <w:rPr>
          <w:rStyle w:val="31"/>
          <w:rFonts w:ascii="Arial" w:hAnsi="Arial" w:cs="Arial"/>
          <w:bCs/>
          <w:color w:val="000000"/>
          <w:sz w:val="22"/>
          <w:szCs w:val="22"/>
        </w:rPr>
        <w:t xml:space="preserve"> </w:t>
      </w:r>
      <w:r w:rsidR="00D61878" w:rsidRPr="00B3484F">
        <w:rPr>
          <w:rStyle w:val="31"/>
          <w:rFonts w:ascii="Arial" w:hAnsi="Arial" w:cs="Arial"/>
          <w:bCs/>
          <w:color w:val="000000"/>
          <w:sz w:val="22"/>
          <w:szCs w:val="22"/>
        </w:rPr>
        <w:t xml:space="preserve">Иные требования к отчетности о выполнении </w:t>
      </w:r>
    </w:p>
    <w:p w:rsidR="00D61878" w:rsidRPr="00B3484F" w:rsidRDefault="00D61878" w:rsidP="00887216">
      <w:pPr>
        <w:pStyle w:val="32"/>
        <w:shd w:val="clear" w:color="auto" w:fill="auto"/>
        <w:tabs>
          <w:tab w:val="left" w:pos="474"/>
        </w:tabs>
        <w:spacing w:line="240" w:lineRule="auto"/>
        <w:rPr>
          <w:rFonts w:ascii="Arial" w:hAnsi="Arial" w:cs="Arial"/>
          <w:sz w:val="22"/>
          <w:szCs w:val="22"/>
        </w:rPr>
      </w:pPr>
      <w:r w:rsidRPr="00B3484F">
        <w:rPr>
          <w:rStyle w:val="31"/>
          <w:rFonts w:ascii="Arial" w:hAnsi="Arial" w:cs="Arial"/>
          <w:bCs/>
          <w:color w:val="000000"/>
          <w:sz w:val="22"/>
          <w:szCs w:val="22"/>
        </w:rPr>
        <w:t>муниципального задания</w:t>
      </w:r>
      <w:r w:rsidR="00B3484F">
        <w:rPr>
          <w:rStyle w:val="31"/>
          <w:rFonts w:ascii="Arial" w:hAnsi="Arial" w:cs="Arial"/>
          <w:bCs/>
          <w:color w:val="000000"/>
          <w:sz w:val="22"/>
          <w:szCs w:val="22"/>
        </w:rPr>
        <w:t xml:space="preserve">                                                                        ____________________________________________________________</w:t>
      </w:r>
    </w:p>
    <w:p w:rsidR="00D61878" w:rsidRDefault="00B3484F" w:rsidP="00887216">
      <w:pPr>
        <w:pStyle w:val="32"/>
        <w:shd w:val="clear" w:color="auto" w:fill="auto"/>
        <w:tabs>
          <w:tab w:val="left" w:pos="315"/>
        </w:tabs>
        <w:spacing w:line="240" w:lineRule="auto"/>
        <w:rPr>
          <w:rStyle w:val="31"/>
          <w:rFonts w:ascii="Arial" w:hAnsi="Arial" w:cs="Arial"/>
          <w:bCs/>
          <w:color w:val="000000"/>
          <w:sz w:val="22"/>
          <w:szCs w:val="22"/>
        </w:rPr>
      </w:pPr>
      <w:r>
        <w:rPr>
          <w:rStyle w:val="31"/>
          <w:rFonts w:ascii="Arial" w:hAnsi="Arial" w:cs="Arial"/>
          <w:bCs/>
          <w:color w:val="000000"/>
          <w:sz w:val="22"/>
          <w:szCs w:val="22"/>
        </w:rPr>
        <w:t xml:space="preserve">5. </w:t>
      </w:r>
      <w:r w:rsidR="00D61878" w:rsidRPr="00B3484F">
        <w:rPr>
          <w:rStyle w:val="31"/>
          <w:rFonts w:ascii="Arial" w:hAnsi="Arial" w:cs="Arial"/>
          <w:bCs/>
          <w:color w:val="000000"/>
          <w:sz w:val="22"/>
          <w:szCs w:val="22"/>
        </w:rPr>
        <w:t>Иные показатели, связанные с выполнением</w:t>
      </w: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r>
        <w:rPr>
          <w:rStyle w:val="31"/>
          <w:rFonts w:ascii="Arial" w:hAnsi="Arial" w:cs="Arial"/>
          <w:bCs/>
          <w:color w:val="000000"/>
          <w:sz w:val="22"/>
          <w:szCs w:val="22"/>
        </w:rPr>
        <w:t>муниципального задания</w:t>
      </w:r>
      <w:r>
        <w:rPr>
          <w:rStyle w:val="31"/>
          <w:rFonts w:ascii="Arial" w:hAnsi="Arial" w:cs="Arial"/>
          <w:bCs/>
          <w:color w:val="000000"/>
          <w:sz w:val="22"/>
          <w:szCs w:val="22"/>
          <w:vertAlign w:val="superscript"/>
        </w:rPr>
        <w:t>10</w:t>
      </w: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p>
    <w:p w:rsid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p>
    <w:p w:rsidR="00B3484F" w:rsidRPr="00B3484F" w:rsidRDefault="00B3484F" w:rsidP="00887216">
      <w:pPr>
        <w:pStyle w:val="32"/>
        <w:shd w:val="clear" w:color="auto" w:fill="auto"/>
        <w:tabs>
          <w:tab w:val="left" w:pos="315"/>
        </w:tabs>
        <w:spacing w:line="240" w:lineRule="auto"/>
        <w:rPr>
          <w:rStyle w:val="31"/>
          <w:rFonts w:ascii="Arial" w:hAnsi="Arial" w:cs="Arial"/>
          <w:bCs/>
          <w:color w:val="000000"/>
          <w:sz w:val="22"/>
          <w:szCs w:val="22"/>
          <w:vertAlign w:val="superscript"/>
        </w:rPr>
      </w:pPr>
      <w:r>
        <w:rPr>
          <w:rStyle w:val="31"/>
          <w:rFonts w:ascii="Arial" w:hAnsi="Arial" w:cs="Arial"/>
          <w:bCs/>
          <w:color w:val="000000"/>
          <w:sz w:val="22"/>
          <w:szCs w:val="22"/>
          <w:vertAlign w:val="superscript"/>
        </w:rPr>
        <w:t>___________________________________________</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1</w:t>
      </w:r>
      <w:r w:rsidR="00D61878" w:rsidRPr="00232E88">
        <w:rPr>
          <w:rStyle w:val="41"/>
          <w:rFonts w:ascii="Arial" w:hAnsi="Arial" w:cs="Arial"/>
          <w:color w:val="000000"/>
        </w:rPr>
        <w:t>Номер государственного задания присваивается ГРБС</w:t>
      </w:r>
      <w:r w:rsidR="00B3484F">
        <w:rPr>
          <w:rStyle w:val="41"/>
          <w:rFonts w:ascii="Arial" w:hAnsi="Arial" w:cs="Arial"/>
          <w:color w:val="000000"/>
        </w:rPr>
        <w:t>.</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2</w:t>
      </w:r>
      <w:r w:rsidR="00D61878" w:rsidRPr="00232E88">
        <w:rPr>
          <w:rStyle w:val="41"/>
          <w:rFonts w:ascii="Arial" w:hAnsi="Arial" w:cs="Arial"/>
          <w:color w:val="000000"/>
        </w:rPr>
        <w:t>Заполняется в случае досрочного прекращения выполнения муниципального задания.</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3</w:t>
      </w:r>
      <w:r w:rsidR="00D61878" w:rsidRPr="00232E88">
        <w:rPr>
          <w:rStyle w:val="41"/>
          <w:rFonts w:ascii="Arial" w:hAnsi="Arial" w:cs="Arial"/>
          <w:color w:val="000000"/>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4</w:t>
      </w:r>
      <w:r w:rsidR="00D61878" w:rsidRPr="00232E88">
        <w:rPr>
          <w:rStyle w:val="41"/>
          <w:rFonts w:ascii="Arial" w:hAnsi="Arial" w:cs="Arial"/>
          <w:color w:val="000000"/>
        </w:rPr>
        <w:t>Заполняется в соответствии с показателями, характеризующими качество услуг (работ), установленными в общероссийском базовом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муниципального бюджета, в ведении которого находятся муниципальные бюджетные учреждения, и единицы их измерения.</w:t>
      </w:r>
    </w:p>
    <w:p w:rsidR="00D61878" w:rsidRPr="00232E88" w:rsidRDefault="00D61878" w:rsidP="00887216">
      <w:pPr>
        <w:pStyle w:val="410"/>
        <w:shd w:val="clear" w:color="auto" w:fill="auto"/>
        <w:spacing w:line="240" w:lineRule="auto"/>
        <w:ind w:firstLine="567"/>
        <w:rPr>
          <w:rFonts w:ascii="Arial" w:hAnsi="Arial" w:cs="Arial"/>
        </w:rPr>
      </w:pPr>
      <w:r w:rsidRPr="00232E88">
        <w:rPr>
          <w:rStyle w:val="41"/>
          <w:rFonts w:ascii="Arial" w:hAnsi="Arial" w:cs="Arial"/>
          <w:color w:val="000000"/>
          <w:vertAlign w:val="superscript"/>
        </w:rPr>
        <w:t>5</w:t>
      </w:r>
      <w:r w:rsidRPr="00232E88">
        <w:rPr>
          <w:rStyle w:val="41"/>
          <w:rFonts w:ascii="Arial" w:hAnsi="Arial" w:cs="Arial"/>
          <w:color w:val="000000"/>
        </w:rPr>
        <w:t>Заполняется в соответствии с общероссийскими базовыми перечнями.</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6</w:t>
      </w:r>
      <w:r w:rsidR="00D61878" w:rsidRPr="00232E88">
        <w:rPr>
          <w:rStyle w:val="41"/>
          <w:rFonts w:ascii="Arial" w:hAnsi="Arial" w:cs="Arial"/>
          <w:color w:val="000000"/>
        </w:rPr>
        <w:t>Заполняется в соответствии с кодом, указанным в общероссийском базовом перечне (при наличии).</w:t>
      </w:r>
    </w:p>
    <w:p w:rsidR="00D61878" w:rsidRPr="00232E88" w:rsidRDefault="00C03938" w:rsidP="00887216">
      <w:pPr>
        <w:pStyle w:val="410"/>
        <w:shd w:val="clear" w:color="auto" w:fill="auto"/>
        <w:spacing w:line="240" w:lineRule="auto"/>
        <w:ind w:firstLine="567"/>
        <w:rPr>
          <w:rFonts w:ascii="Arial" w:hAnsi="Arial" w:cs="Arial"/>
        </w:rPr>
      </w:pPr>
      <w:r>
        <w:rPr>
          <w:rStyle w:val="41"/>
          <w:rFonts w:ascii="Arial" w:hAnsi="Arial" w:cs="Arial"/>
          <w:color w:val="000000"/>
          <w:vertAlign w:val="superscript"/>
        </w:rPr>
        <w:t>7</w:t>
      </w:r>
      <w:r w:rsidR="00D61878" w:rsidRPr="00232E88">
        <w:rPr>
          <w:rStyle w:val="41"/>
          <w:rFonts w:ascii="Arial" w:hAnsi="Arial" w:cs="Arial"/>
          <w:color w:val="000000"/>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D61878" w:rsidRPr="00232E88" w:rsidRDefault="00C03938" w:rsidP="00887216">
      <w:pPr>
        <w:pStyle w:val="410"/>
        <w:shd w:val="clear" w:color="auto" w:fill="auto"/>
        <w:tabs>
          <w:tab w:val="left" w:pos="538"/>
        </w:tabs>
        <w:spacing w:line="240" w:lineRule="auto"/>
        <w:ind w:firstLine="567"/>
        <w:rPr>
          <w:rFonts w:ascii="Arial" w:hAnsi="Arial" w:cs="Arial"/>
        </w:rPr>
      </w:pPr>
      <w:r>
        <w:rPr>
          <w:rStyle w:val="41"/>
          <w:rFonts w:ascii="Arial" w:hAnsi="Arial" w:cs="Arial"/>
          <w:color w:val="000000"/>
          <w:vertAlign w:val="superscript"/>
        </w:rPr>
        <w:t>8</w:t>
      </w:r>
      <w:r w:rsidR="00D61878" w:rsidRPr="00232E88">
        <w:rPr>
          <w:rStyle w:val="41"/>
          <w:rFonts w:ascii="Arial" w:hAnsi="Arial" w:cs="Arial"/>
          <w:color w:val="000000"/>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D61878" w:rsidRPr="00232E88" w:rsidRDefault="00C03938" w:rsidP="00887216">
      <w:pPr>
        <w:pStyle w:val="410"/>
        <w:shd w:val="clear" w:color="auto" w:fill="auto"/>
        <w:tabs>
          <w:tab w:val="left" w:pos="608"/>
        </w:tabs>
        <w:spacing w:line="240" w:lineRule="auto"/>
        <w:ind w:firstLine="567"/>
        <w:rPr>
          <w:rFonts w:ascii="Arial" w:hAnsi="Arial" w:cs="Arial"/>
        </w:rPr>
      </w:pPr>
      <w:r>
        <w:rPr>
          <w:rStyle w:val="41"/>
          <w:rFonts w:ascii="Arial" w:hAnsi="Arial" w:cs="Arial"/>
          <w:color w:val="000000"/>
          <w:vertAlign w:val="superscript"/>
        </w:rPr>
        <w:t>9</w:t>
      </w:r>
      <w:r w:rsidR="00D61878" w:rsidRPr="00232E88">
        <w:rPr>
          <w:rStyle w:val="41"/>
          <w:rFonts w:ascii="Arial" w:hAnsi="Arial" w:cs="Arial"/>
          <w:color w:val="000000"/>
        </w:rPr>
        <w:t>Заполняется в целом по муниципальному заданию.</w:t>
      </w:r>
    </w:p>
    <w:p w:rsidR="00D61878" w:rsidRPr="00232E88" w:rsidRDefault="00C03938" w:rsidP="00887216">
      <w:pPr>
        <w:pStyle w:val="410"/>
        <w:shd w:val="clear" w:color="auto" w:fill="auto"/>
        <w:spacing w:line="240" w:lineRule="auto"/>
        <w:ind w:firstLine="567"/>
        <w:rPr>
          <w:rFonts w:ascii="Arial" w:hAnsi="Arial" w:cs="Arial"/>
        </w:rPr>
        <w:sectPr w:rsidR="00D61878" w:rsidRPr="00232E88" w:rsidSect="003C2EDB">
          <w:pgSz w:w="16840" w:h="11909" w:orient="landscape"/>
          <w:pgMar w:top="1134" w:right="851" w:bottom="1134" w:left="1701" w:header="0" w:footer="6" w:gutter="0"/>
          <w:cols w:space="720"/>
          <w:noEndnote/>
          <w:docGrid w:linePitch="360"/>
        </w:sectPr>
      </w:pPr>
      <w:r>
        <w:rPr>
          <w:rStyle w:val="41"/>
          <w:rFonts w:ascii="Arial" w:hAnsi="Arial" w:cs="Arial"/>
          <w:color w:val="000000"/>
          <w:vertAlign w:val="superscript"/>
        </w:rPr>
        <w:t>10</w:t>
      </w:r>
      <w:r w:rsidR="00D61878" w:rsidRPr="00232E88">
        <w:rPr>
          <w:rStyle w:val="41"/>
          <w:rFonts w:ascii="Arial" w:hAnsi="Arial" w:cs="Arial"/>
          <w:color w:val="000000"/>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учреждений, главным распорядителем средств муниципального бюджета, в ведении которого находятся муниципальные бюджетные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D61878" w:rsidRPr="00B303C7" w:rsidRDefault="00D61878" w:rsidP="00887216">
      <w:pPr>
        <w:pStyle w:val="101"/>
        <w:shd w:val="clear" w:color="auto" w:fill="auto"/>
        <w:spacing w:line="240" w:lineRule="auto"/>
        <w:ind w:left="5954"/>
        <w:rPr>
          <w:rFonts w:ascii="Arial" w:hAnsi="Arial" w:cs="Arial"/>
          <w:b/>
          <w:sz w:val="24"/>
          <w:szCs w:val="24"/>
        </w:rPr>
      </w:pPr>
      <w:r w:rsidRPr="00B303C7">
        <w:rPr>
          <w:rStyle w:val="100"/>
          <w:rFonts w:ascii="Arial" w:hAnsi="Arial" w:cs="Arial"/>
          <w:b/>
          <w:color w:val="000000"/>
          <w:sz w:val="24"/>
          <w:szCs w:val="24"/>
        </w:rPr>
        <w:t>Приложение 2</w:t>
      </w:r>
    </w:p>
    <w:p w:rsidR="00D61878" w:rsidRPr="00B303C7" w:rsidRDefault="00D61878" w:rsidP="00887216">
      <w:pPr>
        <w:pStyle w:val="1110"/>
        <w:shd w:val="clear" w:color="auto" w:fill="auto"/>
        <w:spacing w:line="240" w:lineRule="auto"/>
        <w:ind w:left="5954"/>
        <w:rPr>
          <w:rFonts w:ascii="Arial" w:hAnsi="Arial" w:cs="Arial"/>
          <w:sz w:val="19"/>
          <w:szCs w:val="19"/>
        </w:rPr>
      </w:pPr>
      <w:r w:rsidRPr="00B303C7">
        <w:rPr>
          <w:rStyle w:val="111"/>
          <w:rFonts w:ascii="Arial" w:hAnsi="Arial" w:cs="Arial"/>
          <w:color w:val="000000"/>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A4252B" w:rsidRDefault="00A4252B" w:rsidP="00887216">
      <w:pPr>
        <w:pStyle w:val="121"/>
        <w:shd w:val="clear" w:color="auto" w:fill="auto"/>
        <w:spacing w:line="240" w:lineRule="auto"/>
        <w:jc w:val="left"/>
        <w:rPr>
          <w:rFonts w:ascii="Arial" w:hAnsi="Arial" w:cs="Arial"/>
        </w:rPr>
      </w:pPr>
    </w:p>
    <w:p w:rsidR="00177302" w:rsidRDefault="00177302" w:rsidP="00887216">
      <w:pPr>
        <w:pStyle w:val="121"/>
        <w:shd w:val="clear" w:color="auto" w:fill="auto"/>
        <w:spacing w:line="240" w:lineRule="auto"/>
        <w:jc w:val="left"/>
        <w:rPr>
          <w:rFonts w:ascii="Arial" w:hAnsi="Arial" w:cs="Arial"/>
        </w:rPr>
      </w:pPr>
    </w:p>
    <w:tbl>
      <w:tblPr>
        <w:tblpPr w:leftFromText="180" w:rightFromText="180" w:vertAnchor="page" w:horzAnchor="margin" w:tblpX="108" w:tblpY="4396"/>
        <w:tblW w:w="9322" w:type="dxa"/>
        <w:tblLayout w:type="fixed"/>
        <w:tblLook w:val="04A0" w:firstRow="1" w:lastRow="0" w:firstColumn="1" w:lastColumn="0" w:noHBand="0" w:noVBand="1"/>
      </w:tblPr>
      <w:tblGrid>
        <w:gridCol w:w="2235"/>
        <w:gridCol w:w="1842"/>
        <w:gridCol w:w="1168"/>
        <w:gridCol w:w="675"/>
        <w:gridCol w:w="1735"/>
        <w:gridCol w:w="1667"/>
      </w:tblGrid>
      <w:tr w:rsidR="00B303C7" w:rsidRPr="00717A33" w:rsidTr="00B303C7">
        <w:trPr>
          <w:trHeight w:val="555"/>
        </w:trPr>
        <w:tc>
          <w:tcPr>
            <w:tcW w:w="2235" w:type="dxa"/>
            <w:tcBorders>
              <w:top w:val="single" w:sz="4" w:space="0" w:color="auto"/>
              <w:left w:val="single" w:sz="4" w:space="0" w:color="auto"/>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Наименование муниципальной услуги</w:t>
            </w:r>
            <w:r w:rsidRPr="00717A33">
              <w:rPr>
                <w:rFonts w:ascii="Times New Roman" w:hAnsi="Times New Roman" w:cs="Times New Roman"/>
                <w:b/>
                <w:bCs/>
                <w:sz w:val="18"/>
                <w:szCs w:val="18"/>
                <w:vertAlign w:val="superscript"/>
              </w:rPr>
              <w:t>1</w:t>
            </w:r>
          </w:p>
        </w:tc>
        <w:tc>
          <w:tcPr>
            <w:tcW w:w="1842"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Уникальный номер реестровой записи</w:t>
            </w:r>
            <w:r w:rsidRPr="00717A33">
              <w:rPr>
                <w:rFonts w:ascii="Times New Roman" w:hAnsi="Times New Roman" w:cs="Times New Roman"/>
                <w:b/>
                <w:bCs/>
                <w:sz w:val="18"/>
                <w:szCs w:val="18"/>
                <w:vertAlign w:val="superscript"/>
              </w:rPr>
              <w:t>2</w:t>
            </w:r>
          </w:p>
        </w:tc>
        <w:tc>
          <w:tcPr>
            <w:tcW w:w="1843" w:type="dxa"/>
            <w:gridSpan w:val="2"/>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Наименование нормы</w:t>
            </w:r>
            <w:r w:rsidRPr="00717A33">
              <w:rPr>
                <w:rFonts w:ascii="Times New Roman" w:hAnsi="Times New Roman" w:cs="Times New Roman"/>
                <w:b/>
                <w:bCs/>
                <w:sz w:val="18"/>
                <w:szCs w:val="18"/>
                <w:vertAlign w:val="superscript"/>
              </w:rPr>
              <w:t>3</w:t>
            </w:r>
          </w:p>
        </w:tc>
        <w:tc>
          <w:tcPr>
            <w:tcW w:w="1735"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Единица измерения нормы</w:t>
            </w:r>
            <w:r w:rsidRPr="00717A33">
              <w:rPr>
                <w:rFonts w:ascii="Times New Roman" w:hAnsi="Times New Roman" w:cs="Times New Roman"/>
                <w:b/>
                <w:bCs/>
                <w:sz w:val="18"/>
                <w:szCs w:val="18"/>
                <w:vertAlign w:val="superscript"/>
              </w:rPr>
              <w:t>4</w:t>
            </w:r>
          </w:p>
        </w:tc>
        <w:tc>
          <w:tcPr>
            <w:tcW w:w="1667" w:type="dxa"/>
            <w:tcBorders>
              <w:top w:val="single" w:sz="4" w:space="0" w:color="auto"/>
              <w:left w:val="nil"/>
              <w:bottom w:val="single" w:sz="4" w:space="0" w:color="auto"/>
              <w:right w:val="single" w:sz="4" w:space="0" w:color="auto"/>
            </w:tcBorders>
            <w:hideMark/>
          </w:tcPr>
          <w:p w:rsidR="00B303C7" w:rsidRPr="00717A33" w:rsidRDefault="00B303C7" w:rsidP="00887216">
            <w:pPr>
              <w:jc w:val="center"/>
              <w:rPr>
                <w:rFonts w:ascii="Times New Roman" w:hAnsi="Times New Roman" w:cs="Times New Roman"/>
                <w:b/>
                <w:bCs/>
                <w:sz w:val="18"/>
                <w:szCs w:val="18"/>
              </w:rPr>
            </w:pPr>
            <w:r w:rsidRPr="00717A33">
              <w:rPr>
                <w:rFonts w:ascii="Times New Roman" w:hAnsi="Times New Roman" w:cs="Times New Roman"/>
                <w:b/>
                <w:bCs/>
                <w:sz w:val="18"/>
                <w:szCs w:val="18"/>
              </w:rPr>
              <w:t>Значение нормы</w:t>
            </w:r>
            <w:r w:rsidRPr="00717A33">
              <w:rPr>
                <w:rFonts w:ascii="Times New Roman" w:hAnsi="Times New Roman" w:cs="Times New Roman"/>
                <w:b/>
                <w:bCs/>
                <w:sz w:val="18"/>
                <w:szCs w:val="18"/>
                <w:vertAlign w:val="superscript"/>
              </w:rPr>
              <w:t>5</w:t>
            </w:r>
          </w:p>
        </w:tc>
      </w:tr>
      <w:tr w:rsidR="00B303C7" w:rsidRPr="00717A33" w:rsidTr="00B303C7">
        <w:trPr>
          <w:trHeight w:val="216"/>
        </w:trPr>
        <w:tc>
          <w:tcPr>
            <w:tcW w:w="2235" w:type="dxa"/>
            <w:tcBorders>
              <w:top w:val="nil"/>
              <w:left w:val="single" w:sz="4" w:space="0" w:color="auto"/>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1</w:t>
            </w:r>
          </w:p>
        </w:tc>
        <w:tc>
          <w:tcPr>
            <w:tcW w:w="1842"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2</w:t>
            </w:r>
          </w:p>
        </w:tc>
        <w:tc>
          <w:tcPr>
            <w:tcW w:w="1168"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3</w:t>
            </w:r>
          </w:p>
        </w:tc>
        <w:tc>
          <w:tcPr>
            <w:tcW w:w="2410" w:type="dxa"/>
            <w:gridSpan w:val="2"/>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4</w:t>
            </w:r>
          </w:p>
        </w:tc>
        <w:tc>
          <w:tcPr>
            <w:tcW w:w="1667" w:type="dxa"/>
            <w:tcBorders>
              <w:top w:val="nil"/>
              <w:left w:val="nil"/>
              <w:bottom w:val="single" w:sz="4" w:space="0" w:color="auto"/>
              <w:right w:val="single" w:sz="4" w:space="0" w:color="auto"/>
            </w:tcBorders>
            <w:noWrap/>
            <w:vAlign w:val="center"/>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5</w:t>
            </w:r>
          </w:p>
        </w:tc>
      </w:tr>
      <w:tr w:rsidR="00B303C7" w:rsidRPr="00717A33" w:rsidTr="00B303C7">
        <w:trPr>
          <w:trHeight w:val="230"/>
        </w:trPr>
        <w:tc>
          <w:tcPr>
            <w:tcW w:w="2235" w:type="dxa"/>
            <w:vMerge w:val="restart"/>
            <w:tcBorders>
              <w:top w:val="nil"/>
              <w:left w:val="single" w:sz="4" w:space="0" w:color="auto"/>
              <w:bottom w:val="single" w:sz="4" w:space="0" w:color="auto"/>
              <w:right w:val="single" w:sz="4" w:space="0" w:color="auto"/>
            </w:tcBorders>
            <w:noWrap/>
            <w:vAlign w:val="bottom"/>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 </w:t>
            </w:r>
          </w:p>
        </w:tc>
        <w:tc>
          <w:tcPr>
            <w:tcW w:w="1842" w:type="dxa"/>
            <w:vMerge w:val="restart"/>
            <w:tcBorders>
              <w:top w:val="nil"/>
              <w:left w:val="single" w:sz="4" w:space="0" w:color="auto"/>
              <w:bottom w:val="single" w:sz="4" w:space="0" w:color="auto"/>
              <w:right w:val="single" w:sz="4" w:space="0" w:color="auto"/>
            </w:tcBorders>
            <w:noWrap/>
            <w:vAlign w:val="bottom"/>
            <w:hideMark/>
          </w:tcPr>
          <w:p w:rsidR="00B303C7" w:rsidRPr="00717A33" w:rsidRDefault="00B303C7" w:rsidP="00887216">
            <w:pPr>
              <w:jc w:val="center"/>
              <w:rPr>
                <w:rFonts w:ascii="Times New Roman" w:hAnsi="Times New Roman" w:cs="Times New Roman"/>
                <w:sz w:val="18"/>
                <w:szCs w:val="18"/>
              </w:rPr>
            </w:pPr>
            <w:r w:rsidRPr="00717A33">
              <w:rPr>
                <w:rFonts w:ascii="Times New Roman" w:hAnsi="Times New Roman" w:cs="Times New Roman"/>
                <w:sz w:val="18"/>
                <w:szCs w:val="18"/>
              </w:rPr>
              <w:t> </w:t>
            </w:r>
          </w:p>
        </w:tc>
        <w:tc>
          <w:tcPr>
            <w:tcW w:w="5245" w:type="dxa"/>
            <w:gridSpan w:val="4"/>
            <w:tcBorders>
              <w:top w:val="single" w:sz="4" w:space="0" w:color="auto"/>
              <w:left w:val="nil"/>
              <w:bottom w:val="single" w:sz="4" w:space="0" w:color="auto"/>
              <w:right w:val="single" w:sz="4" w:space="0" w:color="auto"/>
            </w:tcBorders>
            <w:noWrap/>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 Нормы, непосредственно связанные с оказанием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noWrap/>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1.1. Работники, непосредственно связанные с оказанием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noWrap/>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33"/>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1.2. Материальные запасы и особо ценное движимое имущество, потребляемые (используемые) в процессе оказания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6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1.3. Иные нормы, непосредственно используемые в процессе оказания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 Нормы на общехозяйственные нужды</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2.1. Коммунальные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46"/>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2.2. Содержание объектов недвижимого имущества, необходимого для выполнения муниципального задания</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46"/>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2.3. Содержание объектов особо ценного движимого имущества, необходимого для выполнения муниципального задания</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2.4. Услуги связи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2.5. Транспортные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46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2.6. Работники, которые не принимают непосредственного участия в оказании муниципальной услуги</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5245" w:type="dxa"/>
            <w:gridSpan w:val="4"/>
            <w:tcBorders>
              <w:top w:val="single" w:sz="4" w:space="0" w:color="auto"/>
              <w:left w:val="nil"/>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2.7. Прочие общехозяйственные нужды</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r w:rsidR="00B303C7" w:rsidRPr="00717A33" w:rsidTr="00B303C7">
        <w:trPr>
          <w:trHeight w:val="230"/>
        </w:trPr>
        <w:tc>
          <w:tcPr>
            <w:tcW w:w="2235"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B303C7" w:rsidRPr="00717A33" w:rsidRDefault="00B303C7" w:rsidP="00887216">
            <w:pPr>
              <w:rPr>
                <w:rFonts w:ascii="Times New Roman" w:hAnsi="Times New Roman" w:cs="Times New Roman"/>
                <w:sz w:val="18"/>
                <w:szCs w:val="18"/>
              </w:rPr>
            </w:pPr>
          </w:p>
        </w:tc>
        <w:tc>
          <w:tcPr>
            <w:tcW w:w="1168"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2410" w:type="dxa"/>
            <w:gridSpan w:val="2"/>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c>
          <w:tcPr>
            <w:tcW w:w="1667" w:type="dxa"/>
            <w:tcBorders>
              <w:top w:val="nil"/>
              <w:left w:val="nil"/>
              <w:bottom w:val="single" w:sz="4" w:space="0" w:color="auto"/>
              <w:right w:val="single" w:sz="4" w:space="0" w:color="auto"/>
            </w:tcBorders>
            <w:vAlign w:val="bottom"/>
            <w:hideMark/>
          </w:tcPr>
          <w:p w:rsidR="00B303C7" w:rsidRPr="00717A33" w:rsidRDefault="00B303C7" w:rsidP="00887216">
            <w:pPr>
              <w:rPr>
                <w:rFonts w:ascii="Times New Roman" w:hAnsi="Times New Roman" w:cs="Times New Roman"/>
                <w:sz w:val="15"/>
                <w:szCs w:val="15"/>
              </w:rPr>
            </w:pPr>
            <w:r w:rsidRPr="00717A33">
              <w:rPr>
                <w:rFonts w:ascii="Times New Roman" w:hAnsi="Times New Roman" w:cs="Times New Roman"/>
                <w:sz w:val="15"/>
                <w:szCs w:val="15"/>
              </w:rPr>
              <w:t> </w:t>
            </w:r>
          </w:p>
        </w:tc>
      </w:tr>
    </w:tbl>
    <w:p w:rsidR="00177302" w:rsidRDefault="006E16A4" w:rsidP="00887216">
      <w:pPr>
        <w:pStyle w:val="121"/>
        <w:shd w:val="clear" w:color="auto" w:fill="auto"/>
        <w:spacing w:line="240" w:lineRule="auto"/>
        <w:rPr>
          <w:rFonts w:ascii="Arial" w:hAnsi="Arial" w:cs="Arial"/>
          <w:sz w:val="24"/>
          <w:szCs w:val="24"/>
        </w:rPr>
      </w:pPr>
      <w:r w:rsidRPr="006E16A4">
        <w:rPr>
          <w:rFonts w:ascii="Arial" w:hAnsi="Arial" w:cs="Arial"/>
          <w:sz w:val="24"/>
          <w:szCs w:val="24"/>
        </w:rPr>
        <w:t>Значения норм, необходимых для определения базовых нормативов затрат на оказание муниципальных услуг</w:t>
      </w:r>
    </w:p>
    <w:p w:rsidR="00B303C7" w:rsidRPr="00B303C7" w:rsidRDefault="00B303C7" w:rsidP="00887216">
      <w:pPr>
        <w:pStyle w:val="121"/>
        <w:shd w:val="clear" w:color="auto" w:fill="auto"/>
        <w:spacing w:line="240" w:lineRule="auto"/>
        <w:jc w:val="left"/>
        <w:rPr>
          <w:rFonts w:ascii="Arial" w:hAnsi="Arial" w:cs="Arial"/>
          <w:b w:val="0"/>
          <w:sz w:val="20"/>
          <w:szCs w:val="20"/>
        </w:rPr>
      </w:pPr>
      <w:r w:rsidRPr="00B303C7">
        <w:rPr>
          <w:rFonts w:ascii="Arial" w:hAnsi="Arial" w:cs="Arial"/>
          <w:b w:val="0"/>
          <w:sz w:val="20"/>
          <w:szCs w:val="20"/>
        </w:rPr>
        <w:t>_________________</w:t>
      </w:r>
      <w:r w:rsidRPr="00B303C7">
        <w:rPr>
          <w:rFonts w:ascii="Arial" w:hAnsi="Arial" w:cs="Arial"/>
          <w:b w:val="0"/>
          <w:sz w:val="20"/>
          <w:szCs w:val="20"/>
        </w:rPr>
        <w:softHyphen/>
        <w:t>___</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1</w:t>
      </w:r>
      <w:r w:rsidRPr="00B303C7">
        <w:rPr>
          <w:rFonts w:ascii="Arial" w:hAnsi="Arial" w:cs="Arial"/>
          <w:sz w:val="12"/>
          <w:szCs w:val="12"/>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2</w:t>
      </w:r>
      <w:r w:rsidRPr="00B303C7">
        <w:rPr>
          <w:rFonts w:ascii="Arial" w:hAnsi="Arial" w:cs="Arial"/>
          <w:sz w:val="12"/>
          <w:szCs w:val="12"/>
        </w:rPr>
        <w:t>В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3</w:t>
      </w:r>
      <w:r w:rsidRPr="00B303C7">
        <w:rPr>
          <w:rFonts w:ascii="Arial" w:hAnsi="Arial" w:cs="Arial"/>
          <w:sz w:val="12"/>
          <w:szCs w:val="12"/>
        </w:rPr>
        <w:t>В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B303C7" w:rsidRP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4</w:t>
      </w:r>
      <w:r w:rsidRPr="00B303C7">
        <w:rPr>
          <w:rFonts w:ascii="Arial" w:hAnsi="Arial" w:cs="Arial"/>
          <w:sz w:val="12"/>
          <w:szCs w:val="12"/>
        </w:rPr>
        <w:t>В графе 4 "Единица измерения нормы" указывается единица, используемая для измерения нормы (единицы, штуки, Гкал, кВт.ч, куб.м, кв.м, комплекты, штатные единицы, часы и другие единицы измерения).</w:t>
      </w:r>
    </w:p>
    <w:p w:rsidR="00B303C7" w:rsidRDefault="00B303C7" w:rsidP="00887216">
      <w:pPr>
        <w:pStyle w:val="121"/>
        <w:shd w:val="clear" w:color="auto" w:fill="auto"/>
        <w:spacing w:line="240" w:lineRule="auto"/>
        <w:jc w:val="left"/>
        <w:rPr>
          <w:rFonts w:ascii="Arial" w:hAnsi="Arial" w:cs="Arial"/>
          <w:sz w:val="12"/>
          <w:szCs w:val="12"/>
        </w:rPr>
      </w:pPr>
      <w:r w:rsidRPr="00B303C7">
        <w:rPr>
          <w:rFonts w:ascii="Arial" w:hAnsi="Arial" w:cs="Arial"/>
          <w:sz w:val="12"/>
          <w:szCs w:val="12"/>
          <w:vertAlign w:val="superscript"/>
        </w:rPr>
        <w:t>5</w:t>
      </w:r>
      <w:r w:rsidRPr="00B303C7">
        <w:rPr>
          <w:rFonts w:ascii="Arial" w:hAnsi="Arial" w:cs="Arial"/>
          <w:sz w:val="12"/>
          <w:szCs w:val="12"/>
        </w:rPr>
        <w:t>В графе "Значение нормы" указываются значения норм, определенные для муниципальной услуги экспертным методом.</w:t>
      </w:r>
    </w:p>
    <w:p w:rsidR="00311A41" w:rsidRPr="002C3E76" w:rsidRDefault="00311A41" w:rsidP="00887216">
      <w:pPr>
        <w:pStyle w:val="ConsPlusNormal"/>
        <w:ind w:left="5954"/>
        <w:rPr>
          <w:b/>
          <w:sz w:val="24"/>
          <w:szCs w:val="24"/>
        </w:rPr>
      </w:pPr>
      <w:r w:rsidRPr="002C3E76">
        <w:rPr>
          <w:b/>
          <w:sz w:val="24"/>
          <w:szCs w:val="24"/>
        </w:rPr>
        <w:t xml:space="preserve">Приложение 3                                                              </w:t>
      </w:r>
    </w:p>
    <w:p w:rsidR="00311A41" w:rsidRPr="00311A41" w:rsidRDefault="00311A41" w:rsidP="00887216">
      <w:pPr>
        <w:pStyle w:val="ConsPlusNormal"/>
        <w:ind w:left="5954"/>
        <w:rPr>
          <w:sz w:val="19"/>
          <w:szCs w:val="19"/>
        </w:rPr>
      </w:pPr>
      <w:r w:rsidRPr="00311A41">
        <w:rPr>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311A41" w:rsidRPr="002C3E76" w:rsidRDefault="00311A41" w:rsidP="00887216">
      <w:pPr>
        <w:autoSpaceDE w:val="0"/>
        <w:autoSpaceDN w:val="0"/>
        <w:adjustRightInd w:val="0"/>
        <w:ind w:left="5040"/>
        <w:outlineLvl w:val="1"/>
        <w:rPr>
          <w:rFonts w:ascii="Arial" w:hAnsi="Arial" w:cs="Arial"/>
        </w:rPr>
      </w:pPr>
    </w:p>
    <w:p w:rsidR="00311A41" w:rsidRPr="002C3E76" w:rsidRDefault="00311A41" w:rsidP="00887216">
      <w:pPr>
        <w:autoSpaceDE w:val="0"/>
        <w:autoSpaceDN w:val="0"/>
        <w:adjustRightInd w:val="0"/>
        <w:rPr>
          <w:rFonts w:ascii="Arial" w:hAnsi="Arial" w:cs="Arial"/>
        </w:rPr>
      </w:pPr>
    </w:p>
    <w:p w:rsidR="00311A41" w:rsidRPr="002C3E76" w:rsidRDefault="00311A41" w:rsidP="00887216">
      <w:pPr>
        <w:autoSpaceDE w:val="0"/>
        <w:autoSpaceDN w:val="0"/>
        <w:adjustRightInd w:val="0"/>
        <w:jc w:val="center"/>
        <w:outlineLvl w:val="1"/>
        <w:rPr>
          <w:rFonts w:ascii="Arial" w:hAnsi="Arial" w:cs="Arial"/>
          <w:b/>
        </w:rPr>
      </w:pPr>
      <w:r w:rsidRPr="002C3E76">
        <w:rPr>
          <w:rFonts w:ascii="Arial" w:hAnsi="Arial" w:cs="Arial"/>
          <w:b/>
        </w:rPr>
        <w:t>Примерная форма соглашения</w:t>
      </w:r>
    </w:p>
    <w:p w:rsidR="00311A41" w:rsidRPr="002C3E76" w:rsidRDefault="00311A41" w:rsidP="00887216">
      <w:pPr>
        <w:autoSpaceDE w:val="0"/>
        <w:autoSpaceDN w:val="0"/>
        <w:adjustRightInd w:val="0"/>
        <w:jc w:val="center"/>
        <w:outlineLvl w:val="1"/>
        <w:rPr>
          <w:rFonts w:ascii="Arial" w:hAnsi="Arial" w:cs="Arial"/>
          <w:b/>
        </w:rPr>
      </w:pPr>
      <w:r w:rsidRPr="002C3E76">
        <w:rPr>
          <w:rFonts w:ascii="Arial" w:hAnsi="Arial" w:cs="Arial"/>
          <w:b/>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311A41" w:rsidRPr="002C3E76" w:rsidRDefault="00311A41" w:rsidP="00887216">
      <w:pPr>
        <w:autoSpaceDE w:val="0"/>
        <w:autoSpaceDN w:val="0"/>
        <w:adjustRightInd w:val="0"/>
        <w:outlineLvl w:val="1"/>
        <w:rPr>
          <w:rFonts w:ascii="Arial" w:hAnsi="Arial" w:cs="Arial"/>
          <w:b/>
        </w:rPr>
      </w:pPr>
    </w:p>
    <w:p w:rsidR="00311A41" w:rsidRPr="002C3E76" w:rsidRDefault="00311A41" w:rsidP="00887216">
      <w:pPr>
        <w:pStyle w:val="ConsPlusNonformat"/>
        <w:widowControl/>
        <w:rPr>
          <w:rFonts w:ascii="Arial" w:hAnsi="Arial" w:cs="Arial"/>
          <w:sz w:val="24"/>
          <w:szCs w:val="24"/>
        </w:rPr>
      </w:pPr>
      <w:r w:rsidRPr="002C3E76">
        <w:rPr>
          <w:rFonts w:ascii="Arial" w:hAnsi="Arial" w:cs="Arial"/>
          <w:sz w:val="24"/>
          <w:szCs w:val="24"/>
        </w:rPr>
        <w:t>г. _________________                                                              "__" __________ 20__ г.</w:t>
      </w:r>
    </w:p>
    <w:p w:rsidR="00311A41" w:rsidRPr="002C3E76" w:rsidRDefault="00311A41" w:rsidP="00887216">
      <w:pPr>
        <w:pStyle w:val="ConsPlusNonformat"/>
        <w:widowControl/>
        <w:rPr>
          <w:rFonts w:ascii="Arial" w:hAnsi="Arial" w:cs="Arial"/>
          <w:sz w:val="24"/>
          <w:szCs w:val="24"/>
        </w:rPr>
      </w:pPr>
    </w:p>
    <w:p w:rsidR="00311A41" w:rsidRPr="002C3E76" w:rsidRDefault="00311A41" w:rsidP="00887216">
      <w:pPr>
        <w:autoSpaceDE w:val="0"/>
        <w:autoSpaceDN w:val="0"/>
        <w:adjustRightInd w:val="0"/>
        <w:ind w:firstLine="540"/>
        <w:jc w:val="both"/>
        <w:outlineLvl w:val="1"/>
        <w:rPr>
          <w:rFonts w:ascii="Arial" w:hAnsi="Arial" w:cs="Arial"/>
        </w:rPr>
      </w:pPr>
      <w:r w:rsidRPr="002C3E76">
        <w:rPr>
          <w:rFonts w:ascii="Arial" w:hAnsi="Arial" w:cs="Arial"/>
        </w:rPr>
        <w:t>Администрация (орган Администрации) Таймырского Долгано-Ненецкого муниципального района, осуществляющая(щий) функции и полномочия учредителя в отношении муниципального бюджетного (автономного) учреждения ___________, именуемый в дальнейшем "Уполномоченный орган", в лице ____________________, действующего на основании ____________________, с одной стороны, и муниципальное бюджетное  (автономное) учреждение ___________,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о нижеследующем:</w:t>
      </w:r>
    </w:p>
    <w:p w:rsidR="00311A41" w:rsidRPr="002C3E76" w:rsidRDefault="00311A41" w:rsidP="00887216">
      <w:pPr>
        <w:autoSpaceDE w:val="0"/>
        <w:autoSpaceDN w:val="0"/>
        <w:adjustRightInd w:val="0"/>
        <w:ind w:firstLine="540"/>
        <w:jc w:val="both"/>
        <w:outlineLvl w:val="1"/>
        <w:rPr>
          <w:rFonts w:ascii="Arial" w:hAnsi="Arial" w:cs="Arial"/>
        </w:rPr>
      </w:pPr>
    </w:p>
    <w:p w:rsidR="00311A41" w:rsidRPr="002C3E76" w:rsidRDefault="00311A41" w:rsidP="00887216">
      <w:pPr>
        <w:pStyle w:val="ConsPlusNonformat"/>
        <w:widowControl/>
        <w:ind w:firstLine="567"/>
        <w:jc w:val="both"/>
        <w:rPr>
          <w:rFonts w:ascii="Arial" w:hAnsi="Arial" w:cs="Arial"/>
          <w:b/>
          <w:sz w:val="24"/>
          <w:szCs w:val="24"/>
        </w:rPr>
      </w:pPr>
      <w:r w:rsidRPr="002C3E76">
        <w:rPr>
          <w:rFonts w:ascii="Arial" w:hAnsi="Arial" w:cs="Arial"/>
          <w:b/>
          <w:sz w:val="24"/>
          <w:szCs w:val="24"/>
        </w:rPr>
        <w:t>1. Предмет Соглашения</w:t>
      </w:r>
    </w:p>
    <w:p w:rsidR="00311A41" w:rsidRPr="002C3E76" w:rsidRDefault="00311A41" w:rsidP="00887216">
      <w:pPr>
        <w:autoSpaceDE w:val="0"/>
        <w:autoSpaceDN w:val="0"/>
        <w:adjustRightInd w:val="0"/>
        <w:ind w:firstLine="567"/>
        <w:jc w:val="both"/>
        <w:rPr>
          <w:rFonts w:ascii="Arial" w:hAnsi="Arial" w:cs="Arial"/>
        </w:rPr>
      </w:pPr>
      <w:r w:rsidRPr="002C3E76">
        <w:rPr>
          <w:rFonts w:ascii="Arial" w:hAnsi="Arial" w:cs="Arial"/>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11A41" w:rsidRPr="002C3E76" w:rsidRDefault="00311A41" w:rsidP="00887216">
      <w:pPr>
        <w:autoSpaceDE w:val="0"/>
        <w:autoSpaceDN w:val="0"/>
        <w:adjustRightInd w:val="0"/>
        <w:ind w:firstLine="709"/>
        <w:jc w:val="both"/>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2. Права и обязанности Сторон</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2.1.Уполномоченный орган обязуется: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 xml:space="preserve">2.1.1.Перечислять Учреждению субсидию в размере и в соответствии с графиком перечисления субсидии, являющимся неотъемлемой частью настоящего Соглашения и оформленным в соответствии с приложением. </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По итогам оценки выполнения муниципального задания в график перечисления субсидии в течение текущего финансового года могут вноситься изменения.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2.1.2.Рассматривать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2.1.3.Обеспечивать соблюдение Учреждением условий, целей и порядка предоставления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 Уполномоченный орган вправе: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2.2.1.Изменять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2.2.2.Приостановить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2.3.Учреждение обязуется: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2.3.1.Осуществлять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муниципальным заданием.</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2.3.2.Своевременно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2.3.3.Представлять Уполномоченному органу отчет об исполнении муниципального задания за первый, второй, третий кварталы текущего финансового года в срок до ____ числа месяца, следующего за отчетным кварталом, и в срок до ____ текущего финансового года отчет об исполнении муниципального задания за отчетный финансовый год.</w:t>
      </w:r>
    </w:p>
    <w:p w:rsidR="00311A41" w:rsidRPr="002C3E76" w:rsidRDefault="00311A41" w:rsidP="00887216">
      <w:pPr>
        <w:autoSpaceDE w:val="0"/>
        <w:autoSpaceDN w:val="0"/>
        <w:adjustRightInd w:val="0"/>
        <w:ind w:firstLine="540"/>
        <w:jc w:val="both"/>
        <w:rPr>
          <w:rFonts w:ascii="Arial" w:hAnsi="Arial" w:cs="Arial"/>
        </w:rPr>
      </w:pPr>
      <w:r w:rsidRPr="002C3E76">
        <w:rPr>
          <w:rFonts w:ascii="Arial" w:hAnsi="Arial" w:cs="Arial"/>
        </w:rPr>
        <w:t>2.3.4.По запросу главного распорядителя средств районного бюджета, органа муниципального финансового контроля предоставлять документы, необходимые для осуществления контроля за выполнением условий предоставления субсидий, а также дает согласие на осуществление главным распорядителем средств районного бюджета и органом муниципального финансового контроля проверок соблюдения условий, целей и порядка предоставления субсидии.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2.4.Учреждение вправе:</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2.4.1.Обращаться к Уполномоченному органу с предложением об изменении размера субсидии в связи с изменением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2.4.2.Расходовать субсидию самостоятельно.</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3. Ответственность Сторон</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4. Срок действия Соглашения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Настоящее Соглашение вступает в силу с даты подписания обеими Сторонами и действует до "__" ____________.</w:t>
      </w:r>
    </w:p>
    <w:p w:rsidR="00311A41" w:rsidRPr="002C3E76" w:rsidRDefault="00311A41" w:rsidP="00887216">
      <w:pPr>
        <w:autoSpaceDE w:val="0"/>
        <w:autoSpaceDN w:val="0"/>
        <w:adjustRightInd w:val="0"/>
        <w:ind w:firstLine="540"/>
        <w:jc w:val="both"/>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5. Заключительные положения</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5.1.Изменение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5.2.Расторжение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5.3.Споры между Сторонами решаются путем переговоров или в судебном порядке в соответствии с законодательством Российской Федерации.</w:t>
      </w:r>
    </w:p>
    <w:p w:rsidR="00311A41" w:rsidRPr="002C3E76" w:rsidRDefault="00311A41" w:rsidP="00887216">
      <w:pPr>
        <w:autoSpaceDE w:val="0"/>
        <w:autoSpaceDN w:val="0"/>
        <w:adjustRightInd w:val="0"/>
        <w:ind w:firstLine="540"/>
        <w:jc w:val="both"/>
        <w:outlineLvl w:val="2"/>
        <w:rPr>
          <w:rFonts w:ascii="Arial" w:hAnsi="Arial" w:cs="Arial"/>
        </w:rPr>
      </w:pPr>
      <w:r w:rsidRPr="002C3E76">
        <w:rPr>
          <w:rFonts w:ascii="Arial" w:hAnsi="Arial" w:cs="Arial"/>
        </w:rPr>
        <w:t>5.4.Настоящее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311A41" w:rsidRPr="002C3E76" w:rsidRDefault="00311A41" w:rsidP="00887216">
      <w:pPr>
        <w:autoSpaceDE w:val="0"/>
        <w:autoSpaceDN w:val="0"/>
        <w:adjustRightInd w:val="0"/>
        <w:outlineLvl w:val="2"/>
        <w:rPr>
          <w:rFonts w:ascii="Arial" w:hAnsi="Arial" w:cs="Arial"/>
        </w:rPr>
      </w:pPr>
    </w:p>
    <w:p w:rsidR="00311A41" w:rsidRPr="002C3E76" w:rsidRDefault="00311A41" w:rsidP="00887216">
      <w:pPr>
        <w:autoSpaceDE w:val="0"/>
        <w:autoSpaceDN w:val="0"/>
        <w:adjustRightInd w:val="0"/>
        <w:ind w:firstLine="567"/>
        <w:outlineLvl w:val="2"/>
        <w:rPr>
          <w:rFonts w:ascii="Arial" w:hAnsi="Arial" w:cs="Arial"/>
          <w:b/>
        </w:rPr>
      </w:pPr>
      <w:r w:rsidRPr="002C3E76">
        <w:rPr>
          <w:rFonts w:ascii="Arial" w:hAnsi="Arial" w:cs="Arial"/>
          <w:b/>
        </w:rPr>
        <w:t>6. Местонахождение и банковские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34"/>
      </w:tblGrid>
      <w:tr w:rsidR="00311A41" w:rsidRPr="002C3E76" w:rsidTr="00311A41">
        <w:trPr>
          <w:trHeight w:val="2227"/>
        </w:trPr>
        <w:tc>
          <w:tcPr>
            <w:tcW w:w="4621" w:type="dxa"/>
          </w:tcPr>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Уполномоченный орган</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(юридический и фактический адрес,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банковские реквизиты)</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должность,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подпись, Ф.И.О.</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М.П.</w:t>
            </w:r>
          </w:p>
        </w:tc>
        <w:tc>
          <w:tcPr>
            <w:tcW w:w="4734" w:type="dxa"/>
          </w:tcPr>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Учреждение</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(юридический и фактический адрес, банковские реквизиты)</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 xml:space="preserve">должность, </w:t>
            </w: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подпись, Ф.И.О.</w:t>
            </w:r>
          </w:p>
          <w:p w:rsidR="00311A41" w:rsidRPr="002C3E76" w:rsidRDefault="00311A41" w:rsidP="00887216">
            <w:pPr>
              <w:autoSpaceDE w:val="0"/>
              <w:autoSpaceDN w:val="0"/>
              <w:adjustRightInd w:val="0"/>
              <w:jc w:val="both"/>
              <w:outlineLvl w:val="2"/>
              <w:rPr>
                <w:rFonts w:ascii="Arial" w:hAnsi="Arial" w:cs="Arial"/>
                <w:sz w:val="20"/>
                <w:szCs w:val="20"/>
              </w:rPr>
            </w:pPr>
          </w:p>
          <w:p w:rsidR="00311A41" w:rsidRPr="002C3E76" w:rsidRDefault="00311A41" w:rsidP="00887216">
            <w:pPr>
              <w:autoSpaceDE w:val="0"/>
              <w:autoSpaceDN w:val="0"/>
              <w:adjustRightInd w:val="0"/>
              <w:jc w:val="both"/>
              <w:outlineLvl w:val="2"/>
              <w:rPr>
                <w:rFonts w:ascii="Arial" w:hAnsi="Arial" w:cs="Arial"/>
                <w:sz w:val="20"/>
                <w:szCs w:val="20"/>
              </w:rPr>
            </w:pPr>
            <w:r w:rsidRPr="002C3E76">
              <w:rPr>
                <w:rFonts w:ascii="Arial" w:hAnsi="Arial" w:cs="Arial"/>
                <w:sz w:val="20"/>
                <w:szCs w:val="20"/>
              </w:rPr>
              <w:t>М.П.</w:t>
            </w:r>
          </w:p>
        </w:tc>
      </w:tr>
    </w:tbl>
    <w:p w:rsidR="00311A41" w:rsidRPr="002C3E76" w:rsidRDefault="00311A41" w:rsidP="00887216">
      <w:pPr>
        <w:autoSpaceDE w:val="0"/>
        <w:autoSpaceDN w:val="0"/>
        <w:adjustRightInd w:val="0"/>
        <w:jc w:val="both"/>
        <w:outlineLvl w:val="1"/>
        <w:rPr>
          <w:rFonts w:ascii="Arial" w:hAnsi="Arial" w:cs="Arial"/>
        </w:rPr>
        <w:sectPr w:rsidR="00311A41" w:rsidRPr="002C3E76" w:rsidSect="00311A41">
          <w:pgSz w:w="11906" w:h="16838"/>
          <w:pgMar w:top="1134" w:right="851" w:bottom="1134" w:left="1701" w:header="709" w:footer="709" w:gutter="0"/>
          <w:cols w:space="708"/>
          <w:docGrid w:linePitch="360"/>
        </w:sectPr>
      </w:pPr>
    </w:p>
    <w:p w:rsidR="00311A41" w:rsidRPr="00311A41" w:rsidRDefault="00311A41" w:rsidP="00887216">
      <w:pPr>
        <w:autoSpaceDE w:val="0"/>
        <w:autoSpaceDN w:val="0"/>
        <w:adjustRightInd w:val="0"/>
        <w:ind w:left="5954"/>
        <w:outlineLvl w:val="1"/>
        <w:rPr>
          <w:rFonts w:ascii="Arial" w:hAnsi="Arial" w:cs="Arial"/>
          <w:sz w:val="19"/>
          <w:szCs w:val="19"/>
        </w:rPr>
      </w:pPr>
      <w:r w:rsidRPr="00311A41">
        <w:rPr>
          <w:rFonts w:ascii="Arial" w:hAnsi="Arial" w:cs="Arial"/>
          <w:sz w:val="19"/>
          <w:szCs w:val="19"/>
        </w:rPr>
        <w:t>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311A41" w:rsidRPr="00311A41" w:rsidRDefault="00311A41" w:rsidP="00887216">
      <w:pPr>
        <w:autoSpaceDE w:val="0"/>
        <w:autoSpaceDN w:val="0"/>
        <w:adjustRightInd w:val="0"/>
        <w:ind w:left="5954"/>
        <w:outlineLvl w:val="1"/>
        <w:rPr>
          <w:rFonts w:ascii="Arial" w:hAnsi="Arial" w:cs="Arial"/>
          <w:sz w:val="19"/>
          <w:szCs w:val="19"/>
        </w:rPr>
      </w:pPr>
      <w:r w:rsidRPr="00311A41">
        <w:rPr>
          <w:rFonts w:ascii="Arial" w:hAnsi="Arial" w:cs="Arial"/>
          <w:sz w:val="19"/>
          <w:szCs w:val="19"/>
        </w:rPr>
        <w:t>от ______________ N ____</w:t>
      </w:r>
    </w:p>
    <w:p w:rsidR="00311A41" w:rsidRPr="002C3E76" w:rsidRDefault="00311A41" w:rsidP="00887216">
      <w:pPr>
        <w:autoSpaceDE w:val="0"/>
        <w:autoSpaceDN w:val="0"/>
        <w:adjustRightInd w:val="0"/>
        <w:ind w:firstLine="540"/>
        <w:jc w:val="right"/>
        <w:outlineLvl w:val="1"/>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rPr>
          <w:rFonts w:ascii="Arial" w:hAnsi="Arial" w:cs="Arial"/>
        </w:rPr>
      </w:pPr>
      <w:r w:rsidRPr="002C3E76">
        <w:rPr>
          <w:rFonts w:ascii="Arial" w:hAnsi="Arial" w:cs="Arial"/>
        </w:rPr>
        <w:t>График перечисления субсидии</w:t>
      </w:r>
    </w:p>
    <w:p w:rsidR="00311A41" w:rsidRPr="002C3E76" w:rsidRDefault="00311A41" w:rsidP="00887216">
      <w:pPr>
        <w:autoSpaceDE w:val="0"/>
        <w:autoSpaceDN w:val="0"/>
        <w:adjustRightInd w:val="0"/>
        <w:ind w:firstLine="540"/>
        <w:jc w:val="both"/>
        <w:rPr>
          <w:rFonts w:ascii="Arial" w:hAnsi="Arial" w:cs="Arial"/>
        </w:rPr>
      </w:pPr>
    </w:p>
    <w:tbl>
      <w:tblPr>
        <w:tblW w:w="9361" w:type="dxa"/>
        <w:tblInd w:w="70" w:type="dxa"/>
        <w:tblLayout w:type="fixed"/>
        <w:tblCellMar>
          <w:left w:w="70" w:type="dxa"/>
          <w:right w:w="70" w:type="dxa"/>
        </w:tblCellMar>
        <w:tblLook w:val="0000" w:firstRow="0" w:lastRow="0" w:firstColumn="0" w:lastColumn="0" w:noHBand="0" w:noVBand="0"/>
      </w:tblPr>
      <w:tblGrid>
        <w:gridCol w:w="4910"/>
        <w:gridCol w:w="4451"/>
      </w:tblGrid>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jc w:val="center"/>
              <w:rPr>
                <w:sz w:val="24"/>
                <w:szCs w:val="24"/>
              </w:rPr>
            </w:pPr>
            <w:r w:rsidRPr="002C3E76">
              <w:rPr>
                <w:sz w:val="24"/>
                <w:szCs w:val="24"/>
              </w:rPr>
              <w:t>Сроки перечисления субсидии</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jc w:val="center"/>
              <w:rPr>
                <w:sz w:val="24"/>
                <w:szCs w:val="24"/>
              </w:rPr>
            </w:pPr>
            <w:r w:rsidRPr="002C3E76">
              <w:rPr>
                <w:sz w:val="24"/>
                <w:szCs w:val="24"/>
              </w:rPr>
              <w:t>Сумма (рублей)</w:t>
            </w: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 до    «____»__________ 20___г.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и т.д.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12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12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r w:rsidR="00311A41" w:rsidRPr="002C3E76" w:rsidTr="00311A41">
        <w:trPr>
          <w:cantSplit/>
          <w:trHeight w:val="241"/>
        </w:trPr>
        <w:tc>
          <w:tcPr>
            <w:tcW w:w="4910"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r w:rsidRPr="002C3E76">
              <w:rPr>
                <w:sz w:val="24"/>
                <w:szCs w:val="24"/>
              </w:rPr>
              <w:t xml:space="preserve">ИТОГО                             </w:t>
            </w:r>
          </w:p>
        </w:tc>
        <w:tc>
          <w:tcPr>
            <w:tcW w:w="4451" w:type="dxa"/>
            <w:tcBorders>
              <w:top w:val="single" w:sz="6" w:space="0" w:color="auto"/>
              <w:left w:val="single" w:sz="6" w:space="0" w:color="auto"/>
              <w:bottom w:val="single" w:sz="6" w:space="0" w:color="auto"/>
              <w:right w:val="single" w:sz="6" w:space="0" w:color="auto"/>
            </w:tcBorders>
          </w:tcPr>
          <w:p w:rsidR="00311A41" w:rsidRPr="002C3E76" w:rsidRDefault="00311A41" w:rsidP="00887216">
            <w:pPr>
              <w:pStyle w:val="ConsPlusCell"/>
              <w:widowControl/>
              <w:rPr>
                <w:sz w:val="24"/>
                <w:szCs w:val="24"/>
              </w:rPr>
            </w:pPr>
          </w:p>
        </w:tc>
      </w:tr>
    </w:tbl>
    <w:p w:rsidR="00311A41" w:rsidRPr="002C3E76" w:rsidRDefault="00311A41" w:rsidP="00887216">
      <w:pPr>
        <w:autoSpaceDE w:val="0"/>
        <w:autoSpaceDN w:val="0"/>
        <w:adjustRightInd w:val="0"/>
        <w:ind w:firstLine="540"/>
        <w:jc w:val="both"/>
        <w:rPr>
          <w:rFonts w:ascii="Arial" w:hAnsi="Arial" w:cs="Arial"/>
        </w:rPr>
      </w:pPr>
    </w:p>
    <w:p w:rsidR="00311A41" w:rsidRPr="002C3E76" w:rsidRDefault="00311A41" w:rsidP="00887216">
      <w:pPr>
        <w:pStyle w:val="ConsPlusNonformat"/>
        <w:widowControl/>
        <w:ind w:firstLine="540"/>
        <w:jc w:val="both"/>
        <w:rPr>
          <w:rFonts w:ascii="Arial" w:hAnsi="Arial" w:cs="Arial"/>
          <w:sz w:val="24"/>
          <w:szCs w:val="24"/>
        </w:rPr>
      </w:pPr>
      <w:r w:rsidRPr="002C3E76">
        <w:rPr>
          <w:rFonts w:ascii="Arial" w:hAnsi="Arial" w:cs="Arial"/>
          <w:sz w:val="24"/>
          <w:szCs w:val="24"/>
        </w:rPr>
        <w:t>--------------------------------</w:t>
      </w: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both"/>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jc w:val="right"/>
        <w:outlineLvl w:val="0"/>
        <w:rPr>
          <w:rFonts w:ascii="Arial" w:hAnsi="Arial" w:cs="Arial"/>
        </w:rPr>
      </w:pPr>
    </w:p>
    <w:p w:rsidR="00311A41" w:rsidRPr="002C3E76" w:rsidRDefault="00311A41" w:rsidP="00887216">
      <w:pPr>
        <w:autoSpaceDE w:val="0"/>
        <w:autoSpaceDN w:val="0"/>
        <w:adjustRightInd w:val="0"/>
        <w:outlineLvl w:val="0"/>
        <w:rPr>
          <w:rFonts w:ascii="Arial" w:hAnsi="Arial" w:cs="Arial"/>
        </w:rPr>
      </w:pPr>
      <w:r w:rsidRPr="002C3E76">
        <w:rPr>
          <w:rFonts w:ascii="Arial" w:hAnsi="Arial" w:cs="Arial"/>
        </w:rPr>
        <w:t xml:space="preserve"> </w:t>
      </w: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sz w:val="12"/>
          <w:szCs w:val="12"/>
        </w:rPr>
        <w:sectPr w:rsidR="00311A41" w:rsidSect="006E16A4">
          <w:pgSz w:w="11909" w:h="16840"/>
          <w:pgMar w:top="1134" w:right="851" w:bottom="1134" w:left="1701" w:header="0" w:footer="6" w:gutter="0"/>
          <w:cols w:space="720"/>
          <w:noEndnote/>
          <w:docGrid w:linePitch="360"/>
        </w:sectPr>
      </w:pPr>
    </w:p>
    <w:p w:rsidR="00311A41" w:rsidRPr="00B303C7" w:rsidRDefault="00311A41" w:rsidP="00887216">
      <w:pPr>
        <w:ind w:left="9072"/>
        <w:rPr>
          <w:rStyle w:val="1111pt"/>
          <w:rFonts w:ascii="Arial" w:hAnsi="Arial" w:cs="Arial"/>
          <w:b/>
          <w:sz w:val="24"/>
          <w:szCs w:val="24"/>
        </w:rPr>
      </w:pPr>
      <w:r>
        <w:rPr>
          <w:rStyle w:val="1111pt"/>
          <w:rFonts w:ascii="Arial" w:hAnsi="Arial" w:cs="Arial"/>
          <w:b/>
          <w:sz w:val="24"/>
          <w:szCs w:val="24"/>
        </w:rPr>
        <w:t>Приложение 4</w:t>
      </w:r>
    </w:p>
    <w:p w:rsidR="00311A41" w:rsidRPr="00232E88" w:rsidRDefault="00311A41"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311A41" w:rsidRPr="00232E88" w:rsidRDefault="00311A41" w:rsidP="00887216">
      <w:pPr>
        <w:rPr>
          <w:rFonts w:ascii="Arial" w:hAnsi="Arial" w:cs="Arial"/>
          <w:sz w:val="22"/>
          <w:szCs w:val="22"/>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Pr="00232E88" w:rsidRDefault="00311A41" w:rsidP="00887216">
      <w:pPr>
        <w:pStyle w:val="21"/>
        <w:shd w:val="clear" w:color="auto" w:fill="auto"/>
        <w:spacing w:line="240" w:lineRule="auto"/>
        <w:ind w:left="7371"/>
        <w:jc w:val="center"/>
        <w:rPr>
          <w:rFonts w:ascii="Arial" w:hAnsi="Arial" w:cs="Arial"/>
          <w:b/>
          <w:color w:val="000000"/>
          <w:sz w:val="24"/>
          <w:szCs w:val="24"/>
        </w:rPr>
      </w:pPr>
    </w:p>
    <w:p w:rsidR="00311A41" w:rsidRPr="00232E88" w:rsidRDefault="00311A41" w:rsidP="00887216">
      <w:pPr>
        <w:pStyle w:val="21"/>
        <w:shd w:val="clear" w:color="auto" w:fill="auto"/>
        <w:spacing w:line="240" w:lineRule="auto"/>
        <w:ind w:left="7371"/>
        <w:jc w:val="center"/>
        <w:rPr>
          <w:rFonts w:ascii="Arial" w:hAnsi="Arial" w:cs="Arial"/>
          <w:color w:val="000000"/>
          <w:sz w:val="24"/>
          <w:szCs w:val="24"/>
        </w:rPr>
      </w:pPr>
    </w:p>
    <w:tbl>
      <w:tblPr>
        <w:tblpPr w:leftFromText="180" w:rightFromText="180" w:vertAnchor="text" w:horzAnchor="margin" w:tblpXSpec="right" w:tblpY="89"/>
        <w:tblW w:w="2000" w:type="dxa"/>
        <w:tblLook w:val="04A0" w:firstRow="1" w:lastRow="0" w:firstColumn="1" w:lastColumn="0" w:noHBand="0" w:noVBand="1"/>
      </w:tblPr>
      <w:tblGrid>
        <w:gridCol w:w="2000"/>
      </w:tblGrid>
      <w:tr w:rsidR="00311A41" w:rsidRPr="00232E88" w:rsidTr="00311A41">
        <w:trPr>
          <w:trHeight w:val="300"/>
        </w:trPr>
        <w:tc>
          <w:tcPr>
            <w:tcW w:w="2000" w:type="dxa"/>
            <w:tcBorders>
              <w:top w:val="single" w:sz="4" w:space="0" w:color="auto"/>
              <w:left w:val="single" w:sz="4" w:space="0" w:color="auto"/>
              <w:bottom w:val="nil"/>
              <w:right w:val="single" w:sz="4"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Коды</w:t>
            </w:r>
          </w:p>
        </w:tc>
      </w:tr>
      <w:tr w:rsidR="00311A41" w:rsidRPr="00232E88" w:rsidTr="00311A41">
        <w:trPr>
          <w:trHeight w:val="420"/>
        </w:trPr>
        <w:tc>
          <w:tcPr>
            <w:tcW w:w="2000" w:type="dxa"/>
            <w:vMerge w:val="restart"/>
            <w:tcBorders>
              <w:top w:val="single" w:sz="8" w:space="0" w:color="auto"/>
              <w:left w:val="single" w:sz="8" w:space="0" w:color="auto"/>
              <w:bottom w:val="single" w:sz="4" w:space="0" w:color="000000"/>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0506001</w:t>
            </w:r>
          </w:p>
        </w:tc>
      </w:tr>
      <w:tr w:rsidR="00311A41" w:rsidRPr="00232E88" w:rsidTr="00311A41">
        <w:trPr>
          <w:trHeight w:val="253"/>
        </w:trPr>
        <w:tc>
          <w:tcPr>
            <w:tcW w:w="2000" w:type="dxa"/>
            <w:vMerge/>
            <w:tcBorders>
              <w:top w:val="single" w:sz="8" w:space="0" w:color="auto"/>
              <w:left w:val="single" w:sz="8" w:space="0" w:color="auto"/>
              <w:bottom w:val="single" w:sz="4" w:space="0" w:color="000000"/>
              <w:right w:val="single" w:sz="8" w:space="0" w:color="000000"/>
            </w:tcBorders>
            <w:vAlign w:val="center"/>
            <w:hideMark/>
          </w:tcPr>
          <w:p w:rsidR="00311A41" w:rsidRPr="00232E88" w:rsidRDefault="00311A41" w:rsidP="00887216">
            <w:pPr>
              <w:widowControl/>
              <w:rPr>
                <w:rFonts w:ascii="Arial" w:hAnsi="Arial" w:cs="Arial"/>
                <w:color w:val="auto"/>
                <w:sz w:val="22"/>
                <w:szCs w:val="22"/>
              </w:rPr>
            </w:pPr>
          </w:p>
        </w:tc>
      </w:tr>
      <w:tr w:rsidR="00311A41" w:rsidRPr="00232E88" w:rsidTr="00311A41">
        <w:trPr>
          <w:trHeight w:val="300"/>
        </w:trPr>
        <w:tc>
          <w:tcPr>
            <w:tcW w:w="2000" w:type="dxa"/>
            <w:vMerge w:val="restart"/>
            <w:tcBorders>
              <w:top w:val="single" w:sz="4" w:space="0" w:color="auto"/>
              <w:left w:val="single" w:sz="8" w:space="0" w:color="auto"/>
              <w:bottom w:val="single" w:sz="4" w:space="0" w:color="000000"/>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253"/>
        </w:trPr>
        <w:tc>
          <w:tcPr>
            <w:tcW w:w="2000" w:type="dxa"/>
            <w:vMerge/>
            <w:tcBorders>
              <w:top w:val="single" w:sz="4" w:space="0" w:color="auto"/>
              <w:left w:val="single" w:sz="8" w:space="0" w:color="auto"/>
              <w:bottom w:val="single" w:sz="4" w:space="0" w:color="000000"/>
              <w:right w:val="single" w:sz="8" w:space="0" w:color="000000"/>
            </w:tcBorders>
            <w:vAlign w:val="center"/>
            <w:hideMark/>
          </w:tcPr>
          <w:p w:rsidR="00311A41" w:rsidRPr="00232E88" w:rsidRDefault="00311A41" w:rsidP="00887216">
            <w:pPr>
              <w:widowControl/>
              <w:rPr>
                <w:rFonts w:ascii="Arial" w:hAnsi="Arial" w:cs="Arial"/>
                <w:color w:val="auto"/>
                <w:sz w:val="22"/>
                <w:szCs w:val="22"/>
              </w:rPr>
            </w:pPr>
          </w:p>
        </w:tc>
      </w:tr>
      <w:tr w:rsidR="00311A41" w:rsidRPr="00232E88" w:rsidTr="00311A41">
        <w:trPr>
          <w:trHeight w:val="508"/>
        </w:trPr>
        <w:tc>
          <w:tcPr>
            <w:tcW w:w="2000" w:type="dxa"/>
            <w:tcBorders>
              <w:top w:val="single" w:sz="4" w:space="0" w:color="auto"/>
              <w:left w:val="single" w:sz="8" w:space="0" w:color="auto"/>
              <w:bottom w:val="single" w:sz="4" w:space="0" w:color="auto"/>
              <w:right w:val="single" w:sz="8" w:space="0" w:color="000000"/>
            </w:tcBorders>
            <w:noWrap/>
            <w:vAlign w:val="center"/>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630"/>
        </w:trPr>
        <w:tc>
          <w:tcPr>
            <w:tcW w:w="2000" w:type="dxa"/>
            <w:tcBorders>
              <w:top w:val="single" w:sz="4" w:space="0" w:color="auto"/>
              <w:left w:val="single" w:sz="8" w:space="0" w:color="auto"/>
              <w:bottom w:val="nil"/>
              <w:right w:val="single" w:sz="8" w:space="0" w:color="000000"/>
            </w:tcBorders>
            <w:noWrap/>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00"/>
        </w:trPr>
        <w:tc>
          <w:tcPr>
            <w:tcW w:w="2000" w:type="dxa"/>
            <w:tcBorders>
              <w:top w:val="single" w:sz="8"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00"/>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r w:rsidR="00311A41" w:rsidRPr="00232E88" w:rsidTr="00311A41">
        <w:trPr>
          <w:trHeight w:val="315"/>
        </w:trPr>
        <w:tc>
          <w:tcPr>
            <w:tcW w:w="2000" w:type="dxa"/>
            <w:tcBorders>
              <w:top w:val="single" w:sz="4" w:space="0" w:color="auto"/>
              <w:left w:val="single" w:sz="8" w:space="0" w:color="auto"/>
              <w:bottom w:val="single" w:sz="4" w:space="0" w:color="auto"/>
              <w:right w:val="single" w:sz="8" w:space="0" w:color="000000"/>
            </w:tcBorders>
            <w:noWrap/>
            <w:vAlign w:val="bottom"/>
            <w:hideMark/>
          </w:tcPr>
          <w:p w:rsidR="00311A41" w:rsidRPr="00232E88" w:rsidRDefault="00311A41" w:rsidP="00887216">
            <w:pPr>
              <w:widowControl/>
              <w:jc w:val="center"/>
              <w:rPr>
                <w:rFonts w:ascii="Arial" w:hAnsi="Arial" w:cs="Arial"/>
                <w:color w:val="auto"/>
                <w:sz w:val="22"/>
                <w:szCs w:val="22"/>
              </w:rPr>
            </w:pPr>
            <w:r w:rsidRPr="00232E88">
              <w:rPr>
                <w:rFonts w:ascii="Arial" w:hAnsi="Arial" w:cs="Arial"/>
                <w:color w:val="auto"/>
                <w:sz w:val="22"/>
                <w:szCs w:val="22"/>
              </w:rPr>
              <w:t> </w:t>
            </w:r>
          </w:p>
        </w:tc>
      </w:tr>
    </w:tbl>
    <w:p w:rsidR="00311A41" w:rsidRPr="00232E88" w:rsidRDefault="00311A41" w:rsidP="00887216">
      <w:pPr>
        <w:pStyle w:val="21"/>
        <w:shd w:val="clear" w:color="auto" w:fill="auto"/>
        <w:spacing w:line="240" w:lineRule="auto"/>
        <w:ind w:left="7371"/>
        <w:rPr>
          <w:rFonts w:ascii="Arial" w:hAnsi="Arial" w:cs="Arial"/>
          <w:color w:val="000000"/>
          <w:sz w:val="18"/>
          <w:szCs w:val="18"/>
          <w:vertAlign w:val="subscript"/>
        </w:rPr>
      </w:pPr>
      <w:r w:rsidRPr="00232E88">
        <w:rPr>
          <w:rFonts w:ascii="Arial" w:hAnsi="Arial" w:cs="Arial"/>
          <w:color w:val="000000"/>
          <w:sz w:val="18"/>
          <w:szCs w:val="18"/>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r w:rsidRPr="00232E88">
        <w:rPr>
          <w:rFonts w:ascii="Arial" w:hAnsi="Arial" w:cs="Arial"/>
          <w:color w:val="000000"/>
          <w:sz w:val="18"/>
          <w:szCs w:val="18"/>
          <w:vertAlign w:val="subscript"/>
        </w:rPr>
        <w:softHyphen/>
      </w:r>
    </w:p>
    <w:tbl>
      <w:tblPr>
        <w:tblpPr w:leftFromText="180" w:rightFromText="180" w:vertAnchor="text" w:horzAnchor="page" w:tblpX="10198" w:tblpY="104"/>
        <w:tblW w:w="1400" w:type="dxa"/>
        <w:tblLook w:val="04A0" w:firstRow="1" w:lastRow="0" w:firstColumn="1" w:lastColumn="0" w:noHBand="0" w:noVBand="1"/>
      </w:tblPr>
      <w:tblGrid>
        <w:gridCol w:w="1400"/>
      </w:tblGrid>
      <w:tr w:rsidR="00311A41" w:rsidRPr="00232E88" w:rsidTr="00311A41">
        <w:trPr>
          <w:trHeight w:val="450"/>
        </w:trPr>
        <w:tc>
          <w:tcPr>
            <w:tcW w:w="1400" w:type="dxa"/>
            <w:tcBorders>
              <w:top w:val="single" w:sz="4" w:space="0" w:color="auto"/>
              <w:left w:val="single" w:sz="4" w:space="0" w:color="auto"/>
              <w:bottom w:val="single" w:sz="4" w:space="0" w:color="auto"/>
              <w:right w:val="single" w:sz="4" w:space="0" w:color="auto"/>
            </w:tcBorders>
            <w:noWrap/>
            <w:vAlign w:val="bottom"/>
            <w:hideMark/>
          </w:tcPr>
          <w:p w:rsidR="00311A41" w:rsidRPr="00232E88" w:rsidRDefault="00311A41"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p>
    <w:tbl>
      <w:tblPr>
        <w:tblpPr w:leftFromText="180" w:rightFromText="180" w:vertAnchor="text" w:horzAnchor="page" w:tblpX="11789" w:tblpY="87"/>
        <w:tblW w:w="2012" w:type="dxa"/>
        <w:tblLook w:val="04A0" w:firstRow="1" w:lastRow="0" w:firstColumn="1" w:lastColumn="0" w:noHBand="0" w:noVBand="1"/>
      </w:tblPr>
      <w:tblGrid>
        <w:gridCol w:w="2006"/>
        <w:gridCol w:w="6"/>
      </w:tblGrid>
      <w:tr w:rsidR="00311A41" w:rsidRPr="00232E88" w:rsidTr="00311A41">
        <w:trPr>
          <w:gridAfter w:val="1"/>
          <w:wAfter w:w="6" w:type="dxa"/>
          <w:trHeight w:val="574"/>
        </w:trPr>
        <w:tc>
          <w:tcPr>
            <w:tcW w:w="2006" w:type="dxa"/>
            <w:tcBorders>
              <w:top w:val="nil"/>
              <w:left w:val="nil"/>
              <w:bottom w:val="nil"/>
              <w:right w:val="nil"/>
            </w:tcBorders>
            <w:vAlign w:val="center"/>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Форма по ОКУД</w:t>
            </w:r>
          </w:p>
        </w:tc>
      </w:tr>
      <w:tr w:rsidR="00311A41" w:rsidRPr="00232E88" w:rsidTr="00311A41">
        <w:trPr>
          <w:trHeight w:val="568"/>
        </w:trPr>
        <w:tc>
          <w:tcPr>
            <w:tcW w:w="2012" w:type="dxa"/>
            <w:gridSpan w:val="2"/>
            <w:tcBorders>
              <w:top w:val="nil"/>
              <w:left w:val="nil"/>
              <w:bottom w:val="nil"/>
              <w:right w:val="nil"/>
            </w:tcBorders>
            <w:noWrap/>
            <w:vAlign w:val="bottom"/>
            <w:hideMark/>
          </w:tcPr>
          <w:p w:rsidR="00311A41" w:rsidRPr="00232E88" w:rsidRDefault="00CF69D5" w:rsidP="00887216">
            <w:pPr>
              <w:widowControl/>
              <w:jc w:val="right"/>
              <w:rPr>
                <w:rFonts w:ascii="Arial" w:hAnsi="Arial" w:cs="Arial"/>
                <w:color w:val="auto"/>
                <w:sz w:val="20"/>
                <w:szCs w:val="20"/>
              </w:rPr>
            </w:pPr>
            <w:r>
              <w:rPr>
                <w:rFonts w:ascii="Arial" w:hAnsi="Arial" w:cs="Arial"/>
                <w:color w:val="auto"/>
                <w:sz w:val="20"/>
                <w:szCs w:val="20"/>
              </w:rPr>
              <w:t xml:space="preserve">Дата </w:t>
            </w:r>
            <w:r w:rsidR="00311A41" w:rsidRPr="00232E88">
              <w:rPr>
                <w:rFonts w:ascii="Arial" w:hAnsi="Arial" w:cs="Arial"/>
                <w:color w:val="auto"/>
                <w:sz w:val="20"/>
                <w:szCs w:val="20"/>
              </w:rPr>
              <w:t xml:space="preserve"> </w:t>
            </w:r>
          </w:p>
        </w:tc>
      </w:tr>
      <w:tr w:rsidR="00311A41" w:rsidRPr="00232E88" w:rsidTr="00311A41">
        <w:trPr>
          <w:trHeight w:val="563"/>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p>
        </w:tc>
      </w:tr>
      <w:tr w:rsidR="00311A41" w:rsidRPr="00232E88" w:rsidTr="00311A41">
        <w:trPr>
          <w:trHeight w:val="557"/>
        </w:trPr>
        <w:tc>
          <w:tcPr>
            <w:tcW w:w="2012" w:type="dxa"/>
            <w:gridSpan w:val="2"/>
            <w:tcBorders>
              <w:top w:val="nil"/>
              <w:left w:val="nil"/>
              <w:bottom w:val="nil"/>
              <w:right w:val="nil"/>
            </w:tcBorders>
            <w:vAlign w:val="center"/>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 xml:space="preserve">Код по сводному </w:t>
            </w:r>
          </w:p>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реестру</w:t>
            </w:r>
          </w:p>
        </w:tc>
      </w:tr>
      <w:tr w:rsidR="00311A41" w:rsidRPr="00232E88" w:rsidTr="00311A41">
        <w:trPr>
          <w:trHeight w:val="300"/>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311A41" w:rsidRPr="00232E88" w:rsidTr="00311A41">
        <w:trPr>
          <w:trHeight w:val="413"/>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r w:rsidR="00311A41" w:rsidRPr="00232E88" w:rsidTr="00311A41">
        <w:trPr>
          <w:trHeight w:val="292"/>
        </w:trPr>
        <w:tc>
          <w:tcPr>
            <w:tcW w:w="2012" w:type="dxa"/>
            <w:gridSpan w:val="2"/>
            <w:tcBorders>
              <w:top w:val="nil"/>
              <w:left w:val="nil"/>
              <w:bottom w:val="nil"/>
              <w:right w:val="nil"/>
            </w:tcBorders>
            <w:noWrap/>
            <w:vAlign w:val="bottom"/>
            <w:hideMark/>
          </w:tcPr>
          <w:p w:rsidR="00311A41" w:rsidRPr="00232E88" w:rsidRDefault="00311A41" w:rsidP="00887216">
            <w:pPr>
              <w:widowControl/>
              <w:jc w:val="right"/>
              <w:rPr>
                <w:rFonts w:ascii="Arial" w:hAnsi="Arial" w:cs="Arial"/>
                <w:color w:val="auto"/>
                <w:sz w:val="20"/>
                <w:szCs w:val="20"/>
              </w:rPr>
            </w:pPr>
            <w:r w:rsidRPr="00232E88">
              <w:rPr>
                <w:rFonts w:ascii="Arial" w:hAnsi="Arial" w:cs="Arial"/>
                <w:color w:val="auto"/>
                <w:sz w:val="20"/>
                <w:szCs w:val="20"/>
              </w:rPr>
              <w:t>По ОКВЭД</w:t>
            </w:r>
          </w:p>
        </w:tc>
      </w:tr>
    </w:tbl>
    <w:p w:rsidR="00311A41" w:rsidRPr="00232E88" w:rsidRDefault="00311A41" w:rsidP="00887216">
      <w:pPr>
        <w:pStyle w:val="21"/>
        <w:shd w:val="clear" w:color="auto" w:fill="auto"/>
        <w:spacing w:line="240" w:lineRule="auto"/>
        <w:jc w:val="center"/>
        <w:rPr>
          <w:rFonts w:ascii="Arial" w:hAnsi="Arial" w:cs="Arial"/>
          <w:color w:val="000000"/>
        </w:rPr>
      </w:pPr>
      <w:r w:rsidRPr="00232E88">
        <w:rPr>
          <w:rFonts w:ascii="Arial" w:hAnsi="Arial" w:cs="Arial"/>
          <w:b/>
          <w:color w:val="000000"/>
          <w:sz w:val="26"/>
          <w:szCs w:val="26"/>
        </w:rPr>
        <w:t xml:space="preserve">                                  МУНИЦИПАЛЬНОЕ ЗАДАНИЕ № 1  </w:t>
      </w:r>
    </w:p>
    <w:p w:rsidR="00311A41" w:rsidRPr="00232E88" w:rsidRDefault="00311A41" w:rsidP="00887216">
      <w:pPr>
        <w:pStyle w:val="21"/>
        <w:shd w:val="clear" w:color="auto" w:fill="auto"/>
        <w:spacing w:line="240" w:lineRule="auto"/>
        <w:rPr>
          <w:rFonts w:ascii="Arial" w:hAnsi="Arial" w:cs="Arial"/>
          <w:b/>
          <w:color w:val="000000"/>
          <w:sz w:val="24"/>
          <w:szCs w:val="24"/>
        </w:rPr>
      </w:pPr>
    </w:p>
    <w:p w:rsidR="00311A41" w:rsidRPr="00232E88" w:rsidRDefault="00311A41" w:rsidP="00887216">
      <w:pPr>
        <w:pStyle w:val="21"/>
        <w:shd w:val="clear" w:color="auto" w:fill="auto"/>
        <w:spacing w:line="240" w:lineRule="auto"/>
        <w:rPr>
          <w:rFonts w:ascii="Arial" w:hAnsi="Arial" w:cs="Arial"/>
          <w:color w:val="000000"/>
          <w:sz w:val="24"/>
          <w:szCs w:val="24"/>
        </w:rPr>
      </w:pPr>
      <w:r w:rsidRPr="00232E88">
        <w:rPr>
          <w:rFonts w:ascii="Arial" w:hAnsi="Arial" w:cs="Arial"/>
          <w:b/>
          <w:color w:val="000000"/>
          <w:sz w:val="24"/>
          <w:szCs w:val="24"/>
        </w:rPr>
        <w:t xml:space="preserve">                                             </w:t>
      </w:r>
      <w:r w:rsidRPr="00232E88">
        <w:rPr>
          <w:rFonts w:ascii="Arial" w:hAnsi="Arial" w:cs="Arial"/>
          <w:color w:val="000000"/>
          <w:sz w:val="24"/>
          <w:szCs w:val="24"/>
        </w:rPr>
        <w:t>на 20___ год и на плановый период 20____ и 20____ годов</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p>
    <w:p w:rsidR="00311A41" w:rsidRDefault="00311A41" w:rsidP="00887216">
      <w:pPr>
        <w:pStyle w:val="21"/>
        <w:shd w:val="clear" w:color="auto" w:fill="auto"/>
        <w:spacing w:line="240" w:lineRule="auto"/>
        <w:rPr>
          <w:rFonts w:ascii="Arial" w:hAnsi="Arial" w:cs="Arial"/>
          <w:color w:val="000000"/>
        </w:rPr>
      </w:pPr>
    </w:p>
    <w:p w:rsidR="00CF69D5" w:rsidRDefault="00CF69D5" w:rsidP="00887216">
      <w:pPr>
        <w:pStyle w:val="21"/>
        <w:shd w:val="clear" w:color="auto" w:fill="auto"/>
        <w:spacing w:line="240" w:lineRule="auto"/>
        <w:rPr>
          <w:rFonts w:ascii="Arial" w:hAnsi="Arial" w:cs="Arial"/>
          <w:color w:val="000000"/>
        </w:rPr>
      </w:pPr>
    </w:p>
    <w:p w:rsidR="00CF69D5" w:rsidRPr="00232E88" w:rsidRDefault="00CF69D5"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Наименование муниципального </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                                          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Вид деятельности муниципального   </w:t>
      </w:r>
      <w:r>
        <w:rPr>
          <w:rFonts w:ascii="Arial" w:hAnsi="Arial" w:cs="Arial"/>
          <w:color w:val="000000"/>
        </w:rPr>
        <w:t xml:space="preserve"> </w:t>
      </w:r>
      <w:r w:rsidRPr="00232E88">
        <w:rPr>
          <w:rFonts w:ascii="Arial" w:hAnsi="Arial" w:cs="Arial"/>
          <w:color w:val="000000"/>
        </w:rPr>
        <w:t>___________________________________________________</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учреждения</w:t>
      </w:r>
    </w:p>
    <w:p w:rsidR="00311A41" w:rsidRPr="00232E88" w:rsidRDefault="00311A41" w:rsidP="00887216">
      <w:pPr>
        <w:pStyle w:val="21"/>
        <w:shd w:val="clear" w:color="auto" w:fill="auto"/>
        <w:spacing w:line="240" w:lineRule="auto"/>
        <w:rPr>
          <w:rFonts w:ascii="Arial" w:hAnsi="Arial" w:cs="Arial"/>
          <w:color w:val="000000"/>
        </w:rPr>
      </w:pPr>
      <w:r w:rsidRPr="00232E88">
        <w:rPr>
          <w:rFonts w:ascii="Arial" w:hAnsi="Arial" w:cs="Arial"/>
          <w:color w:val="000000"/>
        </w:rPr>
        <w:t xml:space="preserve">                                                               </w:t>
      </w:r>
      <w:r>
        <w:rPr>
          <w:rFonts w:ascii="Arial" w:hAnsi="Arial" w:cs="Arial"/>
          <w:color w:val="000000"/>
        </w:rPr>
        <w:t xml:space="preserve"> _</w:t>
      </w:r>
      <w:r w:rsidRPr="00232E88">
        <w:rPr>
          <w:rFonts w:ascii="Arial" w:hAnsi="Arial" w:cs="Arial"/>
          <w:color w:val="000000"/>
        </w:rPr>
        <w:t>__________________________________________________</w:t>
      </w:r>
    </w:p>
    <w:p w:rsidR="00311A41" w:rsidRPr="00232E88" w:rsidRDefault="00CF69D5" w:rsidP="00887216">
      <w:pPr>
        <w:pStyle w:val="21"/>
        <w:spacing w:line="240" w:lineRule="auto"/>
        <w:jc w:val="center"/>
        <w:rPr>
          <w:rFonts w:ascii="Arial" w:hAnsi="Arial" w:cs="Arial"/>
          <w:color w:val="000000"/>
          <w:sz w:val="18"/>
          <w:szCs w:val="18"/>
        </w:rPr>
      </w:pPr>
      <w:r>
        <w:rPr>
          <w:rFonts w:ascii="Arial" w:hAnsi="Arial" w:cs="Arial"/>
          <w:color w:val="000000"/>
          <w:sz w:val="18"/>
          <w:szCs w:val="18"/>
        </w:rPr>
        <w:t xml:space="preserve">  </w:t>
      </w:r>
      <w:r w:rsidR="00311A41" w:rsidRPr="00232E88">
        <w:rPr>
          <w:rFonts w:ascii="Arial" w:hAnsi="Arial" w:cs="Arial"/>
          <w:color w:val="000000"/>
          <w:sz w:val="18"/>
          <w:szCs w:val="18"/>
        </w:rPr>
        <w:t xml:space="preserve"> (указывается вид деятельности муниципального учреждения</w:t>
      </w:r>
    </w:p>
    <w:p w:rsidR="00311A41" w:rsidRPr="00232E88" w:rsidRDefault="00311A41" w:rsidP="00887216">
      <w:pPr>
        <w:pStyle w:val="21"/>
        <w:shd w:val="clear" w:color="auto" w:fill="auto"/>
        <w:spacing w:line="240" w:lineRule="auto"/>
        <w:jc w:val="center"/>
        <w:rPr>
          <w:rFonts w:ascii="Arial" w:hAnsi="Arial" w:cs="Arial"/>
          <w:color w:val="000000"/>
          <w:sz w:val="18"/>
          <w:szCs w:val="18"/>
        </w:rPr>
      </w:pPr>
      <w:r>
        <w:rPr>
          <w:rFonts w:ascii="Arial" w:hAnsi="Arial" w:cs="Arial"/>
          <w:color w:val="000000"/>
          <w:sz w:val="18"/>
          <w:szCs w:val="18"/>
        </w:rPr>
        <w:t xml:space="preserve">  </w:t>
      </w:r>
      <w:r w:rsidRPr="00232E88">
        <w:rPr>
          <w:rFonts w:ascii="Arial" w:hAnsi="Arial" w:cs="Arial"/>
          <w:color w:val="000000"/>
          <w:sz w:val="18"/>
          <w:szCs w:val="18"/>
        </w:rPr>
        <w:t>из общероссийского базового перечня)</w:t>
      </w:r>
    </w:p>
    <w:p w:rsidR="00311A41" w:rsidRDefault="00311A41" w:rsidP="00887216">
      <w:pPr>
        <w:pStyle w:val="121"/>
        <w:shd w:val="clear" w:color="auto" w:fill="auto"/>
        <w:spacing w:line="240" w:lineRule="auto"/>
        <w:jc w:val="left"/>
        <w:rPr>
          <w:rFonts w:ascii="Arial" w:hAnsi="Arial" w:cs="Arial"/>
          <w:sz w:val="12"/>
          <w:szCs w:val="12"/>
        </w:rPr>
      </w:pPr>
    </w:p>
    <w:p w:rsidR="00311A41" w:rsidRDefault="00311A41" w:rsidP="00887216">
      <w:pPr>
        <w:pStyle w:val="121"/>
        <w:shd w:val="clear" w:color="auto" w:fill="auto"/>
        <w:spacing w:line="240" w:lineRule="auto"/>
        <w:jc w:val="left"/>
        <w:rPr>
          <w:rFonts w:ascii="Arial" w:hAnsi="Arial" w:cs="Arial"/>
          <w:b w:val="0"/>
          <w:sz w:val="22"/>
          <w:szCs w:val="22"/>
        </w:rPr>
      </w:pPr>
    </w:p>
    <w:p w:rsidR="00311A41" w:rsidRDefault="00311A41" w:rsidP="00887216">
      <w:pPr>
        <w:pStyle w:val="121"/>
        <w:shd w:val="clear" w:color="auto" w:fill="auto"/>
        <w:spacing w:line="240" w:lineRule="auto"/>
        <w:jc w:val="left"/>
        <w:rPr>
          <w:rFonts w:ascii="Arial" w:hAnsi="Arial" w:cs="Arial"/>
          <w:b w:val="0"/>
          <w:sz w:val="22"/>
          <w:szCs w:val="22"/>
        </w:rPr>
      </w:pPr>
      <w:r>
        <w:rPr>
          <w:rFonts w:ascii="Arial" w:hAnsi="Arial" w:cs="Arial"/>
          <w:b w:val="0"/>
          <w:sz w:val="22"/>
          <w:szCs w:val="22"/>
        </w:rPr>
        <w:t>Периодичность                                     ____________________________________________________</w:t>
      </w:r>
    </w:p>
    <w:p w:rsidR="003C310C" w:rsidRDefault="00311A41" w:rsidP="00887216">
      <w:pPr>
        <w:pStyle w:val="121"/>
        <w:shd w:val="clear" w:color="auto" w:fill="auto"/>
        <w:spacing w:line="240" w:lineRule="auto"/>
        <w:rPr>
          <w:rFonts w:ascii="Arial" w:hAnsi="Arial" w:cs="Arial"/>
          <w:b w:val="0"/>
          <w:sz w:val="18"/>
          <w:szCs w:val="18"/>
        </w:rPr>
      </w:pPr>
      <w:r w:rsidRPr="00311A41">
        <w:rPr>
          <w:rFonts w:ascii="Arial" w:hAnsi="Arial" w:cs="Arial"/>
          <w:b w:val="0"/>
          <w:sz w:val="18"/>
          <w:szCs w:val="18"/>
        </w:rPr>
        <w:t>(указывается в соответствии с периодичностью представления отчета о выполнении муниципального</w:t>
      </w:r>
    </w:p>
    <w:p w:rsidR="00311A41" w:rsidRDefault="00311A41" w:rsidP="00887216">
      <w:pPr>
        <w:pStyle w:val="121"/>
        <w:shd w:val="clear" w:color="auto" w:fill="auto"/>
        <w:spacing w:line="240" w:lineRule="auto"/>
        <w:rPr>
          <w:rFonts w:ascii="Arial" w:hAnsi="Arial" w:cs="Arial"/>
          <w:b w:val="0"/>
          <w:sz w:val="18"/>
          <w:szCs w:val="18"/>
        </w:rPr>
      </w:pPr>
      <w:r w:rsidRPr="00311A41">
        <w:rPr>
          <w:rFonts w:ascii="Arial" w:hAnsi="Arial" w:cs="Arial"/>
          <w:b w:val="0"/>
          <w:sz w:val="18"/>
          <w:szCs w:val="18"/>
        </w:rPr>
        <w:t>задания, установленной в муниципальном задании задании)</w:t>
      </w:r>
    </w:p>
    <w:p w:rsidR="003C310C" w:rsidRDefault="003C310C" w:rsidP="00887216">
      <w:pPr>
        <w:pStyle w:val="121"/>
        <w:shd w:val="clear" w:color="auto" w:fill="auto"/>
        <w:spacing w:line="240" w:lineRule="auto"/>
        <w:rPr>
          <w:rFonts w:ascii="Arial" w:hAnsi="Arial" w:cs="Arial"/>
          <w:b w:val="0"/>
          <w:sz w:val="18"/>
          <w:szCs w:val="18"/>
        </w:rPr>
      </w:pPr>
    </w:p>
    <w:p w:rsidR="003C310C" w:rsidRPr="00CF69D5" w:rsidRDefault="00CF69D5" w:rsidP="00887216">
      <w:pPr>
        <w:pStyle w:val="121"/>
        <w:shd w:val="clear" w:color="auto" w:fill="auto"/>
        <w:spacing w:line="240" w:lineRule="auto"/>
        <w:rPr>
          <w:rFonts w:ascii="Arial" w:hAnsi="Arial" w:cs="Arial"/>
          <w:b w:val="0"/>
          <w:sz w:val="22"/>
          <w:szCs w:val="22"/>
          <w:vertAlign w:val="superscript"/>
        </w:rPr>
      </w:pPr>
      <w:r w:rsidRPr="00CF69D5">
        <w:rPr>
          <w:rFonts w:ascii="Arial" w:hAnsi="Arial" w:cs="Arial"/>
          <w:b w:val="0"/>
          <w:sz w:val="22"/>
          <w:szCs w:val="22"/>
        </w:rPr>
        <w:t>Часть I. Сведения об ока</w:t>
      </w:r>
      <w:r>
        <w:rPr>
          <w:rFonts w:ascii="Arial" w:hAnsi="Arial" w:cs="Arial"/>
          <w:b w:val="0"/>
          <w:sz w:val="22"/>
          <w:szCs w:val="22"/>
        </w:rPr>
        <w:t>зываемых муниципальных услугах</w:t>
      </w:r>
      <w:r>
        <w:rPr>
          <w:rFonts w:ascii="Arial" w:hAnsi="Arial" w:cs="Arial"/>
          <w:b w:val="0"/>
          <w:sz w:val="22"/>
          <w:szCs w:val="22"/>
          <w:vertAlign w:val="superscript"/>
        </w:rPr>
        <w:t>2</w:t>
      </w:r>
    </w:p>
    <w:p w:rsidR="00CF69D5" w:rsidRPr="00CF69D5" w:rsidRDefault="00CF69D5" w:rsidP="00887216">
      <w:pPr>
        <w:pStyle w:val="121"/>
        <w:shd w:val="clear" w:color="auto" w:fill="auto"/>
        <w:spacing w:line="240" w:lineRule="auto"/>
        <w:rPr>
          <w:rFonts w:ascii="Arial" w:hAnsi="Arial" w:cs="Arial"/>
          <w:b w:val="0"/>
          <w:sz w:val="22"/>
          <w:szCs w:val="22"/>
        </w:rPr>
      </w:pPr>
      <w:r w:rsidRPr="00CF69D5">
        <w:rPr>
          <w:rFonts w:ascii="Arial" w:hAnsi="Arial" w:cs="Arial"/>
          <w:b w:val="0"/>
          <w:sz w:val="22"/>
          <w:szCs w:val="22"/>
        </w:rPr>
        <w:t>Раздел _______</w:t>
      </w:r>
    </w:p>
    <w:tbl>
      <w:tblPr>
        <w:tblpPr w:leftFromText="180" w:rightFromText="180" w:vertAnchor="text" w:horzAnchor="page" w:tblpX="14231" w:tblpY="353"/>
        <w:tblW w:w="1101" w:type="dxa"/>
        <w:tblLook w:val="04A0" w:firstRow="1" w:lastRow="0" w:firstColumn="1" w:lastColumn="0" w:noHBand="0" w:noVBand="1"/>
      </w:tblPr>
      <w:tblGrid>
        <w:gridCol w:w="1101"/>
      </w:tblGrid>
      <w:tr w:rsidR="0049723B" w:rsidRPr="00232E88" w:rsidTr="0049723B">
        <w:trPr>
          <w:trHeight w:val="462"/>
        </w:trPr>
        <w:tc>
          <w:tcPr>
            <w:tcW w:w="1101" w:type="dxa"/>
            <w:tcBorders>
              <w:top w:val="single" w:sz="4" w:space="0" w:color="auto"/>
              <w:left w:val="single" w:sz="4" w:space="0" w:color="auto"/>
              <w:bottom w:val="single" w:sz="4" w:space="0" w:color="auto"/>
              <w:right w:val="single" w:sz="4" w:space="0" w:color="auto"/>
            </w:tcBorders>
            <w:noWrap/>
            <w:vAlign w:val="bottom"/>
            <w:hideMark/>
          </w:tcPr>
          <w:p w:rsidR="0049723B" w:rsidRPr="00232E88" w:rsidRDefault="0049723B"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3C310C" w:rsidRDefault="003C310C" w:rsidP="00887216">
      <w:pPr>
        <w:pStyle w:val="121"/>
        <w:shd w:val="clear" w:color="auto" w:fill="auto"/>
        <w:spacing w:line="240" w:lineRule="auto"/>
        <w:rPr>
          <w:rFonts w:ascii="Arial" w:hAnsi="Arial" w:cs="Arial"/>
          <w:b w:val="0"/>
          <w:sz w:val="18"/>
          <w:szCs w:val="18"/>
        </w:rPr>
      </w:pPr>
    </w:p>
    <w:p w:rsidR="0049723B" w:rsidRDefault="003C310C" w:rsidP="00887216">
      <w:pPr>
        <w:pStyle w:val="51"/>
        <w:shd w:val="clear" w:color="auto" w:fill="auto"/>
        <w:spacing w:line="240" w:lineRule="auto"/>
        <w:rPr>
          <w:rFonts w:ascii="Arial" w:hAnsi="Arial" w:cs="Arial"/>
          <w:color w:val="000000"/>
        </w:rPr>
      </w:pPr>
      <w:r w:rsidRPr="00CF69D5">
        <w:rPr>
          <w:rFonts w:ascii="Arial" w:hAnsi="Arial" w:cs="Arial"/>
          <w:color w:val="000000"/>
        </w:rPr>
        <w:t xml:space="preserve">1. Наименование </w:t>
      </w:r>
      <w:r w:rsidR="0049723B">
        <w:rPr>
          <w:rFonts w:ascii="Arial" w:hAnsi="Arial" w:cs="Arial"/>
          <w:color w:val="000000"/>
        </w:rPr>
        <w:t xml:space="preserve">                                                                                                                                          </w:t>
      </w:r>
      <w:r w:rsidR="0049723B" w:rsidRPr="00232E88">
        <w:rPr>
          <w:rStyle w:val="24"/>
          <w:rFonts w:ascii="Arial" w:hAnsi="Arial" w:cs="Arial"/>
          <w:color w:val="000000"/>
        </w:rPr>
        <w:t>Код по общероссийскому</w:t>
      </w:r>
      <w:r w:rsidR="0049723B">
        <w:rPr>
          <w:rStyle w:val="24"/>
          <w:rFonts w:ascii="Arial" w:hAnsi="Arial" w:cs="Arial"/>
          <w:color w:val="000000"/>
        </w:rPr>
        <w:t xml:space="preserve">      </w:t>
      </w:r>
    </w:p>
    <w:p w:rsidR="003C310C" w:rsidRDefault="003C310C" w:rsidP="00887216">
      <w:pPr>
        <w:pStyle w:val="51"/>
        <w:shd w:val="clear" w:color="auto" w:fill="auto"/>
        <w:spacing w:line="240" w:lineRule="auto"/>
        <w:rPr>
          <w:rFonts w:ascii="Arial" w:hAnsi="Arial" w:cs="Arial"/>
          <w:color w:val="000000"/>
        </w:rPr>
      </w:pPr>
      <w:r w:rsidRPr="00CF69D5">
        <w:rPr>
          <w:rFonts w:ascii="Arial" w:hAnsi="Arial" w:cs="Arial"/>
          <w:color w:val="000000"/>
        </w:rPr>
        <w:t>муниципальной услуги</w:t>
      </w:r>
      <w:r w:rsidR="0049723B">
        <w:rPr>
          <w:rFonts w:ascii="Arial" w:hAnsi="Arial" w:cs="Arial"/>
          <w:color w:val="000000"/>
        </w:rPr>
        <w:t xml:space="preserve">                 ____________________________________________________     </w:t>
      </w:r>
      <w:r w:rsidR="0049723B" w:rsidRPr="0049723B">
        <w:rPr>
          <w:rFonts w:ascii="Arial" w:hAnsi="Arial" w:cs="Arial"/>
          <w:color w:val="000000"/>
          <w:sz w:val="19"/>
          <w:szCs w:val="19"/>
        </w:rPr>
        <w:t>базовому перечню</w:t>
      </w:r>
    </w:p>
    <w:p w:rsidR="0049723B" w:rsidRPr="00CF69D5" w:rsidRDefault="0049723B" w:rsidP="00887216">
      <w:pPr>
        <w:pStyle w:val="51"/>
        <w:shd w:val="clear" w:color="auto" w:fill="auto"/>
        <w:spacing w:line="240" w:lineRule="auto"/>
        <w:rPr>
          <w:rFonts w:ascii="Arial" w:hAnsi="Arial" w:cs="Arial"/>
        </w:rPr>
      </w:pPr>
    </w:p>
    <w:p w:rsidR="0049723B" w:rsidRDefault="003C310C"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 xml:space="preserve">2. Категории потребителей </w:t>
      </w:r>
    </w:p>
    <w:p w:rsidR="003C310C" w:rsidRDefault="003C310C"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муниципальной услуги</w:t>
      </w:r>
      <w:r w:rsidR="0049723B">
        <w:rPr>
          <w:rStyle w:val="5"/>
          <w:rFonts w:ascii="Arial" w:hAnsi="Arial" w:cs="Arial"/>
          <w:color w:val="000000"/>
          <w:sz w:val="22"/>
          <w:szCs w:val="22"/>
        </w:rPr>
        <w:t xml:space="preserve">            ________________________________________________</w:t>
      </w:r>
    </w:p>
    <w:p w:rsidR="0049723B" w:rsidRDefault="0049723B"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 xml:space="preserve">                                               ________________________________________________</w:t>
      </w:r>
    </w:p>
    <w:p w:rsidR="003C310C" w:rsidRPr="00CF69D5" w:rsidRDefault="003C310C" w:rsidP="00887216">
      <w:pPr>
        <w:pStyle w:val="51"/>
        <w:shd w:val="clear" w:color="auto" w:fill="auto"/>
        <w:spacing w:line="240" w:lineRule="auto"/>
        <w:rPr>
          <w:rFonts w:ascii="Arial" w:hAnsi="Arial" w:cs="Arial"/>
        </w:rPr>
      </w:pPr>
      <w:r w:rsidRPr="00CF69D5">
        <w:rPr>
          <w:rStyle w:val="5"/>
          <w:rFonts w:ascii="Arial" w:hAnsi="Arial" w:cs="Arial"/>
          <w:color w:val="000000"/>
          <w:sz w:val="22"/>
          <w:szCs w:val="22"/>
        </w:rPr>
        <w:t>3. Сведения о фактическом достижении показателей, характеризующих объем и (или) качество муниципальной услуги</w:t>
      </w:r>
    </w:p>
    <w:p w:rsidR="003C310C" w:rsidRPr="00CF69D5" w:rsidRDefault="003C310C" w:rsidP="00887216">
      <w:pPr>
        <w:pStyle w:val="51"/>
        <w:numPr>
          <w:ilvl w:val="1"/>
          <w:numId w:val="6"/>
        </w:numPr>
        <w:shd w:val="clear" w:color="auto" w:fill="auto"/>
        <w:tabs>
          <w:tab w:val="left" w:pos="512"/>
        </w:tabs>
        <w:spacing w:line="240" w:lineRule="auto"/>
        <w:rPr>
          <w:rFonts w:ascii="Arial" w:hAnsi="Arial" w:cs="Arial"/>
        </w:rPr>
      </w:pPr>
      <w:r w:rsidRPr="00CF69D5">
        <w:rPr>
          <w:rStyle w:val="5"/>
          <w:rFonts w:ascii="Arial" w:hAnsi="Arial" w:cs="Arial"/>
          <w:color w:val="000000"/>
          <w:sz w:val="22"/>
          <w:szCs w:val="22"/>
        </w:rPr>
        <w:t>Сведения о фактическом достижении показателей, характеризующих качество муниципальной услуги</w:t>
      </w:r>
    </w:p>
    <w:tbl>
      <w:tblPr>
        <w:tblW w:w="14300" w:type="dxa"/>
        <w:tblInd w:w="5" w:type="dxa"/>
        <w:tblLayout w:type="fixed"/>
        <w:tblCellMar>
          <w:left w:w="0" w:type="dxa"/>
          <w:right w:w="0" w:type="dxa"/>
        </w:tblCellMar>
        <w:tblLook w:val="0000" w:firstRow="0" w:lastRow="0" w:firstColumn="0" w:lastColumn="0" w:noHBand="0" w:noVBand="0"/>
      </w:tblPr>
      <w:tblGrid>
        <w:gridCol w:w="886"/>
        <w:gridCol w:w="965"/>
        <w:gridCol w:w="961"/>
        <w:gridCol w:w="965"/>
        <w:gridCol w:w="961"/>
        <w:gridCol w:w="965"/>
        <w:gridCol w:w="1051"/>
        <w:gridCol w:w="786"/>
        <w:gridCol w:w="701"/>
        <w:gridCol w:w="1141"/>
        <w:gridCol w:w="1136"/>
        <w:gridCol w:w="876"/>
        <w:gridCol w:w="965"/>
        <w:gridCol w:w="1051"/>
        <w:gridCol w:w="890"/>
      </w:tblGrid>
      <w:tr w:rsidR="003C310C" w:rsidTr="00433E16">
        <w:tblPrEx>
          <w:tblCellMar>
            <w:top w:w="0" w:type="dxa"/>
            <w:left w:w="0" w:type="dxa"/>
            <w:bottom w:w="0" w:type="dxa"/>
            <w:right w:w="0" w:type="dxa"/>
          </w:tblCellMar>
        </w:tblPrEx>
        <w:trPr>
          <w:trHeight w:val="268"/>
        </w:trPr>
        <w:tc>
          <w:tcPr>
            <w:tcW w:w="8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Уникальный</w:t>
            </w:r>
          </w:p>
          <w:p w:rsidR="003C310C" w:rsidRDefault="003C310C" w:rsidP="00887216">
            <w:pPr>
              <w:pStyle w:val="21"/>
              <w:shd w:val="clear" w:color="auto" w:fill="auto"/>
              <w:spacing w:line="240" w:lineRule="auto"/>
              <w:jc w:val="center"/>
            </w:pPr>
            <w:r>
              <w:rPr>
                <w:rStyle w:val="27pt"/>
                <w:color w:val="000000"/>
              </w:rPr>
              <w:t>номер</w:t>
            </w:r>
          </w:p>
          <w:p w:rsidR="003C310C" w:rsidRDefault="003C310C" w:rsidP="00887216">
            <w:pPr>
              <w:pStyle w:val="21"/>
              <w:shd w:val="clear" w:color="auto" w:fill="auto"/>
              <w:spacing w:line="240" w:lineRule="auto"/>
              <w:jc w:val="center"/>
            </w:pPr>
            <w:r>
              <w:rPr>
                <w:rStyle w:val="27pt"/>
                <w:color w:val="000000"/>
              </w:rPr>
              <w:t>реестровой</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записи</w:t>
            </w:r>
            <w:r w:rsidR="001E710E">
              <w:rPr>
                <w:rStyle w:val="27pt"/>
                <w:color w:val="000000"/>
                <w:sz w:val="16"/>
                <w:szCs w:val="16"/>
                <w:vertAlign w:val="superscript"/>
              </w:rPr>
              <w:t>3</w:t>
            </w:r>
          </w:p>
        </w:tc>
        <w:tc>
          <w:tcPr>
            <w:tcW w:w="2891" w:type="dxa"/>
            <w:gridSpan w:val="3"/>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926" w:type="dxa"/>
            <w:gridSpan w:val="2"/>
            <w:vMerge w:val="restart"/>
            <w:tcBorders>
              <w:top w:val="single" w:sz="4" w:space="0" w:color="auto"/>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r>
              <w:rPr>
                <w:rStyle w:val="27pt"/>
                <w:color w:val="000000"/>
              </w:rPr>
              <w:t>Показатель,</w:t>
            </w:r>
          </w:p>
          <w:p w:rsidR="003C310C" w:rsidRDefault="003C310C" w:rsidP="00887216">
            <w:pPr>
              <w:pStyle w:val="21"/>
              <w:shd w:val="clear" w:color="auto" w:fill="auto"/>
              <w:spacing w:line="240" w:lineRule="auto"/>
              <w:jc w:val="center"/>
            </w:pPr>
            <w:r>
              <w:rPr>
                <w:rStyle w:val="27pt"/>
                <w:color w:val="000000"/>
              </w:rPr>
              <w:t>характеризующий условия (формы) оказания муниципальной услуги</w:t>
            </w:r>
          </w:p>
        </w:tc>
        <w:tc>
          <w:tcPr>
            <w:tcW w:w="8597" w:type="dxa"/>
            <w:gridSpan w:val="9"/>
            <w:tcBorders>
              <w:top w:val="single" w:sz="4" w:space="0" w:color="auto"/>
              <w:left w:val="single" w:sz="4" w:space="0" w:color="auto"/>
              <w:bottom w:val="nil"/>
              <w:right w:val="single" w:sz="4" w:space="0" w:color="auto"/>
            </w:tcBorders>
            <w:shd w:val="clear" w:color="auto" w:fill="FFFFFF"/>
            <w:vAlign w:val="bottom"/>
          </w:tcPr>
          <w:p w:rsidR="003C310C" w:rsidRDefault="003C310C" w:rsidP="00887216">
            <w:pPr>
              <w:pStyle w:val="21"/>
              <w:shd w:val="clear" w:color="auto" w:fill="auto"/>
              <w:spacing w:line="240" w:lineRule="auto"/>
              <w:jc w:val="center"/>
            </w:pPr>
            <w:r>
              <w:rPr>
                <w:rStyle w:val="27pt"/>
                <w:color w:val="000000"/>
              </w:rPr>
              <w:t>Показатель качества муниципальной услуги</w:t>
            </w:r>
          </w:p>
        </w:tc>
      </w:tr>
      <w:tr w:rsidR="003C310C" w:rsidTr="00433E16">
        <w:tblPrEx>
          <w:tblCellMar>
            <w:top w:w="0" w:type="dxa"/>
            <w:left w:w="0" w:type="dxa"/>
            <w:bottom w:w="0" w:type="dxa"/>
            <w:right w:w="0" w:type="dxa"/>
          </w:tblCellMar>
        </w:tblPrEx>
        <w:trPr>
          <w:trHeight w:val="42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p>
        </w:tc>
        <w:tc>
          <w:tcPr>
            <w:tcW w:w="105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наименование</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показателя</w:t>
            </w:r>
            <w:r w:rsidR="001E710E">
              <w:rPr>
                <w:rStyle w:val="27pt"/>
                <w:color w:val="000000"/>
                <w:sz w:val="16"/>
                <w:szCs w:val="16"/>
                <w:vertAlign w:val="superscript"/>
              </w:rPr>
              <w:t>3</w:t>
            </w:r>
          </w:p>
        </w:tc>
        <w:tc>
          <w:tcPr>
            <w:tcW w:w="1487" w:type="dxa"/>
            <w:gridSpan w:val="2"/>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единица</w:t>
            </w:r>
          </w:p>
          <w:p w:rsidR="003C310C" w:rsidRDefault="003C310C" w:rsidP="00887216">
            <w:pPr>
              <w:pStyle w:val="21"/>
              <w:shd w:val="clear" w:color="auto" w:fill="auto"/>
              <w:spacing w:line="240" w:lineRule="auto"/>
              <w:jc w:val="center"/>
            </w:pPr>
            <w:r>
              <w:rPr>
                <w:rStyle w:val="27pt"/>
                <w:color w:val="000000"/>
              </w:rPr>
              <w:t>измерения</w:t>
            </w:r>
          </w:p>
        </w:tc>
        <w:tc>
          <w:tcPr>
            <w:tcW w:w="3153" w:type="dxa"/>
            <w:gridSpan w:val="3"/>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значение</w:t>
            </w:r>
          </w:p>
        </w:tc>
        <w:tc>
          <w:tcPr>
            <w:tcW w:w="965"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1E710E"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1E710E">
              <w:rPr>
                <w:rStyle w:val="27pt"/>
                <w:color w:val="000000"/>
                <w:sz w:val="16"/>
                <w:szCs w:val="16"/>
                <w:vertAlign w:val="superscript"/>
              </w:rPr>
              <w:t>6</w:t>
            </w:r>
          </w:p>
        </w:tc>
        <w:tc>
          <w:tcPr>
            <w:tcW w:w="105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отклонение,</w:t>
            </w:r>
          </w:p>
          <w:p w:rsidR="003C310C" w:rsidRDefault="003C310C" w:rsidP="00887216">
            <w:pPr>
              <w:pStyle w:val="21"/>
              <w:shd w:val="clear" w:color="auto" w:fill="auto"/>
              <w:spacing w:line="240" w:lineRule="auto"/>
              <w:jc w:val="center"/>
            </w:pPr>
            <w:r>
              <w:rPr>
                <w:rStyle w:val="27pt"/>
                <w:color w:val="000000"/>
              </w:rPr>
              <w:t>превышающее</w:t>
            </w:r>
          </w:p>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rPr>
                <w:rStyle w:val="27pt"/>
                <w:color w:val="000000"/>
              </w:rPr>
            </w:pPr>
            <w:r>
              <w:rPr>
                <w:rStyle w:val="27pt"/>
                <w:color w:val="000000"/>
              </w:rPr>
              <w:t>(возможное)</w:t>
            </w:r>
          </w:p>
          <w:p w:rsidR="003C310C" w:rsidRDefault="001E710E"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1E710E">
              <w:rPr>
                <w:rStyle w:val="27pt"/>
                <w:color w:val="000000"/>
                <w:sz w:val="16"/>
                <w:szCs w:val="16"/>
                <w:vertAlign w:val="superscript"/>
              </w:rPr>
              <w:t>7</w:t>
            </w:r>
          </w:p>
        </w:tc>
        <w:tc>
          <w:tcPr>
            <w:tcW w:w="890" w:type="dxa"/>
            <w:vMerge w:val="restart"/>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причина</w:t>
            </w:r>
          </w:p>
          <w:p w:rsidR="003C310C" w:rsidRDefault="003C310C" w:rsidP="00887216">
            <w:pPr>
              <w:pStyle w:val="21"/>
              <w:shd w:val="clear" w:color="auto" w:fill="auto"/>
              <w:spacing w:line="240" w:lineRule="auto"/>
              <w:jc w:val="center"/>
            </w:pPr>
            <w:r>
              <w:rPr>
                <w:rStyle w:val="27pt"/>
                <w:color w:val="000000"/>
              </w:rPr>
              <w:t>отклонения</w:t>
            </w:r>
          </w:p>
        </w:tc>
      </w:tr>
      <w:tr w:rsidR="003C310C" w:rsidTr="00433E16">
        <w:tblPrEx>
          <w:tblCellMar>
            <w:top w:w="0" w:type="dxa"/>
            <w:left w:w="0" w:type="dxa"/>
            <w:bottom w:w="0" w:type="dxa"/>
            <w:right w:w="0" w:type="dxa"/>
          </w:tblCellMar>
        </w:tblPrEx>
        <w:trPr>
          <w:trHeight w:val="253"/>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w:t>
            </w:r>
          </w:p>
          <w:p w:rsidR="003C310C" w:rsidRPr="001E710E" w:rsidRDefault="003C310C" w:rsidP="00887216">
            <w:pPr>
              <w:pStyle w:val="21"/>
              <w:shd w:val="clear" w:color="auto" w:fill="auto"/>
              <w:spacing w:line="240" w:lineRule="auto"/>
              <w:jc w:val="center"/>
              <w:rPr>
                <w:sz w:val="16"/>
                <w:szCs w:val="16"/>
                <w:vertAlign w:val="superscript"/>
              </w:rPr>
            </w:pPr>
            <w:r>
              <w:rPr>
                <w:rStyle w:val="27pt"/>
                <w:color w:val="000000"/>
              </w:rPr>
              <w:t>вание</w:t>
            </w:r>
            <w:r w:rsidR="001E710E">
              <w:rPr>
                <w:rStyle w:val="27pt"/>
                <w:color w:val="000000"/>
                <w:sz w:val="16"/>
                <w:szCs w:val="16"/>
                <w:vertAlign w:val="superscript"/>
              </w:rPr>
              <w:t>3</w:t>
            </w:r>
          </w:p>
        </w:tc>
        <w:tc>
          <w:tcPr>
            <w:tcW w:w="700" w:type="dxa"/>
            <w:vMerge w:val="restart"/>
            <w:tcBorders>
              <w:top w:val="single" w:sz="4" w:space="0" w:color="auto"/>
              <w:left w:val="single" w:sz="4" w:space="0" w:color="auto"/>
              <w:bottom w:val="nil"/>
              <w:right w:val="nil"/>
            </w:tcBorders>
            <w:shd w:val="clear" w:color="auto" w:fill="FFFFFF"/>
            <w:vAlign w:val="center"/>
          </w:tcPr>
          <w:p w:rsidR="003C310C" w:rsidRPr="001E710E" w:rsidRDefault="001E710E" w:rsidP="00887216">
            <w:pPr>
              <w:pStyle w:val="21"/>
              <w:shd w:val="clear" w:color="auto" w:fill="auto"/>
              <w:spacing w:line="240" w:lineRule="auto"/>
              <w:jc w:val="center"/>
              <w:rPr>
                <w:sz w:val="16"/>
                <w:szCs w:val="16"/>
                <w:vertAlign w:val="superscript"/>
              </w:rPr>
            </w:pPr>
            <w:r>
              <w:rPr>
                <w:rStyle w:val="27pt"/>
                <w:color w:val="000000"/>
              </w:rPr>
              <w:t>код по ОКЕИ</w:t>
            </w:r>
            <w:r>
              <w:rPr>
                <w:rStyle w:val="27pt"/>
                <w:color w:val="000000"/>
                <w:sz w:val="16"/>
                <w:szCs w:val="16"/>
                <w:vertAlign w:val="superscript"/>
              </w:rPr>
              <w:t>3</w:t>
            </w:r>
          </w:p>
        </w:tc>
        <w:tc>
          <w:tcPr>
            <w:tcW w:w="114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w:t>
            </w:r>
          </w:p>
          <w:p w:rsidR="003C310C" w:rsidRDefault="003C310C" w:rsidP="00887216">
            <w:pPr>
              <w:pStyle w:val="21"/>
              <w:shd w:val="clear" w:color="auto" w:fill="auto"/>
              <w:spacing w:line="240" w:lineRule="auto"/>
              <w:jc w:val="center"/>
              <w:rPr>
                <w:rStyle w:val="27pt"/>
                <w:color w:val="000000"/>
                <w:sz w:val="16"/>
                <w:szCs w:val="16"/>
                <w:vertAlign w:val="superscript"/>
              </w:rPr>
            </w:pPr>
            <w:r>
              <w:rPr>
                <w:rStyle w:val="27pt"/>
                <w:color w:val="000000"/>
              </w:rPr>
              <w:t>на год</w:t>
            </w:r>
            <w:r w:rsidR="001E710E">
              <w:rPr>
                <w:rStyle w:val="27pt"/>
                <w:color w:val="000000"/>
                <w:sz w:val="16"/>
                <w:szCs w:val="16"/>
                <w:vertAlign w:val="superscript"/>
              </w:rPr>
              <w:t>3</w:t>
            </w:r>
          </w:p>
          <w:p w:rsidR="001E710E" w:rsidRPr="001E710E" w:rsidRDefault="001E710E" w:rsidP="00887216">
            <w:pPr>
              <w:pStyle w:val="21"/>
              <w:shd w:val="clear" w:color="auto" w:fill="auto"/>
              <w:spacing w:line="240" w:lineRule="auto"/>
              <w:jc w:val="center"/>
              <w:rPr>
                <w:sz w:val="16"/>
                <w:szCs w:val="16"/>
                <w:vertAlign w:val="superscript"/>
              </w:rPr>
            </w:pPr>
          </w:p>
        </w:tc>
        <w:tc>
          <w:tcPr>
            <w:tcW w:w="113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 на</w:t>
            </w:r>
          </w:p>
          <w:p w:rsidR="003C310C" w:rsidRDefault="003C310C" w:rsidP="00887216">
            <w:pPr>
              <w:pStyle w:val="21"/>
              <w:shd w:val="clear" w:color="auto" w:fill="auto"/>
              <w:spacing w:line="240" w:lineRule="auto"/>
              <w:jc w:val="center"/>
            </w:pPr>
            <w:r>
              <w:rPr>
                <w:rStyle w:val="27pt"/>
                <w:color w:val="000000"/>
              </w:rPr>
              <w:t>отчетную дату</w:t>
            </w:r>
            <w:r w:rsidR="001E710E" w:rsidRPr="001E710E">
              <w:rPr>
                <w:rStyle w:val="27pt"/>
                <w:color w:val="000000"/>
                <w:sz w:val="16"/>
                <w:szCs w:val="16"/>
                <w:vertAlign w:val="superscript"/>
              </w:rPr>
              <w:t>3</w:t>
            </w: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исполнено на отчетную</w:t>
            </w:r>
          </w:p>
          <w:p w:rsidR="003C310C" w:rsidRDefault="003C310C" w:rsidP="00887216">
            <w:pPr>
              <w:pStyle w:val="21"/>
              <w:shd w:val="clear" w:color="auto" w:fill="auto"/>
              <w:spacing w:line="240" w:lineRule="auto"/>
              <w:jc w:val="center"/>
            </w:pPr>
            <w:r>
              <w:rPr>
                <w:rStyle w:val="27pt"/>
                <w:color w:val="000000"/>
              </w:rPr>
              <w:t xml:space="preserve">дату </w:t>
            </w:r>
            <w:r w:rsidR="001E710E" w:rsidRPr="001E710E">
              <w:rPr>
                <w:rStyle w:val="29"/>
                <w:color w:val="000000"/>
                <w:sz w:val="16"/>
                <w:szCs w:val="16"/>
                <w:vertAlign w:val="superscript"/>
              </w:rPr>
              <w:t>5</w:t>
            </w:r>
          </w:p>
        </w:tc>
        <w:tc>
          <w:tcPr>
            <w:tcW w:w="965"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4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00"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4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3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5"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jc w:val="center"/>
              <w:rPr>
                <w:color w:val="auto"/>
                <w:sz w:val="10"/>
                <w:szCs w:val="10"/>
              </w:rPr>
            </w:pPr>
          </w:p>
        </w:tc>
      </w:tr>
      <w:tr w:rsidR="003C310C" w:rsidTr="00433E16">
        <w:tblPrEx>
          <w:tblCellMar>
            <w:top w:w="0" w:type="dxa"/>
            <w:left w:w="0" w:type="dxa"/>
            <w:bottom w:w="0" w:type="dxa"/>
            <w:right w:w="0" w:type="dxa"/>
          </w:tblCellMar>
        </w:tblPrEx>
        <w:trPr>
          <w:trHeight w:val="663"/>
        </w:trPr>
        <w:tc>
          <w:tcPr>
            <w:tcW w:w="8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1E710E"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1E710E">
              <w:rPr>
                <w:rStyle w:val="29"/>
                <w:color w:val="000000"/>
                <w:sz w:val="16"/>
                <w:szCs w:val="16"/>
                <w:vertAlign w:val="superscript"/>
              </w:rPr>
              <w:t>3</w:t>
            </w: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00"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4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3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5"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14"/>
        </w:trPr>
        <w:tc>
          <w:tcPr>
            <w:tcW w:w="886" w:type="dxa"/>
            <w:tcBorders>
              <w:top w:val="single" w:sz="4" w:space="0" w:color="auto"/>
              <w:left w:val="single" w:sz="4" w:space="0" w:color="auto"/>
              <w:bottom w:val="nil"/>
              <w:right w:val="nil"/>
            </w:tcBorders>
            <w:shd w:val="clear" w:color="auto" w:fill="FFFFFF"/>
            <w:vAlign w:val="center"/>
          </w:tcPr>
          <w:p w:rsidR="003C310C" w:rsidRPr="001E710E" w:rsidRDefault="001E710E" w:rsidP="00887216">
            <w:pPr>
              <w:pStyle w:val="21"/>
              <w:shd w:val="clear" w:color="auto" w:fill="auto"/>
              <w:spacing w:line="240" w:lineRule="auto"/>
              <w:jc w:val="center"/>
            </w:pPr>
            <w:r>
              <w:rPr>
                <w:rStyle w:val="27pt"/>
                <w:color w:val="000000"/>
                <w:lang w:eastAsia="en-US"/>
              </w:rPr>
              <w:t>1</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2</w:t>
            </w:r>
          </w:p>
        </w:tc>
        <w:tc>
          <w:tcPr>
            <w:tcW w:w="96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3</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4</w:t>
            </w:r>
          </w:p>
        </w:tc>
        <w:tc>
          <w:tcPr>
            <w:tcW w:w="96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5</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6</w:t>
            </w:r>
          </w:p>
        </w:tc>
        <w:tc>
          <w:tcPr>
            <w:tcW w:w="105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7</w:t>
            </w:r>
          </w:p>
        </w:tc>
        <w:tc>
          <w:tcPr>
            <w:tcW w:w="7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8</w:t>
            </w:r>
          </w:p>
        </w:tc>
        <w:tc>
          <w:tcPr>
            <w:tcW w:w="700"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9</w:t>
            </w:r>
          </w:p>
        </w:tc>
        <w:tc>
          <w:tcPr>
            <w:tcW w:w="114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10</w:t>
            </w:r>
          </w:p>
        </w:tc>
        <w:tc>
          <w:tcPr>
            <w:tcW w:w="113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12</w:t>
            </w:r>
          </w:p>
        </w:tc>
        <w:tc>
          <w:tcPr>
            <w:tcW w:w="965"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13</w:t>
            </w:r>
          </w:p>
        </w:tc>
        <w:tc>
          <w:tcPr>
            <w:tcW w:w="105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14</w:t>
            </w:r>
          </w:p>
        </w:tc>
        <w:tc>
          <w:tcPr>
            <w:tcW w:w="890" w:type="dxa"/>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15</w:t>
            </w:r>
          </w:p>
        </w:tc>
      </w:tr>
      <w:tr w:rsidR="003C310C" w:rsidTr="00433E16">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30"/>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bl>
    <w:p w:rsidR="00497028" w:rsidRDefault="00497028" w:rsidP="00887216">
      <w:pPr>
        <w:pStyle w:val="51"/>
        <w:shd w:val="clear" w:color="auto" w:fill="auto"/>
        <w:tabs>
          <w:tab w:val="left" w:pos="512"/>
        </w:tabs>
        <w:spacing w:line="240" w:lineRule="auto"/>
        <w:rPr>
          <w:rStyle w:val="5"/>
          <w:rFonts w:ascii="Arial" w:hAnsi="Arial" w:cs="Arial"/>
          <w:color w:val="000000"/>
          <w:sz w:val="22"/>
          <w:szCs w:val="22"/>
        </w:rPr>
      </w:pPr>
    </w:p>
    <w:p w:rsidR="003C310C" w:rsidRPr="0049723B" w:rsidRDefault="0049723B"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3.2. </w:t>
      </w:r>
      <w:r w:rsidR="003C310C" w:rsidRPr="0049723B">
        <w:rPr>
          <w:rStyle w:val="5"/>
          <w:rFonts w:ascii="Arial" w:hAnsi="Arial" w:cs="Arial"/>
          <w:color w:val="000000"/>
          <w:sz w:val="22"/>
          <w:szCs w:val="22"/>
        </w:rPr>
        <w:t>Сведения о фактическом достижении показателей, характеризующих объем муниципальной услуги</w:t>
      </w:r>
    </w:p>
    <w:tbl>
      <w:tblPr>
        <w:tblW w:w="14308" w:type="dxa"/>
        <w:tblInd w:w="5" w:type="dxa"/>
        <w:tblLayout w:type="fixed"/>
        <w:tblCellMar>
          <w:left w:w="0" w:type="dxa"/>
          <w:right w:w="0" w:type="dxa"/>
        </w:tblCellMar>
        <w:tblLook w:val="0000" w:firstRow="0" w:lastRow="0" w:firstColumn="0" w:lastColumn="0" w:noHBand="0" w:noVBand="0"/>
      </w:tblPr>
      <w:tblGrid>
        <w:gridCol w:w="886"/>
        <w:gridCol w:w="876"/>
        <w:gridCol w:w="876"/>
        <w:gridCol w:w="876"/>
        <w:gridCol w:w="876"/>
        <w:gridCol w:w="876"/>
        <w:gridCol w:w="876"/>
        <w:gridCol w:w="791"/>
        <w:gridCol w:w="701"/>
        <w:gridCol w:w="1052"/>
        <w:gridCol w:w="1137"/>
        <w:gridCol w:w="876"/>
        <w:gridCol w:w="966"/>
        <w:gridCol w:w="1052"/>
        <w:gridCol w:w="786"/>
        <w:gridCol w:w="805"/>
      </w:tblGrid>
      <w:tr w:rsidR="003C310C" w:rsidTr="00433E16">
        <w:tblPrEx>
          <w:tblCellMar>
            <w:top w:w="0" w:type="dxa"/>
            <w:left w:w="0" w:type="dxa"/>
            <w:bottom w:w="0" w:type="dxa"/>
            <w:right w:w="0" w:type="dxa"/>
          </w:tblCellMar>
        </w:tblPrEx>
        <w:trPr>
          <w:trHeight w:val="259"/>
        </w:trPr>
        <w:tc>
          <w:tcPr>
            <w:tcW w:w="8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Уникальный</w:t>
            </w:r>
          </w:p>
          <w:p w:rsidR="003C310C" w:rsidRDefault="003C310C" w:rsidP="00887216">
            <w:pPr>
              <w:pStyle w:val="21"/>
              <w:shd w:val="clear" w:color="auto" w:fill="auto"/>
              <w:spacing w:line="240" w:lineRule="auto"/>
              <w:jc w:val="center"/>
            </w:pPr>
            <w:r>
              <w:rPr>
                <w:rStyle w:val="27pt"/>
                <w:color w:val="000000"/>
              </w:rPr>
              <w:t>номер</w:t>
            </w:r>
          </w:p>
          <w:p w:rsidR="003C310C" w:rsidRDefault="003C310C" w:rsidP="00887216">
            <w:pPr>
              <w:pStyle w:val="21"/>
              <w:shd w:val="clear" w:color="auto" w:fill="auto"/>
              <w:spacing w:line="240" w:lineRule="auto"/>
              <w:jc w:val="center"/>
            </w:pPr>
            <w:r>
              <w:rPr>
                <w:rStyle w:val="27pt"/>
                <w:color w:val="000000"/>
              </w:rPr>
              <w:t>реестровой</w:t>
            </w:r>
          </w:p>
          <w:p w:rsidR="003C310C" w:rsidRDefault="003C310C" w:rsidP="00887216">
            <w:pPr>
              <w:pStyle w:val="21"/>
              <w:shd w:val="clear" w:color="auto" w:fill="auto"/>
              <w:spacing w:line="240" w:lineRule="auto"/>
              <w:jc w:val="center"/>
            </w:pPr>
            <w:r>
              <w:rPr>
                <w:rStyle w:val="27pt"/>
                <w:color w:val="000000"/>
              </w:rPr>
              <w:t>записи</w:t>
            </w:r>
            <w:r w:rsidR="00433E16" w:rsidRPr="00433E16">
              <w:rPr>
                <w:rStyle w:val="27pt"/>
                <w:color w:val="000000"/>
                <w:sz w:val="16"/>
                <w:szCs w:val="16"/>
                <w:vertAlign w:val="superscript"/>
              </w:rPr>
              <w:t>3</w:t>
            </w:r>
          </w:p>
        </w:tc>
        <w:tc>
          <w:tcPr>
            <w:tcW w:w="2628" w:type="dxa"/>
            <w:gridSpan w:val="3"/>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752" w:type="dxa"/>
            <w:gridSpan w:val="2"/>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характеризующий условия (формы) оказания муниципальной услуги</w:t>
            </w:r>
          </w:p>
        </w:tc>
        <w:tc>
          <w:tcPr>
            <w:tcW w:w="8237" w:type="dxa"/>
            <w:gridSpan w:val="9"/>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Показатель объема муниципальной услуги</w:t>
            </w:r>
          </w:p>
        </w:tc>
        <w:tc>
          <w:tcPr>
            <w:tcW w:w="805" w:type="dxa"/>
            <w:vMerge w:val="restart"/>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Средний</w:t>
            </w:r>
          </w:p>
          <w:p w:rsidR="003C310C" w:rsidRDefault="003C310C" w:rsidP="00887216">
            <w:pPr>
              <w:pStyle w:val="21"/>
              <w:shd w:val="clear" w:color="auto" w:fill="auto"/>
              <w:spacing w:line="240" w:lineRule="auto"/>
              <w:jc w:val="center"/>
            </w:pPr>
            <w:r>
              <w:rPr>
                <w:rStyle w:val="27pt"/>
                <w:color w:val="000000"/>
              </w:rPr>
              <w:t>размер</w:t>
            </w:r>
          </w:p>
          <w:p w:rsidR="003C310C" w:rsidRDefault="003C310C" w:rsidP="00887216">
            <w:pPr>
              <w:pStyle w:val="21"/>
              <w:shd w:val="clear" w:color="auto" w:fill="auto"/>
              <w:spacing w:line="240" w:lineRule="auto"/>
              <w:jc w:val="center"/>
            </w:pPr>
            <w:r>
              <w:rPr>
                <w:rStyle w:val="27pt"/>
                <w:color w:val="000000"/>
              </w:rPr>
              <w:t>платы</w:t>
            </w:r>
          </w:p>
          <w:p w:rsidR="003C310C" w:rsidRDefault="003C310C" w:rsidP="00887216">
            <w:pPr>
              <w:pStyle w:val="21"/>
              <w:shd w:val="clear" w:color="auto" w:fill="auto"/>
              <w:spacing w:line="240" w:lineRule="auto"/>
              <w:jc w:val="center"/>
            </w:pPr>
            <w:r>
              <w:rPr>
                <w:rStyle w:val="27pt"/>
                <w:color w:val="000000"/>
              </w:rPr>
              <w:t>(цена,</w:t>
            </w:r>
          </w:p>
          <w:p w:rsidR="003C310C" w:rsidRDefault="003C310C" w:rsidP="00887216">
            <w:pPr>
              <w:pStyle w:val="21"/>
              <w:shd w:val="clear" w:color="auto" w:fill="auto"/>
              <w:spacing w:line="240" w:lineRule="auto"/>
              <w:jc w:val="center"/>
            </w:pPr>
            <w:r>
              <w:rPr>
                <w:rStyle w:val="27pt"/>
                <w:color w:val="000000"/>
              </w:rPr>
              <w:t>тариф)</w:t>
            </w:r>
          </w:p>
        </w:tc>
      </w:tr>
      <w:tr w:rsidR="003C310C" w:rsidTr="00433E16">
        <w:tblPrEx>
          <w:tblCellMar>
            <w:top w:w="0" w:type="dxa"/>
            <w:left w:w="0" w:type="dxa"/>
            <w:bottom w:w="0" w:type="dxa"/>
            <w:right w:w="0" w:type="dxa"/>
          </w:tblCellMar>
        </w:tblPrEx>
        <w:trPr>
          <w:trHeight w:val="389"/>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показа</w:t>
            </w:r>
            <w:r w:rsidR="003C310C">
              <w:rPr>
                <w:rStyle w:val="27pt"/>
                <w:color w:val="000000"/>
              </w:rPr>
              <w:t>теля</w:t>
            </w:r>
            <w:r w:rsidRPr="00433E16">
              <w:rPr>
                <w:rStyle w:val="27pt"/>
                <w:color w:val="000000"/>
                <w:sz w:val="16"/>
                <w:szCs w:val="16"/>
                <w:vertAlign w:val="superscript"/>
              </w:rPr>
              <w:t>3</w:t>
            </w:r>
          </w:p>
        </w:tc>
        <w:tc>
          <w:tcPr>
            <w:tcW w:w="1492" w:type="dxa"/>
            <w:gridSpan w:val="2"/>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единица измерения</w:t>
            </w:r>
          </w:p>
        </w:tc>
        <w:tc>
          <w:tcPr>
            <w:tcW w:w="3065" w:type="dxa"/>
            <w:gridSpan w:val="3"/>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значение</w:t>
            </w:r>
          </w:p>
        </w:tc>
        <w:tc>
          <w:tcPr>
            <w:tcW w:w="96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433E16"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433E16">
              <w:rPr>
                <w:rStyle w:val="27pt"/>
                <w:color w:val="000000"/>
                <w:sz w:val="16"/>
                <w:szCs w:val="16"/>
                <w:vertAlign w:val="superscript"/>
              </w:rPr>
              <w:t>6</w:t>
            </w:r>
          </w:p>
        </w:tc>
        <w:tc>
          <w:tcPr>
            <w:tcW w:w="1052"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отклонение,</w:t>
            </w:r>
          </w:p>
          <w:p w:rsidR="003C310C" w:rsidRDefault="003C310C" w:rsidP="00887216">
            <w:pPr>
              <w:pStyle w:val="21"/>
              <w:shd w:val="clear" w:color="auto" w:fill="auto"/>
              <w:spacing w:line="240" w:lineRule="auto"/>
              <w:jc w:val="center"/>
            </w:pPr>
            <w:r>
              <w:rPr>
                <w:rStyle w:val="27pt"/>
                <w:color w:val="000000"/>
              </w:rPr>
              <w:t>превышающее</w:t>
            </w:r>
          </w:p>
          <w:p w:rsidR="003C310C" w:rsidRDefault="003C310C" w:rsidP="00887216">
            <w:pPr>
              <w:pStyle w:val="21"/>
              <w:shd w:val="clear" w:color="auto" w:fill="auto"/>
              <w:spacing w:line="240" w:lineRule="auto"/>
              <w:jc w:val="center"/>
            </w:pPr>
            <w:r>
              <w:rPr>
                <w:rStyle w:val="27pt"/>
                <w:color w:val="000000"/>
              </w:rPr>
              <w:t>допустимое</w:t>
            </w:r>
          </w:p>
          <w:p w:rsidR="003C310C" w:rsidRDefault="003C310C" w:rsidP="00887216">
            <w:pPr>
              <w:pStyle w:val="21"/>
              <w:shd w:val="clear" w:color="auto" w:fill="auto"/>
              <w:spacing w:line="240" w:lineRule="auto"/>
              <w:jc w:val="center"/>
            </w:pPr>
            <w:r>
              <w:rPr>
                <w:rStyle w:val="27pt"/>
                <w:color w:val="000000"/>
              </w:rPr>
              <w:t>(возможное)</w:t>
            </w:r>
          </w:p>
          <w:p w:rsidR="003C310C" w:rsidRDefault="00433E16" w:rsidP="00887216">
            <w:pPr>
              <w:pStyle w:val="21"/>
              <w:shd w:val="clear" w:color="auto" w:fill="auto"/>
              <w:spacing w:line="240" w:lineRule="auto"/>
              <w:jc w:val="center"/>
            </w:pPr>
            <w:r>
              <w:rPr>
                <w:rStyle w:val="27pt"/>
                <w:color w:val="000000"/>
              </w:rPr>
              <w:t>О</w:t>
            </w:r>
            <w:r w:rsidR="003C310C">
              <w:rPr>
                <w:rStyle w:val="27pt"/>
                <w:color w:val="000000"/>
              </w:rPr>
              <w:t>тклонение</w:t>
            </w:r>
            <w:r w:rsidRPr="00433E16">
              <w:rPr>
                <w:rStyle w:val="27pt"/>
                <w:color w:val="000000"/>
                <w:sz w:val="16"/>
                <w:szCs w:val="16"/>
                <w:vertAlign w:val="superscript"/>
              </w:rPr>
              <w:t>7</w:t>
            </w:r>
          </w:p>
        </w:tc>
        <w:tc>
          <w:tcPr>
            <w:tcW w:w="78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причина</w:t>
            </w:r>
          </w:p>
          <w:p w:rsidR="003C310C" w:rsidRDefault="003C310C" w:rsidP="00887216">
            <w:pPr>
              <w:pStyle w:val="21"/>
              <w:shd w:val="clear" w:color="auto" w:fill="auto"/>
              <w:spacing w:line="240" w:lineRule="auto"/>
              <w:jc w:val="center"/>
            </w:pPr>
            <w:r>
              <w:rPr>
                <w:rStyle w:val="27pt"/>
                <w:color w:val="000000"/>
              </w:rPr>
              <w:t>отклонения</w:t>
            </w: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64"/>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9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наимено-</w:t>
            </w:r>
          </w:p>
          <w:p w:rsidR="003C310C" w:rsidRDefault="003C310C" w:rsidP="00887216">
            <w:pPr>
              <w:pStyle w:val="21"/>
              <w:shd w:val="clear" w:color="auto" w:fill="auto"/>
              <w:spacing w:line="240" w:lineRule="auto"/>
              <w:jc w:val="center"/>
            </w:pPr>
            <w:r>
              <w:rPr>
                <w:rStyle w:val="27pt"/>
                <w:color w:val="000000"/>
              </w:rPr>
              <w:t>вание</w:t>
            </w:r>
            <w:r w:rsidR="00433E16" w:rsidRPr="00433E16">
              <w:rPr>
                <w:rStyle w:val="27pt"/>
                <w:color w:val="000000"/>
                <w:sz w:val="16"/>
                <w:szCs w:val="16"/>
                <w:vertAlign w:val="superscript"/>
              </w:rPr>
              <w:t>3</w:t>
            </w:r>
          </w:p>
        </w:tc>
        <w:tc>
          <w:tcPr>
            <w:tcW w:w="701"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 xml:space="preserve">код по ОКЕИ </w:t>
            </w:r>
            <w:r w:rsidRPr="00433E16">
              <w:rPr>
                <w:rStyle w:val="29"/>
                <w:color w:val="000000"/>
                <w:sz w:val="16"/>
                <w:szCs w:val="16"/>
                <w:vertAlign w:val="superscript"/>
              </w:rPr>
              <w:t>3</w:t>
            </w:r>
          </w:p>
        </w:tc>
        <w:tc>
          <w:tcPr>
            <w:tcW w:w="1052"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w:t>
            </w:r>
          </w:p>
          <w:p w:rsidR="003C310C" w:rsidRDefault="003C310C" w:rsidP="00887216">
            <w:pPr>
              <w:pStyle w:val="21"/>
              <w:shd w:val="clear" w:color="auto" w:fill="auto"/>
              <w:spacing w:line="240" w:lineRule="auto"/>
              <w:jc w:val="center"/>
            </w:pPr>
            <w:r>
              <w:rPr>
                <w:rStyle w:val="27pt"/>
                <w:color w:val="000000"/>
              </w:rPr>
              <w:t>задании</w:t>
            </w:r>
          </w:p>
          <w:p w:rsidR="003C310C" w:rsidRDefault="003C310C" w:rsidP="00887216">
            <w:pPr>
              <w:pStyle w:val="21"/>
              <w:shd w:val="clear" w:color="auto" w:fill="auto"/>
              <w:spacing w:line="240" w:lineRule="auto"/>
              <w:jc w:val="center"/>
            </w:pPr>
            <w:r>
              <w:rPr>
                <w:rStyle w:val="27pt"/>
                <w:color w:val="000000"/>
              </w:rPr>
              <w:t>на год</w:t>
            </w:r>
            <w:r w:rsidR="00433E16" w:rsidRPr="00433E16">
              <w:rPr>
                <w:rStyle w:val="27pt"/>
                <w:color w:val="000000"/>
                <w:sz w:val="16"/>
                <w:szCs w:val="16"/>
                <w:vertAlign w:val="superscript"/>
              </w:rPr>
              <w:t>3</w:t>
            </w:r>
          </w:p>
        </w:tc>
        <w:tc>
          <w:tcPr>
            <w:tcW w:w="1137"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утверждено в муниципальном задании на</w:t>
            </w:r>
          </w:p>
          <w:p w:rsidR="003C310C" w:rsidRDefault="003C310C" w:rsidP="00887216">
            <w:pPr>
              <w:pStyle w:val="21"/>
              <w:shd w:val="clear" w:color="auto" w:fill="auto"/>
              <w:spacing w:line="240" w:lineRule="auto"/>
              <w:jc w:val="center"/>
            </w:pPr>
            <w:r>
              <w:rPr>
                <w:rStyle w:val="27pt"/>
                <w:color w:val="000000"/>
              </w:rPr>
              <w:t>отчетную дату</w:t>
            </w:r>
            <w:r w:rsidR="00433E16" w:rsidRPr="00433E16">
              <w:rPr>
                <w:rStyle w:val="27pt"/>
                <w:color w:val="000000"/>
                <w:sz w:val="16"/>
                <w:szCs w:val="16"/>
                <w:vertAlign w:val="superscript"/>
              </w:rPr>
              <w:t>4</w:t>
            </w:r>
          </w:p>
        </w:tc>
        <w:tc>
          <w:tcPr>
            <w:tcW w:w="876" w:type="dxa"/>
            <w:vMerge w:val="restart"/>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исполнено на отчетную</w:t>
            </w:r>
          </w:p>
          <w:p w:rsidR="003C310C" w:rsidRDefault="003C310C" w:rsidP="00887216">
            <w:pPr>
              <w:pStyle w:val="21"/>
              <w:shd w:val="clear" w:color="auto" w:fill="auto"/>
              <w:spacing w:line="240" w:lineRule="auto"/>
              <w:jc w:val="center"/>
            </w:pPr>
            <w:r>
              <w:rPr>
                <w:rStyle w:val="27pt"/>
                <w:color w:val="000000"/>
              </w:rPr>
              <w:t xml:space="preserve">дату </w:t>
            </w:r>
            <w:r w:rsidRPr="00433E16">
              <w:rPr>
                <w:rStyle w:val="29"/>
                <w:color w:val="000000"/>
                <w:sz w:val="16"/>
                <w:szCs w:val="16"/>
                <w:vertAlign w:val="superscript"/>
              </w:rPr>
              <w:t>5</w:t>
            </w:r>
          </w:p>
        </w:tc>
        <w:tc>
          <w:tcPr>
            <w:tcW w:w="96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40"/>
        </w:trPr>
        <w:tc>
          <w:tcPr>
            <w:tcW w:w="8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9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01"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137"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96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jc w:val="center"/>
              <w:rPr>
                <w:color w:val="auto"/>
                <w:sz w:val="10"/>
                <w:szCs w:val="10"/>
              </w:rPr>
            </w:pPr>
          </w:p>
        </w:tc>
      </w:tr>
      <w:tr w:rsidR="003C310C" w:rsidTr="00433E16">
        <w:tblPrEx>
          <w:tblCellMar>
            <w:top w:w="0" w:type="dxa"/>
            <w:left w:w="0" w:type="dxa"/>
            <w:bottom w:w="0" w:type="dxa"/>
            <w:right w:w="0" w:type="dxa"/>
          </w:tblCellMar>
        </w:tblPrEx>
        <w:trPr>
          <w:trHeight w:val="653"/>
        </w:trPr>
        <w:tc>
          <w:tcPr>
            <w:tcW w:w="886" w:type="dxa"/>
            <w:vMerge/>
            <w:tcBorders>
              <w:top w:val="nil"/>
              <w:left w:val="single" w:sz="4" w:space="0" w:color="auto"/>
              <w:bottom w:val="nil"/>
              <w:right w:val="nil"/>
            </w:tcBorders>
            <w:shd w:val="clear" w:color="auto" w:fill="FFFFFF"/>
            <w:vAlign w:val="center"/>
          </w:tcPr>
          <w:p w:rsidR="003C310C" w:rsidRDefault="003C310C"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(н</w:t>
            </w:r>
            <w:r w:rsidR="00433E16">
              <w:rPr>
                <w:rStyle w:val="27pt"/>
                <w:color w:val="000000"/>
              </w:rPr>
              <w:t>аименование пока</w:t>
            </w:r>
            <w:r>
              <w:rPr>
                <w:rStyle w:val="27pt"/>
                <w:color w:val="000000"/>
              </w:rPr>
              <w:t>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433E16" w:rsidP="00887216">
            <w:pPr>
              <w:pStyle w:val="21"/>
              <w:shd w:val="clear" w:color="auto" w:fill="auto"/>
              <w:spacing w:line="240" w:lineRule="auto"/>
              <w:jc w:val="center"/>
            </w:pPr>
            <w:r>
              <w:rPr>
                <w:rStyle w:val="27pt"/>
                <w:color w:val="000000"/>
              </w:rPr>
              <w:t>(наименование пока</w:t>
            </w:r>
            <w:r w:rsidR="003C310C">
              <w:rPr>
                <w:rStyle w:val="27pt"/>
                <w:color w:val="000000"/>
              </w:rPr>
              <w:t>зателя)</w:t>
            </w:r>
            <w:r w:rsidR="003C310C" w:rsidRPr="00433E16">
              <w:rPr>
                <w:rStyle w:val="29"/>
                <w:color w:val="000000"/>
                <w:sz w:val="16"/>
                <w:szCs w:val="16"/>
                <w:vertAlign w:val="superscript"/>
              </w:rPr>
              <w:t>3</w:t>
            </w: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9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01"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137"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96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p>
        </w:tc>
      </w:tr>
      <w:tr w:rsidR="003C310C" w:rsidTr="00433E16">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2</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3</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4</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5</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6</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7</w:t>
            </w:r>
          </w:p>
        </w:tc>
        <w:tc>
          <w:tcPr>
            <w:tcW w:w="79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8</w:t>
            </w:r>
          </w:p>
        </w:tc>
        <w:tc>
          <w:tcPr>
            <w:tcW w:w="701"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9</w:t>
            </w:r>
          </w:p>
        </w:tc>
        <w:tc>
          <w:tcPr>
            <w:tcW w:w="1052"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10</w:t>
            </w:r>
          </w:p>
        </w:tc>
        <w:tc>
          <w:tcPr>
            <w:tcW w:w="1137"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12</w:t>
            </w:r>
          </w:p>
        </w:tc>
        <w:tc>
          <w:tcPr>
            <w:tcW w:w="96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13</w:t>
            </w:r>
          </w:p>
        </w:tc>
        <w:tc>
          <w:tcPr>
            <w:tcW w:w="1052"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14</w:t>
            </w:r>
          </w:p>
        </w:tc>
        <w:tc>
          <w:tcPr>
            <w:tcW w:w="786" w:type="dxa"/>
            <w:tcBorders>
              <w:top w:val="single" w:sz="4" w:space="0" w:color="auto"/>
              <w:left w:val="single" w:sz="4" w:space="0" w:color="auto"/>
              <w:bottom w:val="nil"/>
              <w:right w:val="nil"/>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15</w:t>
            </w:r>
          </w:p>
        </w:tc>
        <w:tc>
          <w:tcPr>
            <w:tcW w:w="805" w:type="dxa"/>
            <w:tcBorders>
              <w:top w:val="single" w:sz="4" w:space="0" w:color="auto"/>
              <w:left w:val="single" w:sz="4" w:space="0" w:color="auto"/>
              <w:bottom w:val="nil"/>
              <w:right w:val="single" w:sz="4" w:space="0" w:color="auto"/>
            </w:tcBorders>
            <w:shd w:val="clear" w:color="auto" w:fill="FFFFFF"/>
            <w:vAlign w:val="center"/>
          </w:tcPr>
          <w:p w:rsidR="003C310C" w:rsidRDefault="003C310C" w:rsidP="00887216">
            <w:pPr>
              <w:pStyle w:val="21"/>
              <w:shd w:val="clear" w:color="auto" w:fill="auto"/>
              <w:spacing w:line="240" w:lineRule="auto"/>
              <w:jc w:val="center"/>
            </w:pPr>
            <w:r>
              <w:rPr>
                <w:rStyle w:val="27pt"/>
                <w:color w:val="000000"/>
              </w:rPr>
              <w:t>16</w:t>
            </w:r>
          </w:p>
        </w:tc>
      </w:tr>
      <w:tr w:rsidR="003C310C" w:rsidTr="00433E16">
        <w:tblPrEx>
          <w:tblCellMar>
            <w:top w:w="0" w:type="dxa"/>
            <w:left w:w="0" w:type="dxa"/>
            <w:bottom w:w="0" w:type="dxa"/>
            <w:right w:w="0" w:type="dxa"/>
          </w:tblCellMar>
        </w:tblPrEx>
        <w:trPr>
          <w:trHeight w:val="221"/>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3C310C" w:rsidRDefault="003C310C" w:rsidP="00887216">
            <w:pPr>
              <w:rPr>
                <w:color w:val="auto"/>
                <w:sz w:val="10"/>
                <w:szCs w:val="10"/>
              </w:rPr>
            </w:pPr>
          </w:p>
        </w:tc>
      </w:tr>
      <w:tr w:rsidR="003C310C" w:rsidTr="00433E16">
        <w:tblPrEx>
          <w:tblCellMar>
            <w:top w:w="0" w:type="dxa"/>
            <w:left w:w="0" w:type="dxa"/>
            <w:bottom w:w="0" w:type="dxa"/>
            <w:right w:w="0" w:type="dxa"/>
          </w:tblCellMar>
        </w:tblPrEx>
        <w:trPr>
          <w:trHeight w:val="235"/>
        </w:trPr>
        <w:tc>
          <w:tcPr>
            <w:tcW w:w="8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9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137"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96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3C310C" w:rsidRDefault="003C310C" w:rsidP="00887216">
            <w:pPr>
              <w:rPr>
                <w:color w:val="auto"/>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3C310C" w:rsidRDefault="003C310C" w:rsidP="00887216">
            <w:pPr>
              <w:rPr>
                <w:color w:val="auto"/>
                <w:sz w:val="10"/>
                <w:szCs w:val="10"/>
              </w:rPr>
            </w:pPr>
          </w:p>
        </w:tc>
      </w:tr>
    </w:tbl>
    <w:p w:rsidR="003C310C" w:rsidRDefault="003C310C" w:rsidP="00887216">
      <w:pPr>
        <w:pStyle w:val="121"/>
        <w:shd w:val="clear" w:color="auto" w:fill="auto"/>
        <w:spacing w:line="240" w:lineRule="auto"/>
        <w:rPr>
          <w:rFonts w:ascii="Arial" w:hAnsi="Arial" w:cs="Arial"/>
          <w:b w:val="0"/>
          <w:sz w:val="18"/>
          <w:szCs w:val="18"/>
        </w:rPr>
      </w:pPr>
    </w:p>
    <w:p w:rsidR="00282011" w:rsidRPr="00CF69D5" w:rsidRDefault="00282011" w:rsidP="00887216">
      <w:pPr>
        <w:pStyle w:val="121"/>
        <w:shd w:val="clear" w:color="auto" w:fill="auto"/>
        <w:spacing w:line="240" w:lineRule="auto"/>
        <w:rPr>
          <w:rFonts w:ascii="Arial" w:hAnsi="Arial" w:cs="Arial"/>
          <w:b w:val="0"/>
          <w:sz w:val="22"/>
          <w:szCs w:val="22"/>
          <w:vertAlign w:val="superscript"/>
        </w:rPr>
      </w:pPr>
      <w:r w:rsidRPr="00CF69D5">
        <w:rPr>
          <w:rFonts w:ascii="Arial" w:hAnsi="Arial" w:cs="Arial"/>
          <w:b w:val="0"/>
          <w:sz w:val="22"/>
          <w:szCs w:val="22"/>
        </w:rPr>
        <w:t>Часть I</w:t>
      </w:r>
      <w:r>
        <w:rPr>
          <w:rFonts w:ascii="Arial" w:hAnsi="Arial" w:cs="Arial"/>
          <w:b w:val="0"/>
          <w:sz w:val="22"/>
          <w:szCs w:val="22"/>
          <w:lang w:val="en-US"/>
        </w:rPr>
        <w:t>I</w:t>
      </w:r>
      <w:r w:rsidRPr="00CF69D5">
        <w:rPr>
          <w:rFonts w:ascii="Arial" w:hAnsi="Arial" w:cs="Arial"/>
          <w:b w:val="0"/>
          <w:sz w:val="22"/>
          <w:szCs w:val="22"/>
        </w:rPr>
        <w:t>. Сведения об ока</w:t>
      </w:r>
      <w:r>
        <w:rPr>
          <w:rFonts w:ascii="Arial" w:hAnsi="Arial" w:cs="Arial"/>
          <w:b w:val="0"/>
          <w:sz w:val="22"/>
          <w:szCs w:val="22"/>
        </w:rPr>
        <w:t>зываемых муниципальных услугах</w:t>
      </w:r>
      <w:r>
        <w:rPr>
          <w:rFonts w:ascii="Arial" w:hAnsi="Arial" w:cs="Arial"/>
          <w:b w:val="0"/>
          <w:sz w:val="22"/>
          <w:szCs w:val="22"/>
          <w:vertAlign w:val="superscript"/>
        </w:rPr>
        <w:t>2</w:t>
      </w:r>
    </w:p>
    <w:p w:rsidR="00282011" w:rsidRPr="00CF69D5" w:rsidRDefault="00282011" w:rsidP="00887216">
      <w:pPr>
        <w:pStyle w:val="121"/>
        <w:shd w:val="clear" w:color="auto" w:fill="auto"/>
        <w:spacing w:line="240" w:lineRule="auto"/>
        <w:rPr>
          <w:rFonts w:ascii="Arial" w:hAnsi="Arial" w:cs="Arial"/>
          <w:b w:val="0"/>
          <w:sz w:val="22"/>
          <w:szCs w:val="22"/>
        </w:rPr>
      </w:pPr>
      <w:r w:rsidRPr="00CF69D5">
        <w:rPr>
          <w:rFonts w:ascii="Arial" w:hAnsi="Arial" w:cs="Arial"/>
          <w:b w:val="0"/>
          <w:sz w:val="22"/>
          <w:szCs w:val="22"/>
        </w:rPr>
        <w:t>Раздел _______</w:t>
      </w:r>
    </w:p>
    <w:tbl>
      <w:tblPr>
        <w:tblpPr w:leftFromText="180" w:rightFromText="180" w:vertAnchor="text" w:horzAnchor="page" w:tblpX="14231" w:tblpY="353"/>
        <w:tblW w:w="1101" w:type="dxa"/>
        <w:tblLook w:val="04A0" w:firstRow="1" w:lastRow="0" w:firstColumn="1" w:lastColumn="0" w:noHBand="0" w:noVBand="1"/>
      </w:tblPr>
      <w:tblGrid>
        <w:gridCol w:w="1101"/>
      </w:tblGrid>
      <w:tr w:rsidR="00282011" w:rsidRPr="00232E88" w:rsidTr="00282011">
        <w:trPr>
          <w:trHeight w:val="462"/>
        </w:trPr>
        <w:tc>
          <w:tcPr>
            <w:tcW w:w="1101" w:type="dxa"/>
            <w:tcBorders>
              <w:top w:val="single" w:sz="4" w:space="0" w:color="auto"/>
              <w:left w:val="single" w:sz="4" w:space="0" w:color="auto"/>
              <w:bottom w:val="single" w:sz="4" w:space="0" w:color="auto"/>
              <w:right w:val="single" w:sz="4" w:space="0" w:color="auto"/>
            </w:tcBorders>
            <w:noWrap/>
            <w:vAlign w:val="bottom"/>
            <w:hideMark/>
          </w:tcPr>
          <w:p w:rsidR="00282011" w:rsidRPr="00232E88" w:rsidRDefault="00282011" w:rsidP="00887216">
            <w:pPr>
              <w:widowControl/>
              <w:jc w:val="center"/>
              <w:rPr>
                <w:rFonts w:ascii="Arial" w:hAnsi="Arial" w:cs="Arial"/>
                <w:b/>
                <w:bCs/>
                <w:color w:val="auto"/>
                <w:sz w:val="26"/>
                <w:szCs w:val="26"/>
              </w:rPr>
            </w:pPr>
            <w:r w:rsidRPr="00232E88">
              <w:rPr>
                <w:rFonts w:ascii="Arial" w:hAnsi="Arial" w:cs="Arial"/>
                <w:b/>
                <w:bCs/>
                <w:color w:val="auto"/>
                <w:sz w:val="26"/>
                <w:szCs w:val="26"/>
              </w:rPr>
              <w:t> </w:t>
            </w:r>
          </w:p>
        </w:tc>
      </w:tr>
    </w:tbl>
    <w:p w:rsidR="00282011" w:rsidRDefault="00282011" w:rsidP="00887216">
      <w:pPr>
        <w:pStyle w:val="121"/>
        <w:shd w:val="clear" w:color="auto" w:fill="auto"/>
        <w:spacing w:line="240" w:lineRule="auto"/>
        <w:rPr>
          <w:rFonts w:ascii="Arial" w:hAnsi="Arial" w:cs="Arial"/>
          <w:b w:val="0"/>
          <w:sz w:val="18"/>
          <w:szCs w:val="18"/>
        </w:rPr>
      </w:pPr>
    </w:p>
    <w:p w:rsidR="00282011" w:rsidRDefault="00282011" w:rsidP="00887216">
      <w:pPr>
        <w:pStyle w:val="51"/>
        <w:shd w:val="clear" w:color="auto" w:fill="auto"/>
        <w:spacing w:line="240" w:lineRule="auto"/>
        <w:rPr>
          <w:rFonts w:ascii="Arial" w:hAnsi="Arial" w:cs="Arial"/>
          <w:color w:val="000000"/>
        </w:rPr>
      </w:pPr>
      <w:r w:rsidRPr="00CF69D5">
        <w:rPr>
          <w:rFonts w:ascii="Arial" w:hAnsi="Arial" w:cs="Arial"/>
          <w:color w:val="000000"/>
        </w:rPr>
        <w:t xml:space="preserve">1. Наименование </w:t>
      </w:r>
      <w:r>
        <w:rPr>
          <w:rFonts w:ascii="Arial" w:hAnsi="Arial" w:cs="Arial"/>
          <w:color w:val="000000"/>
        </w:rPr>
        <w:t xml:space="preserve">                                                                                                                                          </w:t>
      </w:r>
      <w:r w:rsidRPr="00232E88">
        <w:rPr>
          <w:rStyle w:val="24"/>
          <w:rFonts w:ascii="Arial" w:hAnsi="Arial" w:cs="Arial"/>
          <w:color w:val="000000"/>
        </w:rPr>
        <w:t>Код по общероссийскому</w:t>
      </w:r>
      <w:r>
        <w:rPr>
          <w:rStyle w:val="24"/>
          <w:rFonts w:ascii="Arial" w:hAnsi="Arial" w:cs="Arial"/>
          <w:color w:val="000000"/>
        </w:rPr>
        <w:t xml:space="preserve">      </w:t>
      </w:r>
    </w:p>
    <w:p w:rsidR="00282011" w:rsidRDefault="00282011" w:rsidP="00887216">
      <w:pPr>
        <w:pStyle w:val="51"/>
        <w:shd w:val="clear" w:color="auto" w:fill="auto"/>
        <w:spacing w:line="240" w:lineRule="auto"/>
        <w:rPr>
          <w:rFonts w:ascii="Arial" w:hAnsi="Arial" w:cs="Arial"/>
          <w:color w:val="000000"/>
        </w:rPr>
      </w:pPr>
      <w:r>
        <w:rPr>
          <w:rFonts w:ascii="Arial" w:hAnsi="Arial" w:cs="Arial"/>
          <w:color w:val="000000"/>
        </w:rPr>
        <w:t xml:space="preserve">работы                                          ____________________________________________________     </w:t>
      </w:r>
      <w:r w:rsidRPr="0049723B">
        <w:rPr>
          <w:rFonts w:ascii="Arial" w:hAnsi="Arial" w:cs="Arial"/>
          <w:color w:val="000000"/>
          <w:sz w:val="19"/>
          <w:szCs w:val="19"/>
        </w:rPr>
        <w:t>базовому перечню</w:t>
      </w:r>
    </w:p>
    <w:p w:rsidR="00282011" w:rsidRPr="00CF69D5" w:rsidRDefault="00282011" w:rsidP="00887216">
      <w:pPr>
        <w:pStyle w:val="51"/>
        <w:shd w:val="clear" w:color="auto" w:fill="auto"/>
        <w:spacing w:line="240" w:lineRule="auto"/>
        <w:rPr>
          <w:rFonts w:ascii="Arial" w:hAnsi="Arial" w:cs="Arial"/>
        </w:rPr>
      </w:pPr>
    </w:p>
    <w:p w:rsidR="00282011" w:rsidRDefault="00282011" w:rsidP="00887216">
      <w:pPr>
        <w:pStyle w:val="51"/>
        <w:shd w:val="clear" w:color="auto" w:fill="auto"/>
        <w:spacing w:line="240" w:lineRule="auto"/>
        <w:rPr>
          <w:rStyle w:val="5"/>
          <w:rFonts w:ascii="Arial" w:hAnsi="Arial" w:cs="Arial"/>
          <w:color w:val="000000"/>
          <w:sz w:val="22"/>
          <w:szCs w:val="22"/>
        </w:rPr>
      </w:pPr>
      <w:r w:rsidRPr="00CF69D5">
        <w:rPr>
          <w:rStyle w:val="5"/>
          <w:rFonts w:ascii="Arial" w:hAnsi="Arial" w:cs="Arial"/>
          <w:color w:val="000000"/>
          <w:sz w:val="22"/>
          <w:szCs w:val="22"/>
        </w:rPr>
        <w:t xml:space="preserve">2. Категории потребителей </w:t>
      </w:r>
    </w:p>
    <w:p w:rsidR="00282011" w:rsidRDefault="00282011"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работы                                   _________________________________________________</w:t>
      </w:r>
    </w:p>
    <w:p w:rsidR="00282011" w:rsidRDefault="00282011" w:rsidP="00887216">
      <w:pPr>
        <w:pStyle w:val="51"/>
        <w:shd w:val="clear" w:color="auto" w:fill="auto"/>
        <w:spacing w:line="240" w:lineRule="auto"/>
        <w:rPr>
          <w:rStyle w:val="5"/>
          <w:rFonts w:ascii="Arial" w:hAnsi="Arial" w:cs="Arial"/>
          <w:color w:val="000000"/>
          <w:sz w:val="22"/>
          <w:szCs w:val="22"/>
        </w:rPr>
      </w:pPr>
      <w:r>
        <w:rPr>
          <w:rStyle w:val="5"/>
          <w:rFonts w:ascii="Arial" w:hAnsi="Arial" w:cs="Arial"/>
          <w:color w:val="000000"/>
          <w:sz w:val="22"/>
          <w:szCs w:val="22"/>
        </w:rPr>
        <w:t xml:space="preserve">                                               _________________________________________________</w:t>
      </w:r>
    </w:p>
    <w:p w:rsidR="00282011" w:rsidRPr="00CF69D5" w:rsidRDefault="00282011" w:rsidP="00887216">
      <w:pPr>
        <w:pStyle w:val="51"/>
        <w:shd w:val="clear" w:color="auto" w:fill="auto"/>
        <w:spacing w:line="240" w:lineRule="auto"/>
        <w:rPr>
          <w:rFonts w:ascii="Arial" w:hAnsi="Arial" w:cs="Arial"/>
        </w:rPr>
      </w:pPr>
      <w:r w:rsidRPr="00CF69D5">
        <w:rPr>
          <w:rStyle w:val="5"/>
          <w:rFonts w:ascii="Arial" w:hAnsi="Arial" w:cs="Arial"/>
          <w:color w:val="000000"/>
          <w:sz w:val="22"/>
          <w:szCs w:val="22"/>
        </w:rPr>
        <w:t xml:space="preserve">3. Сведения о фактическом достижении показателей, характеризующих объем и (или) качество </w:t>
      </w:r>
      <w:r>
        <w:rPr>
          <w:rStyle w:val="5"/>
          <w:rFonts w:ascii="Arial" w:hAnsi="Arial" w:cs="Arial"/>
          <w:color w:val="000000"/>
          <w:sz w:val="22"/>
          <w:szCs w:val="22"/>
        </w:rPr>
        <w:t>работы</w:t>
      </w:r>
    </w:p>
    <w:p w:rsidR="00647162" w:rsidRPr="00647162" w:rsidRDefault="00647162" w:rsidP="00887216">
      <w:pPr>
        <w:pStyle w:val="51"/>
        <w:shd w:val="clear" w:color="auto" w:fill="auto"/>
        <w:tabs>
          <w:tab w:val="left" w:pos="512"/>
        </w:tabs>
        <w:spacing w:line="240" w:lineRule="auto"/>
        <w:rPr>
          <w:rStyle w:val="5"/>
          <w:rFonts w:ascii="Arial" w:hAnsi="Arial" w:cs="Arial"/>
          <w:spacing w:val="0"/>
          <w:sz w:val="22"/>
          <w:szCs w:val="22"/>
        </w:rPr>
      </w:pPr>
      <w:r>
        <w:rPr>
          <w:rStyle w:val="5"/>
          <w:rFonts w:ascii="Arial" w:hAnsi="Arial" w:cs="Arial"/>
          <w:color w:val="000000"/>
          <w:sz w:val="22"/>
          <w:szCs w:val="22"/>
        </w:rPr>
        <w:t xml:space="preserve">3.1. </w:t>
      </w:r>
      <w:r w:rsidR="00282011" w:rsidRPr="00CF69D5">
        <w:rPr>
          <w:rStyle w:val="5"/>
          <w:rFonts w:ascii="Arial" w:hAnsi="Arial" w:cs="Arial"/>
          <w:color w:val="000000"/>
          <w:sz w:val="22"/>
          <w:szCs w:val="22"/>
        </w:rPr>
        <w:t>Сведения о фактическом достижении показателей, харак</w:t>
      </w:r>
      <w:r w:rsidR="00282011">
        <w:rPr>
          <w:rStyle w:val="5"/>
          <w:rFonts w:ascii="Arial" w:hAnsi="Arial" w:cs="Arial"/>
          <w:color w:val="000000"/>
          <w:sz w:val="22"/>
          <w:szCs w:val="22"/>
        </w:rPr>
        <w:t xml:space="preserve">теризующих качество </w:t>
      </w:r>
      <w:r>
        <w:rPr>
          <w:rStyle w:val="5"/>
          <w:rFonts w:ascii="Arial" w:hAnsi="Arial" w:cs="Arial"/>
          <w:color w:val="000000"/>
          <w:sz w:val="22"/>
          <w:szCs w:val="22"/>
        </w:rPr>
        <w:t>работы на 20__ год и на плановый период</w:t>
      </w:r>
    </w:p>
    <w:p w:rsidR="00282011" w:rsidRPr="00CF69D5" w:rsidRDefault="00647162"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20__ и 20__ годов на 1__________ 20__ г. </w:t>
      </w:r>
    </w:p>
    <w:tbl>
      <w:tblPr>
        <w:tblW w:w="14300" w:type="dxa"/>
        <w:tblInd w:w="5" w:type="dxa"/>
        <w:tblLayout w:type="fixed"/>
        <w:tblCellMar>
          <w:left w:w="0" w:type="dxa"/>
          <w:right w:w="0" w:type="dxa"/>
        </w:tblCellMar>
        <w:tblLook w:val="0000" w:firstRow="0" w:lastRow="0" w:firstColumn="0" w:lastColumn="0" w:noHBand="0" w:noVBand="0"/>
      </w:tblPr>
      <w:tblGrid>
        <w:gridCol w:w="886"/>
        <w:gridCol w:w="965"/>
        <w:gridCol w:w="961"/>
        <w:gridCol w:w="965"/>
        <w:gridCol w:w="961"/>
        <w:gridCol w:w="965"/>
        <w:gridCol w:w="1051"/>
        <w:gridCol w:w="786"/>
        <w:gridCol w:w="701"/>
        <w:gridCol w:w="1141"/>
        <w:gridCol w:w="1136"/>
        <w:gridCol w:w="876"/>
        <w:gridCol w:w="965"/>
        <w:gridCol w:w="1051"/>
        <w:gridCol w:w="890"/>
      </w:tblGrid>
      <w:tr w:rsidR="00282011" w:rsidTr="00282011">
        <w:tblPrEx>
          <w:tblCellMar>
            <w:top w:w="0" w:type="dxa"/>
            <w:left w:w="0" w:type="dxa"/>
            <w:bottom w:w="0" w:type="dxa"/>
            <w:right w:w="0" w:type="dxa"/>
          </w:tblCellMar>
        </w:tblPrEx>
        <w:trPr>
          <w:trHeight w:val="268"/>
        </w:trPr>
        <w:tc>
          <w:tcPr>
            <w:tcW w:w="8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Уникальный</w:t>
            </w:r>
          </w:p>
          <w:p w:rsidR="00282011" w:rsidRDefault="00282011" w:rsidP="00887216">
            <w:pPr>
              <w:pStyle w:val="21"/>
              <w:shd w:val="clear" w:color="auto" w:fill="auto"/>
              <w:spacing w:line="240" w:lineRule="auto"/>
              <w:jc w:val="center"/>
            </w:pPr>
            <w:r>
              <w:rPr>
                <w:rStyle w:val="27pt"/>
                <w:color w:val="000000"/>
              </w:rPr>
              <w:t>номер</w:t>
            </w:r>
          </w:p>
          <w:p w:rsidR="00282011" w:rsidRDefault="00282011" w:rsidP="00887216">
            <w:pPr>
              <w:pStyle w:val="21"/>
              <w:shd w:val="clear" w:color="auto" w:fill="auto"/>
              <w:spacing w:line="240" w:lineRule="auto"/>
              <w:jc w:val="center"/>
            </w:pPr>
            <w:r>
              <w:rPr>
                <w:rStyle w:val="27pt"/>
                <w:color w:val="000000"/>
              </w:rPr>
              <w:t>реестровой</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записи</w:t>
            </w:r>
            <w:r>
              <w:rPr>
                <w:rStyle w:val="27pt"/>
                <w:color w:val="000000"/>
                <w:sz w:val="16"/>
                <w:szCs w:val="16"/>
                <w:vertAlign w:val="superscript"/>
              </w:rPr>
              <w:t>3</w:t>
            </w:r>
          </w:p>
        </w:tc>
        <w:tc>
          <w:tcPr>
            <w:tcW w:w="2891" w:type="dxa"/>
            <w:gridSpan w:val="3"/>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926" w:type="dxa"/>
            <w:gridSpan w:val="2"/>
            <w:vMerge w:val="restart"/>
            <w:tcBorders>
              <w:top w:val="single" w:sz="4" w:space="0" w:color="auto"/>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r>
              <w:rPr>
                <w:rStyle w:val="27pt"/>
                <w:color w:val="000000"/>
              </w:rPr>
              <w:t>Показатель,</w:t>
            </w:r>
          </w:p>
          <w:p w:rsidR="00282011" w:rsidRDefault="00282011" w:rsidP="00887216">
            <w:pPr>
              <w:pStyle w:val="21"/>
              <w:shd w:val="clear" w:color="auto" w:fill="auto"/>
              <w:spacing w:line="240" w:lineRule="auto"/>
              <w:jc w:val="center"/>
            </w:pPr>
            <w:r>
              <w:rPr>
                <w:rStyle w:val="27pt"/>
                <w:color w:val="000000"/>
              </w:rPr>
              <w:t>характеризующий условия (формы) оказания муниципальной услуги</w:t>
            </w:r>
          </w:p>
        </w:tc>
        <w:tc>
          <w:tcPr>
            <w:tcW w:w="8597" w:type="dxa"/>
            <w:gridSpan w:val="9"/>
            <w:tcBorders>
              <w:top w:val="single" w:sz="4" w:space="0" w:color="auto"/>
              <w:left w:val="single" w:sz="4" w:space="0" w:color="auto"/>
              <w:bottom w:val="nil"/>
              <w:right w:val="single" w:sz="4" w:space="0" w:color="auto"/>
            </w:tcBorders>
            <w:shd w:val="clear" w:color="auto" w:fill="FFFFFF"/>
            <w:vAlign w:val="bottom"/>
          </w:tcPr>
          <w:p w:rsidR="00282011" w:rsidRDefault="00282011" w:rsidP="00887216">
            <w:pPr>
              <w:pStyle w:val="21"/>
              <w:shd w:val="clear" w:color="auto" w:fill="auto"/>
              <w:spacing w:line="240" w:lineRule="auto"/>
              <w:jc w:val="center"/>
            </w:pPr>
            <w:r>
              <w:rPr>
                <w:rStyle w:val="27pt"/>
                <w:color w:val="000000"/>
              </w:rPr>
              <w:t>Показатель качества муниципальной услуги</w:t>
            </w:r>
          </w:p>
        </w:tc>
      </w:tr>
      <w:tr w:rsidR="00282011" w:rsidTr="00282011">
        <w:tblPrEx>
          <w:tblCellMar>
            <w:top w:w="0" w:type="dxa"/>
            <w:left w:w="0" w:type="dxa"/>
            <w:bottom w:w="0" w:type="dxa"/>
            <w:right w:w="0" w:type="dxa"/>
          </w:tblCellMar>
        </w:tblPrEx>
        <w:trPr>
          <w:trHeight w:val="42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p>
        </w:tc>
        <w:tc>
          <w:tcPr>
            <w:tcW w:w="105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показателя</w:t>
            </w:r>
            <w:r>
              <w:rPr>
                <w:rStyle w:val="27pt"/>
                <w:color w:val="000000"/>
                <w:sz w:val="16"/>
                <w:szCs w:val="16"/>
                <w:vertAlign w:val="superscript"/>
              </w:rPr>
              <w:t>3</w:t>
            </w:r>
          </w:p>
        </w:tc>
        <w:tc>
          <w:tcPr>
            <w:tcW w:w="1487" w:type="dxa"/>
            <w:gridSpan w:val="2"/>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единица</w:t>
            </w:r>
          </w:p>
          <w:p w:rsidR="00282011" w:rsidRDefault="00282011" w:rsidP="00887216">
            <w:pPr>
              <w:pStyle w:val="21"/>
              <w:shd w:val="clear" w:color="auto" w:fill="auto"/>
              <w:spacing w:line="240" w:lineRule="auto"/>
              <w:jc w:val="center"/>
            </w:pPr>
            <w:r>
              <w:rPr>
                <w:rStyle w:val="27pt"/>
                <w:color w:val="000000"/>
              </w:rPr>
              <w:t>измерения</w:t>
            </w:r>
          </w:p>
        </w:tc>
        <w:tc>
          <w:tcPr>
            <w:tcW w:w="3153" w:type="dxa"/>
            <w:gridSpan w:val="3"/>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значение</w:t>
            </w:r>
          </w:p>
        </w:tc>
        <w:tc>
          <w:tcPr>
            <w:tcW w:w="965"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1E710E">
              <w:rPr>
                <w:rStyle w:val="27pt"/>
                <w:color w:val="000000"/>
                <w:sz w:val="16"/>
                <w:szCs w:val="16"/>
                <w:vertAlign w:val="superscript"/>
              </w:rPr>
              <w:t>6</w:t>
            </w:r>
          </w:p>
        </w:tc>
        <w:tc>
          <w:tcPr>
            <w:tcW w:w="105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отклонение,</w:t>
            </w:r>
          </w:p>
          <w:p w:rsidR="00282011" w:rsidRDefault="00282011" w:rsidP="00887216">
            <w:pPr>
              <w:pStyle w:val="21"/>
              <w:shd w:val="clear" w:color="auto" w:fill="auto"/>
              <w:spacing w:line="240" w:lineRule="auto"/>
              <w:jc w:val="center"/>
            </w:pPr>
            <w:r>
              <w:rPr>
                <w:rStyle w:val="27pt"/>
                <w:color w:val="000000"/>
              </w:rPr>
              <w:t>превышающее</w:t>
            </w:r>
          </w:p>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rPr>
                <w:rStyle w:val="27pt"/>
                <w:color w:val="000000"/>
              </w:rP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1E710E">
              <w:rPr>
                <w:rStyle w:val="27pt"/>
                <w:color w:val="000000"/>
                <w:sz w:val="16"/>
                <w:szCs w:val="16"/>
                <w:vertAlign w:val="superscript"/>
              </w:rPr>
              <w:t>7</w:t>
            </w:r>
          </w:p>
        </w:tc>
        <w:tc>
          <w:tcPr>
            <w:tcW w:w="890" w:type="dxa"/>
            <w:vMerge w:val="restart"/>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причина</w:t>
            </w:r>
          </w:p>
          <w:p w:rsidR="00282011" w:rsidRDefault="00282011" w:rsidP="00887216">
            <w:pPr>
              <w:pStyle w:val="21"/>
              <w:shd w:val="clear" w:color="auto" w:fill="auto"/>
              <w:spacing w:line="240" w:lineRule="auto"/>
              <w:jc w:val="center"/>
            </w:pPr>
            <w:r>
              <w:rPr>
                <w:rStyle w:val="27pt"/>
                <w:color w:val="000000"/>
              </w:rPr>
              <w:t>отклонения</w:t>
            </w:r>
          </w:p>
        </w:tc>
      </w:tr>
      <w:tr w:rsidR="00282011" w:rsidTr="00282011">
        <w:tblPrEx>
          <w:tblCellMar>
            <w:top w:w="0" w:type="dxa"/>
            <w:left w:w="0" w:type="dxa"/>
            <w:bottom w:w="0" w:type="dxa"/>
            <w:right w:w="0" w:type="dxa"/>
          </w:tblCellMar>
        </w:tblPrEx>
        <w:trPr>
          <w:trHeight w:val="253"/>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891"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926" w:type="dxa"/>
            <w:gridSpan w:val="2"/>
            <w:vMerge/>
            <w:tcBorders>
              <w:top w:val="nil"/>
              <w:left w:val="single" w:sz="4" w:space="0" w:color="auto"/>
              <w:bottom w:val="nil"/>
              <w:right w:val="nil"/>
            </w:tcBorders>
            <w:shd w:val="clear" w:color="auto" w:fill="FFFFFF"/>
            <w:vAlign w:val="bottom"/>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w:t>
            </w:r>
          </w:p>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вание</w:t>
            </w:r>
            <w:r>
              <w:rPr>
                <w:rStyle w:val="27pt"/>
                <w:color w:val="000000"/>
                <w:sz w:val="16"/>
                <w:szCs w:val="16"/>
                <w:vertAlign w:val="superscript"/>
              </w:rPr>
              <w:t>3</w:t>
            </w:r>
          </w:p>
        </w:tc>
        <w:tc>
          <w:tcPr>
            <w:tcW w:w="700" w:type="dxa"/>
            <w:vMerge w:val="restart"/>
            <w:tcBorders>
              <w:top w:val="single" w:sz="4" w:space="0" w:color="auto"/>
              <w:left w:val="single" w:sz="4" w:space="0" w:color="auto"/>
              <w:bottom w:val="nil"/>
              <w:right w:val="nil"/>
            </w:tcBorders>
            <w:shd w:val="clear" w:color="auto" w:fill="FFFFFF"/>
            <w:vAlign w:val="center"/>
          </w:tcPr>
          <w:p w:rsidR="00282011" w:rsidRPr="001E710E" w:rsidRDefault="00282011" w:rsidP="00887216">
            <w:pPr>
              <w:pStyle w:val="21"/>
              <w:shd w:val="clear" w:color="auto" w:fill="auto"/>
              <w:spacing w:line="240" w:lineRule="auto"/>
              <w:jc w:val="center"/>
              <w:rPr>
                <w:sz w:val="16"/>
                <w:szCs w:val="16"/>
                <w:vertAlign w:val="superscript"/>
              </w:rPr>
            </w:pPr>
            <w:r>
              <w:rPr>
                <w:rStyle w:val="27pt"/>
                <w:color w:val="000000"/>
              </w:rPr>
              <w:t>код по ОКЕИ</w:t>
            </w:r>
            <w:r>
              <w:rPr>
                <w:rStyle w:val="27pt"/>
                <w:color w:val="000000"/>
                <w:sz w:val="16"/>
                <w:szCs w:val="16"/>
                <w:vertAlign w:val="superscript"/>
              </w:rPr>
              <w:t>3</w:t>
            </w:r>
          </w:p>
        </w:tc>
        <w:tc>
          <w:tcPr>
            <w:tcW w:w="114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w:t>
            </w:r>
          </w:p>
          <w:p w:rsidR="00282011" w:rsidRDefault="00282011" w:rsidP="00887216">
            <w:pPr>
              <w:pStyle w:val="21"/>
              <w:shd w:val="clear" w:color="auto" w:fill="auto"/>
              <w:spacing w:line="240" w:lineRule="auto"/>
              <w:jc w:val="center"/>
              <w:rPr>
                <w:rStyle w:val="27pt"/>
                <w:color w:val="000000"/>
                <w:sz w:val="16"/>
                <w:szCs w:val="16"/>
                <w:vertAlign w:val="superscript"/>
              </w:rPr>
            </w:pPr>
            <w:r>
              <w:rPr>
                <w:rStyle w:val="27pt"/>
                <w:color w:val="000000"/>
              </w:rPr>
              <w:t>на год</w:t>
            </w:r>
            <w:r>
              <w:rPr>
                <w:rStyle w:val="27pt"/>
                <w:color w:val="000000"/>
                <w:sz w:val="16"/>
                <w:szCs w:val="16"/>
                <w:vertAlign w:val="superscript"/>
              </w:rPr>
              <w:t>3</w:t>
            </w:r>
          </w:p>
          <w:p w:rsidR="00282011" w:rsidRPr="001E710E" w:rsidRDefault="00282011" w:rsidP="00887216">
            <w:pPr>
              <w:pStyle w:val="21"/>
              <w:shd w:val="clear" w:color="auto" w:fill="auto"/>
              <w:spacing w:line="240" w:lineRule="auto"/>
              <w:jc w:val="center"/>
              <w:rPr>
                <w:sz w:val="16"/>
                <w:szCs w:val="16"/>
                <w:vertAlign w:val="superscript"/>
              </w:rPr>
            </w:pPr>
          </w:p>
        </w:tc>
        <w:tc>
          <w:tcPr>
            <w:tcW w:w="113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 на</w:t>
            </w:r>
          </w:p>
          <w:p w:rsidR="00282011" w:rsidRDefault="00282011" w:rsidP="00887216">
            <w:pPr>
              <w:pStyle w:val="21"/>
              <w:shd w:val="clear" w:color="auto" w:fill="auto"/>
              <w:spacing w:line="240" w:lineRule="auto"/>
              <w:jc w:val="center"/>
            </w:pPr>
            <w:r>
              <w:rPr>
                <w:rStyle w:val="27pt"/>
                <w:color w:val="000000"/>
              </w:rPr>
              <w:t>отчетную дату</w:t>
            </w:r>
            <w:r w:rsidRPr="001E710E">
              <w:rPr>
                <w:rStyle w:val="27pt"/>
                <w:color w:val="000000"/>
                <w:sz w:val="16"/>
                <w:szCs w:val="16"/>
                <w:vertAlign w:val="superscript"/>
              </w:rPr>
              <w:t>3</w:t>
            </w: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исполнено на отчетную</w:t>
            </w:r>
          </w:p>
          <w:p w:rsidR="00282011" w:rsidRDefault="00282011" w:rsidP="00887216">
            <w:pPr>
              <w:pStyle w:val="21"/>
              <w:shd w:val="clear" w:color="auto" w:fill="auto"/>
              <w:spacing w:line="240" w:lineRule="auto"/>
              <w:jc w:val="center"/>
            </w:pPr>
            <w:r>
              <w:rPr>
                <w:rStyle w:val="27pt"/>
                <w:color w:val="000000"/>
              </w:rPr>
              <w:t xml:space="preserve">дату </w:t>
            </w:r>
            <w:r w:rsidRPr="001E710E">
              <w:rPr>
                <w:rStyle w:val="29"/>
                <w:color w:val="000000"/>
                <w:sz w:val="16"/>
                <w:szCs w:val="16"/>
                <w:vertAlign w:val="superscript"/>
              </w:rPr>
              <w:t>5</w:t>
            </w:r>
          </w:p>
        </w:tc>
        <w:tc>
          <w:tcPr>
            <w:tcW w:w="965"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4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00"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4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3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5"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jc w:val="center"/>
              <w:rPr>
                <w:color w:val="auto"/>
                <w:sz w:val="10"/>
                <w:szCs w:val="10"/>
              </w:rPr>
            </w:pPr>
          </w:p>
        </w:tc>
      </w:tr>
      <w:tr w:rsidR="00282011" w:rsidTr="00282011">
        <w:tblPrEx>
          <w:tblCellMar>
            <w:top w:w="0" w:type="dxa"/>
            <w:left w:w="0" w:type="dxa"/>
            <w:bottom w:w="0" w:type="dxa"/>
            <w:right w:w="0" w:type="dxa"/>
          </w:tblCellMar>
        </w:tblPrEx>
        <w:trPr>
          <w:trHeight w:val="663"/>
        </w:trPr>
        <w:tc>
          <w:tcPr>
            <w:tcW w:w="8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1E710E">
              <w:rPr>
                <w:rStyle w:val="29"/>
                <w:color w:val="000000"/>
                <w:sz w:val="16"/>
                <w:szCs w:val="16"/>
                <w:vertAlign w:val="superscript"/>
              </w:rPr>
              <w:t>3</w:t>
            </w: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00"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4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3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5"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90"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14"/>
        </w:trPr>
        <w:tc>
          <w:tcPr>
            <w:tcW w:w="886" w:type="dxa"/>
            <w:tcBorders>
              <w:top w:val="single" w:sz="4" w:space="0" w:color="auto"/>
              <w:left w:val="single" w:sz="4" w:space="0" w:color="auto"/>
              <w:bottom w:val="nil"/>
              <w:right w:val="nil"/>
            </w:tcBorders>
            <w:shd w:val="clear" w:color="auto" w:fill="FFFFFF"/>
            <w:vAlign w:val="center"/>
          </w:tcPr>
          <w:p w:rsidR="00282011" w:rsidRPr="001E710E" w:rsidRDefault="00282011" w:rsidP="00887216">
            <w:pPr>
              <w:pStyle w:val="21"/>
              <w:shd w:val="clear" w:color="auto" w:fill="auto"/>
              <w:spacing w:line="240" w:lineRule="auto"/>
              <w:jc w:val="center"/>
            </w:pPr>
            <w:r>
              <w:rPr>
                <w:rStyle w:val="27pt"/>
                <w:color w:val="000000"/>
                <w:lang w:eastAsia="en-US"/>
              </w:rPr>
              <w:t>1</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2</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3</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4</w:t>
            </w:r>
          </w:p>
        </w:tc>
        <w:tc>
          <w:tcPr>
            <w:tcW w:w="96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5</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6</w:t>
            </w:r>
          </w:p>
        </w:tc>
        <w:tc>
          <w:tcPr>
            <w:tcW w:w="105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7</w:t>
            </w:r>
          </w:p>
        </w:tc>
        <w:tc>
          <w:tcPr>
            <w:tcW w:w="7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8</w:t>
            </w:r>
          </w:p>
        </w:tc>
        <w:tc>
          <w:tcPr>
            <w:tcW w:w="700"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9</w:t>
            </w:r>
          </w:p>
        </w:tc>
        <w:tc>
          <w:tcPr>
            <w:tcW w:w="114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10</w:t>
            </w:r>
          </w:p>
        </w:tc>
        <w:tc>
          <w:tcPr>
            <w:tcW w:w="113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12</w:t>
            </w:r>
          </w:p>
        </w:tc>
        <w:tc>
          <w:tcPr>
            <w:tcW w:w="965"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13</w:t>
            </w:r>
          </w:p>
        </w:tc>
        <w:tc>
          <w:tcPr>
            <w:tcW w:w="105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14</w:t>
            </w:r>
          </w:p>
        </w:tc>
        <w:tc>
          <w:tcPr>
            <w:tcW w:w="890" w:type="dxa"/>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15</w:t>
            </w:r>
          </w:p>
        </w:tc>
      </w:tr>
      <w:tr w:rsidR="00282011" w:rsidTr="00282011">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30"/>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24"/>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0"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4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5"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bl>
    <w:p w:rsidR="00282011" w:rsidRDefault="00282011" w:rsidP="00887216">
      <w:pPr>
        <w:pStyle w:val="51"/>
        <w:shd w:val="clear" w:color="auto" w:fill="auto"/>
        <w:tabs>
          <w:tab w:val="left" w:pos="512"/>
        </w:tabs>
        <w:spacing w:line="240" w:lineRule="auto"/>
        <w:rPr>
          <w:rStyle w:val="5"/>
          <w:rFonts w:ascii="Arial" w:hAnsi="Arial" w:cs="Arial"/>
          <w:color w:val="000000"/>
          <w:sz w:val="22"/>
          <w:szCs w:val="22"/>
        </w:rPr>
      </w:pPr>
    </w:p>
    <w:p w:rsidR="00282011" w:rsidRPr="0049723B" w:rsidRDefault="00282011" w:rsidP="00887216">
      <w:pPr>
        <w:pStyle w:val="51"/>
        <w:shd w:val="clear" w:color="auto" w:fill="auto"/>
        <w:tabs>
          <w:tab w:val="left" w:pos="512"/>
        </w:tabs>
        <w:spacing w:line="240" w:lineRule="auto"/>
        <w:rPr>
          <w:rFonts w:ascii="Arial" w:hAnsi="Arial" w:cs="Arial"/>
        </w:rPr>
      </w:pPr>
      <w:r>
        <w:rPr>
          <w:rStyle w:val="5"/>
          <w:rFonts w:ascii="Arial" w:hAnsi="Arial" w:cs="Arial"/>
          <w:color w:val="000000"/>
          <w:sz w:val="22"/>
          <w:szCs w:val="22"/>
        </w:rPr>
        <w:t xml:space="preserve">3.2. </w:t>
      </w:r>
      <w:r w:rsidRPr="0049723B">
        <w:rPr>
          <w:rStyle w:val="5"/>
          <w:rFonts w:ascii="Arial" w:hAnsi="Arial" w:cs="Arial"/>
          <w:color w:val="000000"/>
          <w:sz w:val="22"/>
          <w:szCs w:val="22"/>
        </w:rPr>
        <w:t xml:space="preserve">Сведения о фактическом достижении показателей, характеризующих объем </w:t>
      </w:r>
      <w:r w:rsidR="002E4A87">
        <w:rPr>
          <w:rStyle w:val="5"/>
          <w:rFonts w:ascii="Arial" w:hAnsi="Arial" w:cs="Arial"/>
          <w:color w:val="000000"/>
          <w:sz w:val="22"/>
          <w:szCs w:val="22"/>
        </w:rPr>
        <w:t>работы</w:t>
      </w:r>
    </w:p>
    <w:tbl>
      <w:tblPr>
        <w:tblW w:w="14308" w:type="dxa"/>
        <w:tblInd w:w="5" w:type="dxa"/>
        <w:tblLayout w:type="fixed"/>
        <w:tblCellMar>
          <w:left w:w="0" w:type="dxa"/>
          <w:right w:w="0" w:type="dxa"/>
        </w:tblCellMar>
        <w:tblLook w:val="0000" w:firstRow="0" w:lastRow="0" w:firstColumn="0" w:lastColumn="0" w:noHBand="0" w:noVBand="0"/>
      </w:tblPr>
      <w:tblGrid>
        <w:gridCol w:w="886"/>
        <w:gridCol w:w="876"/>
        <w:gridCol w:w="876"/>
        <w:gridCol w:w="876"/>
        <w:gridCol w:w="876"/>
        <w:gridCol w:w="876"/>
        <w:gridCol w:w="876"/>
        <w:gridCol w:w="791"/>
        <w:gridCol w:w="701"/>
        <w:gridCol w:w="1052"/>
        <w:gridCol w:w="1137"/>
        <w:gridCol w:w="876"/>
        <w:gridCol w:w="966"/>
        <w:gridCol w:w="1052"/>
        <w:gridCol w:w="786"/>
        <w:gridCol w:w="805"/>
      </w:tblGrid>
      <w:tr w:rsidR="00282011" w:rsidTr="00282011">
        <w:tblPrEx>
          <w:tblCellMar>
            <w:top w:w="0" w:type="dxa"/>
            <w:left w:w="0" w:type="dxa"/>
            <w:bottom w:w="0" w:type="dxa"/>
            <w:right w:w="0" w:type="dxa"/>
          </w:tblCellMar>
        </w:tblPrEx>
        <w:trPr>
          <w:trHeight w:val="259"/>
        </w:trPr>
        <w:tc>
          <w:tcPr>
            <w:tcW w:w="8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Уникальный</w:t>
            </w:r>
          </w:p>
          <w:p w:rsidR="00282011" w:rsidRDefault="00282011" w:rsidP="00887216">
            <w:pPr>
              <w:pStyle w:val="21"/>
              <w:shd w:val="clear" w:color="auto" w:fill="auto"/>
              <w:spacing w:line="240" w:lineRule="auto"/>
              <w:jc w:val="center"/>
            </w:pPr>
            <w:r>
              <w:rPr>
                <w:rStyle w:val="27pt"/>
                <w:color w:val="000000"/>
              </w:rPr>
              <w:t>номер</w:t>
            </w:r>
          </w:p>
          <w:p w:rsidR="00282011" w:rsidRDefault="00282011" w:rsidP="00887216">
            <w:pPr>
              <w:pStyle w:val="21"/>
              <w:shd w:val="clear" w:color="auto" w:fill="auto"/>
              <w:spacing w:line="240" w:lineRule="auto"/>
              <w:jc w:val="center"/>
            </w:pPr>
            <w:r>
              <w:rPr>
                <w:rStyle w:val="27pt"/>
                <w:color w:val="000000"/>
              </w:rPr>
              <w:t>реестровой</w:t>
            </w:r>
          </w:p>
          <w:p w:rsidR="00282011" w:rsidRDefault="00282011" w:rsidP="00887216">
            <w:pPr>
              <w:pStyle w:val="21"/>
              <w:shd w:val="clear" w:color="auto" w:fill="auto"/>
              <w:spacing w:line="240" w:lineRule="auto"/>
              <w:jc w:val="center"/>
            </w:pPr>
            <w:r>
              <w:rPr>
                <w:rStyle w:val="27pt"/>
                <w:color w:val="000000"/>
              </w:rPr>
              <w:t>записи</w:t>
            </w:r>
            <w:r w:rsidRPr="00433E16">
              <w:rPr>
                <w:rStyle w:val="27pt"/>
                <w:color w:val="000000"/>
                <w:sz w:val="16"/>
                <w:szCs w:val="16"/>
                <w:vertAlign w:val="superscript"/>
              </w:rPr>
              <w:t>3</w:t>
            </w:r>
          </w:p>
        </w:tc>
        <w:tc>
          <w:tcPr>
            <w:tcW w:w="2628" w:type="dxa"/>
            <w:gridSpan w:val="3"/>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содержание муниципальной услуги</w:t>
            </w:r>
          </w:p>
        </w:tc>
        <w:tc>
          <w:tcPr>
            <w:tcW w:w="1752" w:type="dxa"/>
            <w:gridSpan w:val="2"/>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характеризующий условия (формы) оказания муниципальной услуги</w:t>
            </w:r>
          </w:p>
        </w:tc>
        <w:tc>
          <w:tcPr>
            <w:tcW w:w="8237" w:type="dxa"/>
            <w:gridSpan w:val="9"/>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Показатель объема муниципальной услуги</w:t>
            </w:r>
          </w:p>
        </w:tc>
        <w:tc>
          <w:tcPr>
            <w:tcW w:w="805" w:type="dxa"/>
            <w:vMerge w:val="restart"/>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Средний</w:t>
            </w:r>
          </w:p>
          <w:p w:rsidR="00282011" w:rsidRDefault="00282011" w:rsidP="00887216">
            <w:pPr>
              <w:pStyle w:val="21"/>
              <w:shd w:val="clear" w:color="auto" w:fill="auto"/>
              <w:spacing w:line="240" w:lineRule="auto"/>
              <w:jc w:val="center"/>
            </w:pPr>
            <w:r>
              <w:rPr>
                <w:rStyle w:val="27pt"/>
                <w:color w:val="000000"/>
              </w:rPr>
              <w:t>размер</w:t>
            </w:r>
          </w:p>
          <w:p w:rsidR="00282011" w:rsidRDefault="00282011" w:rsidP="00887216">
            <w:pPr>
              <w:pStyle w:val="21"/>
              <w:shd w:val="clear" w:color="auto" w:fill="auto"/>
              <w:spacing w:line="240" w:lineRule="auto"/>
              <w:jc w:val="center"/>
            </w:pPr>
            <w:r>
              <w:rPr>
                <w:rStyle w:val="27pt"/>
                <w:color w:val="000000"/>
              </w:rPr>
              <w:t>платы</w:t>
            </w:r>
          </w:p>
          <w:p w:rsidR="00282011" w:rsidRDefault="00282011" w:rsidP="00887216">
            <w:pPr>
              <w:pStyle w:val="21"/>
              <w:shd w:val="clear" w:color="auto" w:fill="auto"/>
              <w:spacing w:line="240" w:lineRule="auto"/>
              <w:jc w:val="center"/>
            </w:pPr>
            <w:r>
              <w:rPr>
                <w:rStyle w:val="27pt"/>
                <w:color w:val="000000"/>
              </w:rPr>
              <w:t>(цена,</w:t>
            </w:r>
          </w:p>
          <w:p w:rsidR="00282011" w:rsidRDefault="00282011" w:rsidP="00887216">
            <w:pPr>
              <w:pStyle w:val="21"/>
              <w:shd w:val="clear" w:color="auto" w:fill="auto"/>
              <w:spacing w:line="240" w:lineRule="auto"/>
              <w:jc w:val="center"/>
            </w:pPr>
            <w:r>
              <w:rPr>
                <w:rStyle w:val="27pt"/>
                <w:color w:val="000000"/>
              </w:rPr>
              <w:t>тариф)</w:t>
            </w:r>
          </w:p>
        </w:tc>
      </w:tr>
      <w:tr w:rsidR="00282011" w:rsidTr="00282011">
        <w:tblPrEx>
          <w:tblCellMar>
            <w:top w:w="0" w:type="dxa"/>
            <w:left w:w="0" w:type="dxa"/>
            <w:bottom w:w="0" w:type="dxa"/>
            <w:right w:w="0" w:type="dxa"/>
          </w:tblCellMar>
        </w:tblPrEx>
        <w:trPr>
          <w:trHeight w:val="389"/>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7pt"/>
                <w:color w:val="000000"/>
                <w:sz w:val="16"/>
                <w:szCs w:val="16"/>
                <w:vertAlign w:val="superscript"/>
              </w:rPr>
              <w:t>3</w:t>
            </w:r>
          </w:p>
        </w:tc>
        <w:tc>
          <w:tcPr>
            <w:tcW w:w="1492" w:type="dxa"/>
            <w:gridSpan w:val="2"/>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единица измерения</w:t>
            </w:r>
          </w:p>
        </w:tc>
        <w:tc>
          <w:tcPr>
            <w:tcW w:w="3065" w:type="dxa"/>
            <w:gridSpan w:val="3"/>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значение</w:t>
            </w:r>
          </w:p>
        </w:tc>
        <w:tc>
          <w:tcPr>
            <w:tcW w:w="96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433E16">
              <w:rPr>
                <w:rStyle w:val="27pt"/>
                <w:color w:val="000000"/>
                <w:sz w:val="16"/>
                <w:szCs w:val="16"/>
                <w:vertAlign w:val="superscript"/>
              </w:rPr>
              <w:t>6</w:t>
            </w:r>
          </w:p>
        </w:tc>
        <w:tc>
          <w:tcPr>
            <w:tcW w:w="1052"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отклонение,</w:t>
            </w:r>
          </w:p>
          <w:p w:rsidR="00282011" w:rsidRDefault="00282011" w:rsidP="00887216">
            <w:pPr>
              <w:pStyle w:val="21"/>
              <w:shd w:val="clear" w:color="auto" w:fill="auto"/>
              <w:spacing w:line="240" w:lineRule="auto"/>
              <w:jc w:val="center"/>
            </w:pPr>
            <w:r>
              <w:rPr>
                <w:rStyle w:val="27pt"/>
                <w:color w:val="000000"/>
              </w:rPr>
              <w:t>превышающее</w:t>
            </w:r>
          </w:p>
          <w:p w:rsidR="00282011" w:rsidRDefault="00282011" w:rsidP="00887216">
            <w:pPr>
              <w:pStyle w:val="21"/>
              <w:shd w:val="clear" w:color="auto" w:fill="auto"/>
              <w:spacing w:line="240" w:lineRule="auto"/>
              <w:jc w:val="center"/>
            </w:pPr>
            <w:r>
              <w:rPr>
                <w:rStyle w:val="27pt"/>
                <w:color w:val="000000"/>
              </w:rPr>
              <w:t>допустимое</w:t>
            </w:r>
          </w:p>
          <w:p w:rsidR="00282011" w:rsidRDefault="00282011" w:rsidP="00887216">
            <w:pPr>
              <w:pStyle w:val="21"/>
              <w:shd w:val="clear" w:color="auto" w:fill="auto"/>
              <w:spacing w:line="240" w:lineRule="auto"/>
              <w:jc w:val="center"/>
            </w:pPr>
            <w:r>
              <w:rPr>
                <w:rStyle w:val="27pt"/>
                <w:color w:val="000000"/>
              </w:rPr>
              <w:t>(возможное)</w:t>
            </w:r>
          </w:p>
          <w:p w:rsidR="00282011" w:rsidRDefault="00282011" w:rsidP="00887216">
            <w:pPr>
              <w:pStyle w:val="21"/>
              <w:shd w:val="clear" w:color="auto" w:fill="auto"/>
              <w:spacing w:line="240" w:lineRule="auto"/>
              <w:jc w:val="center"/>
            </w:pPr>
            <w:r>
              <w:rPr>
                <w:rStyle w:val="27pt"/>
                <w:color w:val="000000"/>
              </w:rPr>
              <w:t>Отклонение</w:t>
            </w:r>
            <w:r w:rsidRPr="00433E16">
              <w:rPr>
                <w:rStyle w:val="27pt"/>
                <w:color w:val="000000"/>
                <w:sz w:val="16"/>
                <w:szCs w:val="16"/>
                <w:vertAlign w:val="superscript"/>
              </w:rPr>
              <w:t>7</w:t>
            </w:r>
          </w:p>
        </w:tc>
        <w:tc>
          <w:tcPr>
            <w:tcW w:w="78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причина</w:t>
            </w:r>
          </w:p>
          <w:p w:rsidR="00282011" w:rsidRDefault="00282011" w:rsidP="00887216">
            <w:pPr>
              <w:pStyle w:val="21"/>
              <w:shd w:val="clear" w:color="auto" w:fill="auto"/>
              <w:spacing w:line="240" w:lineRule="auto"/>
              <w:jc w:val="center"/>
            </w:pPr>
            <w:r>
              <w:rPr>
                <w:rStyle w:val="27pt"/>
                <w:color w:val="000000"/>
              </w:rPr>
              <w:t>отклонения</w:t>
            </w: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64"/>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2628" w:type="dxa"/>
            <w:gridSpan w:val="3"/>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752" w:type="dxa"/>
            <w:gridSpan w:val="2"/>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9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w:t>
            </w:r>
          </w:p>
          <w:p w:rsidR="00282011" w:rsidRDefault="00282011" w:rsidP="00887216">
            <w:pPr>
              <w:pStyle w:val="21"/>
              <w:shd w:val="clear" w:color="auto" w:fill="auto"/>
              <w:spacing w:line="240" w:lineRule="auto"/>
              <w:jc w:val="center"/>
            </w:pPr>
            <w:r>
              <w:rPr>
                <w:rStyle w:val="27pt"/>
                <w:color w:val="000000"/>
              </w:rPr>
              <w:t>вание</w:t>
            </w:r>
            <w:r w:rsidRPr="00433E16">
              <w:rPr>
                <w:rStyle w:val="27pt"/>
                <w:color w:val="000000"/>
                <w:sz w:val="16"/>
                <w:szCs w:val="16"/>
                <w:vertAlign w:val="superscript"/>
              </w:rPr>
              <w:t>3</w:t>
            </w:r>
          </w:p>
        </w:tc>
        <w:tc>
          <w:tcPr>
            <w:tcW w:w="701"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 xml:space="preserve">код по ОКЕИ </w:t>
            </w:r>
            <w:r w:rsidRPr="00433E16">
              <w:rPr>
                <w:rStyle w:val="29"/>
                <w:color w:val="000000"/>
                <w:sz w:val="16"/>
                <w:szCs w:val="16"/>
                <w:vertAlign w:val="superscript"/>
              </w:rPr>
              <w:t>3</w:t>
            </w:r>
          </w:p>
        </w:tc>
        <w:tc>
          <w:tcPr>
            <w:tcW w:w="1052"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w:t>
            </w:r>
          </w:p>
          <w:p w:rsidR="00282011" w:rsidRDefault="00282011" w:rsidP="00887216">
            <w:pPr>
              <w:pStyle w:val="21"/>
              <w:shd w:val="clear" w:color="auto" w:fill="auto"/>
              <w:spacing w:line="240" w:lineRule="auto"/>
              <w:jc w:val="center"/>
            </w:pPr>
            <w:r>
              <w:rPr>
                <w:rStyle w:val="27pt"/>
                <w:color w:val="000000"/>
              </w:rPr>
              <w:t>задании</w:t>
            </w:r>
          </w:p>
          <w:p w:rsidR="00282011" w:rsidRDefault="00282011" w:rsidP="00887216">
            <w:pPr>
              <w:pStyle w:val="21"/>
              <w:shd w:val="clear" w:color="auto" w:fill="auto"/>
              <w:spacing w:line="240" w:lineRule="auto"/>
              <w:jc w:val="center"/>
            </w:pPr>
            <w:r>
              <w:rPr>
                <w:rStyle w:val="27pt"/>
                <w:color w:val="000000"/>
              </w:rPr>
              <w:t>на год</w:t>
            </w:r>
            <w:r w:rsidRPr="00433E16">
              <w:rPr>
                <w:rStyle w:val="27pt"/>
                <w:color w:val="000000"/>
                <w:sz w:val="16"/>
                <w:szCs w:val="16"/>
                <w:vertAlign w:val="superscript"/>
              </w:rPr>
              <w:t>3</w:t>
            </w:r>
          </w:p>
        </w:tc>
        <w:tc>
          <w:tcPr>
            <w:tcW w:w="1137"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утверждено в муниципальном задании на</w:t>
            </w:r>
          </w:p>
          <w:p w:rsidR="00282011" w:rsidRDefault="00282011" w:rsidP="00887216">
            <w:pPr>
              <w:pStyle w:val="21"/>
              <w:shd w:val="clear" w:color="auto" w:fill="auto"/>
              <w:spacing w:line="240" w:lineRule="auto"/>
              <w:jc w:val="center"/>
            </w:pPr>
            <w:r>
              <w:rPr>
                <w:rStyle w:val="27pt"/>
                <w:color w:val="000000"/>
              </w:rPr>
              <w:t>отчетную дату</w:t>
            </w:r>
            <w:r w:rsidRPr="00433E16">
              <w:rPr>
                <w:rStyle w:val="27pt"/>
                <w:color w:val="000000"/>
                <w:sz w:val="16"/>
                <w:szCs w:val="16"/>
                <w:vertAlign w:val="superscript"/>
              </w:rPr>
              <w:t>4</w:t>
            </w:r>
          </w:p>
        </w:tc>
        <w:tc>
          <w:tcPr>
            <w:tcW w:w="876" w:type="dxa"/>
            <w:vMerge w:val="restart"/>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исполнено на отчетную</w:t>
            </w:r>
          </w:p>
          <w:p w:rsidR="00282011" w:rsidRDefault="00282011" w:rsidP="00887216">
            <w:pPr>
              <w:pStyle w:val="21"/>
              <w:shd w:val="clear" w:color="auto" w:fill="auto"/>
              <w:spacing w:line="240" w:lineRule="auto"/>
              <w:jc w:val="center"/>
            </w:pPr>
            <w:r>
              <w:rPr>
                <w:rStyle w:val="27pt"/>
                <w:color w:val="000000"/>
              </w:rPr>
              <w:t xml:space="preserve">дату </w:t>
            </w:r>
            <w:r w:rsidRPr="00433E16">
              <w:rPr>
                <w:rStyle w:val="29"/>
                <w:color w:val="000000"/>
                <w:sz w:val="16"/>
                <w:szCs w:val="16"/>
                <w:vertAlign w:val="superscript"/>
              </w:rPr>
              <w:t>5</w:t>
            </w:r>
          </w:p>
        </w:tc>
        <w:tc>
          <w:tcPr>
            <w:tcW w:w="96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40"/>
        </w:trPr>
        <w:tc>
          <w:tcPr>
            <w:tcW w:w="8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9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01"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137"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96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jc w:val="center"/>
              <w:rPr>
                <w:color w:val="auto"/>
                <w:sz w:val="10"/>
                <w:szCs w:val="10"/>
              </w:rPr>
            </w:pPr>
          </w:p>
        </w:tc>
      </w:tr>
      <w:tr w:rsidR="00282011" w:rsidTr="00282011">
        <w:tblPrEx>
          <w:tblCellMar>
            <w:top w:w="0" w:type="dxa"/>
            <w:left w:w="0" w:type="dxa"/>
            <w:bottom w:w="0" w:type="dxa"/>
            <w:right w:w="0" w:type="dxa"/>
          </w:tblCellMar>
        </w:tblPrEx>
        <w:trPr>
          <w:trHeight w:val="653"/>
        </w:trPr>
        <w:tc>
          <w:tcPr>
            <w:tcW w:w="886" w:type="dxa"/>
            <w:vMerge/>
            <w:tcBorders>
              <w:top w:val="nil"/>
              <w:left w:val="single" w:sz="4" w:space="0" w:color="auto"/>
              <w:bottom w:val="nil"/>
              <w:right w:val="nil"/>
            </w:tcBorders>
            <w:shd w:val="clear" w:color="auto" w:fill="FFFFFF"/>
            <w:vAlign w:val="center"/>
          </w:tcPr>
          <w:p w:rsidR="00282011" w:rsidRDefault="00282011" w:rsidP="00887216">
            <w:pPr>
              <w:jc w:val="center"/>
              <w:rPr>
                <w:color w:val="auto"/>
                <w:sz w:val="10"/>
                <w:szCs w:val="10"/>
              </w:rPr>
            </w:pP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(наименование показателя)</w:t>
            </w:r>
            <w:r w:rsidRPr="00433E16">
              <w:rPr>
                <w:rStyle w:val="29"/>
                <w:color w:val="000000"/>
                <w:sz w:val="16"/>
                <w:szCs w:val="16"/>
                <w:vertAlign w:val="superscript"/>
              </w:rPr>
              <w:t>3</w:t>
            </w: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9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01"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137"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7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96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1052"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786" w:type="dxa"/>
            <w:vMerge/>
            <w:tcBorders>
              <w:top w:val="nil"/>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p>
        </w:tc>
        <w:tc>
          <w:tcPr>
            <w:tcW w:w="805" w:type="dxa"/>
            <w:vMerge/>
            <w:tcBorders>
              <w:top w:val="nil"/>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p>
        </w:tc>
      </w:tr>
      <w:tr w:rsidR="00282011" w:rsidTr="00282011">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2</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3</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4</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5</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6</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7</w:t>
            </w:r>
          </w:p>
        </w:tc>
        <w:tc>
          <w:tcPr>
            <w:tcW w:w="79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8</w:t>
            </w:r>
          </w:p>
        </w:tc>
        <w:tc>
          <w:tcPr>
            <w:tcW w:w="701"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9</w:t>
            </w:r>
          </w:p>
        </w:tc>
        <w:tc>
          <w:tcPr>
            <w:tcW w:w="1052"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10</w:t>
            </w:r>
          </w:p>
        </w:tc>
        <w:tc>
          <w:tcPr>
            <w:tcW w:w="1137"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11</w:t>
            </w:r>
          </w:p>
        </w:tc>
        <w:tc>
          <w:tcPr>
            <w:tcW w:w="87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12</w:t>
            </w:r>
          </w:p>
        </w:tc>
        <w:tc>
          <w:tcPr>
            <w:tcW w:w="96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13</w:t>
            </w:r>
          </w:p>
        </w:tc>
        <w:tc>
          <w:tcPr>
            <w:tcW w:w="1052"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14</w:t>
            </w:r>
          </w:p>
        </w:tc>
        <w:tc>
          <w:tcPr>
            <w:tcW w:w="786" w:type="dxa"/>
            <w:tcBorders>
              <w:top w:val="single" w:sz="4" w:space="0" w:color="auto"/>
              <w:left w:val="single" w:sz="4" w:space="0" w:color="auto"/>
              <w:bottom w:val="nil"/>
              <w:right w:val="nil"/>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15</w:t>
            </w:r>
          </w:p>
        </w:tc>
        <w:tc>
          <w:tcPr>
            <w:tcW w:w="805" w:type="dxa"/>
            <w:tcBorders>
              <w:top w:val="single" w:sz="4" w:space="0" w:color="auto"/>
              <w:left w:val="single" w:sz="4" w:space="0" w:color="auto"/>
              <w:bottom w:val="nil"/>
              <w:right w:val="single" w:sz="4" w:space="0" w:color="auto"/>
            </w:tcBorders>
            <w:shd w:val="clear" w:color="auto" w:fill="FFFFFF"/>
            <w:vAlign w:val="center"/>
          </w:tcPr>
          <w:p w:rsidR="00282011" w:rsidRDefault="00282011" w:rsidP="00887216">
            <w:pPr>
              <w:pStyle w:val="21"/>
              <w:shd w:val="clear" w:color="auto" w:fill="auto"/>
              <w:spacing w:line="240" w:lineRule="auto"/>
              <w:jc w:val="center"/>
            </w:pPr>
            <w:r>
              <w:rPr>
                <w:rStyle w:val="27pt"/>
                <w:color w:val="000000"/>
              </w:rPr>
              <w:t>16</w:t>
            </w:r>
          </w:p>
        </w:tc>
      </w:tr>
      <w:tr w:rsidR="00282011" w:rsidTr="00282011">
        <w:tblPrEx>
          <w:tblCellMar>
            <w:top w:w="0" w:type="dxa"/>
            <w:left w:w="0" w:type="dxa"/>
            <w:bottom w:w="0" w:type="dxa"/>
            <w:right w:w="0" w:type="dxa"/>
          </w:tblCellMar>
        </w:tblPrEx>
        <w:trPr>
          <w:trHeight w:val="221"/>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26"/>
        </w:trPr>
        <w:tc>
          <w:tcPr>
            <w:tcW w:w="8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nil"/>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nil"/>
              <w:right w:val="single" w:sz="4" w:space="0" w:color="auto"/>
            </w:tcBorders>
            <w:shd w:val="clear" w:color="auto" w:fill="FFFFFF"/>
          </w:tcPr>
          <w:p w:rsidR="00282011" w:rsidRDefault="00282011" w:rsidP="00887216">
            <w:pPr>
              <w:rPr>
                <w:color w:val="auto"/>
                <w:sz w:val="10"/>
                <w:szCs w:val="10"/>
              </w:rPr>
            </w:pPr>
          </w:p>
        </w:tc>
      </w:tr>
      <w:tr w:rsidR="00282011" w:rsidTr="00282011">
        <w:tblPrEx>
          <w:tblCellMar>
            <w:top w:w="0" w:type="dxa"/>
            <w:left w:w="0" w:type="dxa"/>
            <w:bottom w:w="0" w:type="dxa"/>
            <w:right w:w="0" w:type="dxa"/>
          </w:tblCellMar>
        </w:tblPrEx>
        <w:trPr>
          <w:trHeight w:val="235"/>
        </w:trPr>
        <w:tc>
          <w:tcPr>
            <w:tcW w:w="8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9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137"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7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96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1052"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282011" w:rsidRDefault="00282011" w:rsidP="00887216">
            <w:pPr>
              <w:rPr>
                <w:color w:val="auto"/>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282011" w:rsidRDefault="00282011" w:rsidP="00887216">
            <w:pPr>
              <w:rPr>
                <w:color w:val="auto"/>
                <w:sz w:val="10"/>
                <w:szCs w:val="10"/>
              </w:rPr>
            </w:pPr>
          </w:p>
        </w:tc>
      </w:tr>
    </w:tbl>
    <w:p w:rsidR="00282011" w:rsidRPr="00311A41" w:rsidRDefault="00282011" w:rsidP="00887216">
      <w:pPr>
        <w:pStyle w:val="121"/>
        <w:shd w:val="clear" w:color="auto" w:fill="auto"/>
        <w:spacing w:line="240" w:lineRule="auto"/>
        <w:rPr>
          <w:rFonts w:ascii="Arial" w:hAnsi="Arial" w:cs="Arial"/>
          <w:b w:val="0"/>
          <w:sz w:val="18"/>
          <w:szCs w:val="18"/>
        </w:rPr>
      </w:pPr>
    </w:p>
    <w:p w:rsidR="008D3925" w:rsidRPr="00232E88" w:rsidRDefault="00106EBD" w:rsidP="00887216">
      <w:pPr>
        <w:pStyle w:val="21"/>
        <w:shd w:val="clear" w:color="auto" w:fill="auto"/>
        <w:spacing w:line="240" w:lineRule="auto"/>
        <w:rPr>
          <w:rFonts w:ascii="Arial" w:hAnsi="Arial" w:cs="Arial"/>
          <w:color w:val="000000"/>
          <w:sz w:val="18"/>
          <w:szCs w:val="18"/>
        </w:rPr>
      </w:pPr>
      <w:bookmarkStart w:id="15" w:name="bookmark2"/>
      <w:r w:rsidRPr="00106EBD">
        <w:rPr>
          <w:rStyle w:val="320"/>
          <w:bCs w:val="0"/>
          <w:color w:val="000000"/>
          <w:sz w:val="22"/>
          <w:szCs w:val="22"/>
        </w:rPr>
        <w:t>Руководитель (уполномоченное лицо)</w:t>
      </w:r>
      <w:bookmarkEnd w:id="15"/>
      <w:r w:rsidR="008D3925">
        <w:rPr>
          <w:rStyle w:val="320"/>
          <w:bCs w:val="0"/>
          <w:color w:val="000000"/>
          <w:sz w:val="22"/>
          <w:szCs w:val="22"/>
        </w:rPr>
        <w:t xml:space="preserve"> </w:t>
      </w:r>
      <w:r w:rsidR="008D3925">
        <w:rPr>
          <w:rFonts w:ascii="Arial" w:hAnsi="Arial" w:cs="Arial"/>
          <w:color w:val="000000"/>
          <w:sz w:val="18"/>
          <w:szCs w:val="18"/>
        </w:rPr>
        <w:t xml:space="preserve">_______________________ </w:t>
      </w:r>
      <w:r w:rsidR="008D3925" w:rsidRPr="00232E88">
        <w:rPr>
          <w:rFonts w:ascii="Arial" w:hAnsi="Arial" w:cs="Arial"/>
          <w:color w:val="000000"/>
          <w:sz w:val="18"/>
          <w:szCs w:val="18"/>
        </w:rPr>
        <w:t xml:space="preserve">    _____________________     </w:t>
      </w:r>
      <w:r w:rsidR="008D3925">
        <w:rPr>
          <w:rFonts w:ascii="Arial" w:hAnsi="Arial" w:cs="Arial"/>
          <w:color w:val="000000"/>
          <w:sz w:val="18"/>
          <w:szCs w:val="18"/>
        </w:rPr>
        <w:t xml:space="preserve">      ___________________________</w:t>
      </w:r>
    </w:p>
    <w:p w:rsidR="008D3925" w:rsidRDefault="008D3925" w:rsidP="00887216">
      <w:pPr>
        <w:pStyle w:val="21"/>
        <w:shd w:val="clear" w:color="auto" w:fill="auto"/>
        <w:spacing w:line="240" w:lineRule="auto"/>
        <w:rPr>
          <w:rFonts w:ascii="Arial" w:hAnsi="Arial" w:cs="Arial"/>
          <w:color w:val="000000"/>
          <w:sz w:val="18"/>
          <w:szCs w:val="18"/>
        </w:rPr>
      </w:pPr>
      <w:r>
        <w:rPr>
          <w:rFonts w:ascii="Arial" w:hAnsi="Arial" w:cs="Arial"/>
          <w:color w:val="000000"/>
          <w:sz w:val="18"/>
          <w:szCs w:val="18"/>
        </w:rPr>
        <w:t xml:space="preserve">                                                                                        </w:t>
      </w:r>
      <w:r w:rsidRPr="00232E88">
        <w:rPr>
          <w:rFonts w:ascii="Arial" w:hAnsi="Arial" w:cs="Arial"/>
          <w:color w:val="000000"/>
          <w:sz w:val="18"/>
          <w:szCs w:val="18"/>
        </w:rPr>
        <w:t>(должность)                                 (подпись)                              (расшифровка подписи)</w:t>
      </w:r>
    </w:p>
    <w:p w:rsidR="008D3925" w:rsidRDefault="008D3925" w:rsidP="00887216">
      <w:pPr>
        <w:pStyle w:val="21"/>
        <w:shd w:val="clear" w:color="auto" w:fill="auto"/>
        <w:spacing w:line="240" w:lineRule="auto"/>
        <w:rPr>
          <w:rFonts w:ascii="Arial" w:hAnsi="Arial" w:cs="Arial"/>
          <w:color w:val="000000"/>
          <w:sz w:val="18"/>
          <w:szCs w:val="18"/>
        </w:rPr>
      </w:pPr>
    </w:p>
    <w:p w:rsidR="008D3925" w:rsidRDefault="008D3925" w:rsidP="00887216">
      <w:pPr>
        <w:pStyle w:val="21"/>
        <w:shd w:val="clear" w:color="auto" w:fill="auto"/>
        <w:spacing w:line="240" w:lineRule="auto"/>
        <w:rPr>
          <w:rFonts w:ascii="Arial" w:hAnsi="Arial" w:cs="Arial"/>
          <w:color w:val="000000"/>
          <w:sz w:val="18"/>
          <w:szCs w:val="18"/>
        </w:rPr>
      </w:pPr>
    </w:p>
    <w:p w:rsidR="008D3925" w:rsidRDefault="008D3925" w:rsidP="00887216">
      <w:pPr>
        <w:pStyle w:val="21"/>
        <w:shd w:val="clear" w:color="auto" w:fill="auto"/>
        <w:spacing w:line="240" w:lineRule="auto"/>
        <w:rPr>
          <w:rFonts w:ascii="Arial" w:hAnsi="Arial" w:cs="Arial"/>
          <w:color w:val="000000"/>
          <w:sz w:val="18"/>
          <w:szCs w:val="18"/>
        </w:rPr>
      </w:pPr>
    </w:p>
    <w:p w:rsidR="008D3925" w:rsidRPr="008D3925" w:rsidRDefault="008D3925" w:rsidP="00887216">
      <w:pPr>
        <w:pStyle w:val="21"/>
        <w:shd w:val="clear" w:color="auto" w:fill="auto"/>
        <w:spacing w:line="240" w:lineRule="auto"/>
        <w:rPr>
          <w:rFonts w:ascii="Arial" w:hAnsi="Arial" w:cs="Arial"/>
          <w:b/>
          <w:color w:val="000000"/>
          <w:sz w:val="24"/>
          <w:szCs w:val="24"/>
        </w:rPr>
      </w:pPr>
      <w:r w:rsidRPr="00232E88">
        <w:rPr>
          <w:rFonts w:ascii="Arial" w:hAnsi="Arial" w:cs="Arial"/>
          <w:color w:val="000000"/>
          <w:sz w:val="18"/>
          <w:szCs w:val="18"/>
        </w:rPr>
        <w:t>"____</w:t>
      </w:r>
      <w:r w:rsidRPr="00232E88">
        <w:rPr>
          <w:rFonts w:ascii="Arial" w:hAnsi="Arial" w:cs="Arial"/>
        </w:rPr>
        <w:t>___</w:t>
      </w:r>
      <w:r w:rsidRPr="00232E88">
        <w:rPr>
          <w:rFonts w:ascii="Arial" w:hAnsi="Arial" w:cs="Arial"/>
          <w:color w:val="000000"/>
          <w:sz w:val="18"/>
          <w:szCs w:val="18"/>
        </w:rPr>
        <w:t xml:space="preserve">"     __________________________  </w:t>
      </w:r>
      <w:r w:rsidRPr="008D3925">
        <w:rPr>
          <w:rFonts w:ascii="Arial" w:hAnsi="Arial" w:cs="Arial"/>
          <w:color w:val="000000"/>
        </w:rPr>
        <w:t>20</w:t>
      </w:r>
      <w:r w:rsidRPr="00232E88">
        <w:rPr>
          <w:rFonts w:ascii="Arial" w:hAnsi="Arial" w:cs="Arial"/>
          <w:color w:val="000000"/>
          <w:sz w:val="24"/>
          <w:szCs w:val="24"/>
        </w:rPr>
        <w:t>_______</w:t>
      </w:r>
      <w:r w:rsidRPr="008D3925">
        <w:rPr>
          <w:rFonts w:ascii="Arial" w:hAnsi="Arial" w:cs="Arial"/>
          <w:color w:val="000000"/>
        </w:rPr>
        <w:t>г.</w:t>
      </w:r>
    </w:p>
    <w:p w:rsidR="00282011" w:rsidRDefault="00282011" w:rsidP="00887216">
      <w:pPr>
        <w:pStyle w:val="321"/>
        <w:keepNext/>
        <w:keepLines/>
        <w:shd w:val="clear" w:color="auto" w:fill="auto"/>
        <w:spacing w:line="240" w:lineRule="auto"/>
        <w:jc w:val="right"/>
        <w:rPr>
          <w:sz w:val="22"/>
          <w:szCs w:val="22"/>
        </w:rPr>
      </w:pPr>
    </w:p>
    <w:p w:rsidR="008D3925" w:rsidRDefault="008D3925" w:rsidP="00887216">
      <w:pPr>
        <w:pStyle w:val="321"/>
        <w:keepNext/>
        <w:keepLines/>
        <w:shd w:val="clear" w:color="auto" w:fill="auto"/>
        <w:spacing w:line="240" w:lineRule="auto"/>
        <w:jc w:val="right"/>
        <w:rPr>
          <w:sz w:val="22"/>
          <w:szCs w:val="22"/>
        </w:rPr>
      </w:pPr>
    </w:p>
    <w:p w:rsidR="008D3925" w:rsidRDefault="008D3925" w:rsidP="00887216">
      <w:pPr>
        <w:pStyle w:val="321"/>
        <w:keepNext/>
        <w:keepLines/>
        <w:shd w:val="clear" w:color="auto" w:fill="auto"/>
        <w:spacing w:line="240" w:lineRule="auto"/>
        <w:jc w:val="right"/>
        <w:rPr>
          <w:sz w:val="22"/>
          <w:szCs w:val="22"/>
        </w:rPr>
      </w:pPr>
    </w:p>
    <w:p w:rsidR="008D3925" w:rsidRDefault="00B22E6A" w:rsidP="00887216">
      <w:pPr>
        <w:pStyle w:val="321"/>
        <w:keepNext/>
        <w:keepLines/>
        <w:shd w:val="clear" w:color="auto" w:fill="auto"/>
        <w:spacing w:line="240" w:lineRule="auto"/>
        <w:rPr>
          <w:sz w:val="22"/>
          <w:szCs w:val="22"/>
        </w:rPr>
      </w:pPr>
      <w:r w:rsidRPr="00232E88">
        <w:rPr>
          <w:rFonts w:ascii="Arial" w:hAnsi="Arial" w:cs="Arial"/>
          <w:color w:val="000000"/>
          <w:sz w:val="18"/>
          <w:szCs w:val="18"/>
        </w:rPr>
        <w:t>________________________</w:t>
      </w:r>
    </w:p>
    <w:p w:rsidR="008D3925" w:rsidRDefault="008D3925" w:rsidP="00887216">
      <w:pPr>
        <w:pStyle w:val="321"/>
        <w:keepNext/>
        <w:keepLines/>
        <w:shd w:val="clear" w:color="auto" w:fill="auto"/>
        <w:spacing w:line="240" w:lineRule="auto"/>
        <w:rPr>
          <w:sz w:val="22"/>
          <w:szCs w:val="22"/>
        </w:rPr>
      </w:pPr>
    </w:p>
    <w:p w:rsidR="008D3925" w:rsidRPr="00B22E6A" w:rsidRDefault="00B22E6A" w:rsidP="00887216">
      <w:pPr>
        <w:pStyle w:val="21"/>
        <w:shd w:val="clear" w:color="auto" w:fill="auto"/>
        <w:tabs>
          <w:tab w:val="left" w:pos="589"/>
        </w:tabs>
        <w:spacing w:line="240" w:lineRule="auto"/>
        <w:ind w:firstLine="567"/>
        <w:rPr>
          <w:sz w:val="18"/>
          <w:szCs w:val="18"/>
        </w:rPr>
      </w:pPr>
      <w:r w:rsidRPr="00B22E6A">
        <w:rPr>
          <w:rStyle w:val="2"/>
          <w:color w:val="000000"/>
          <w:sz w:val="18"/>
          <w:szCs w:val="18"/>
          <w:vertAlign w:val="superscript"/>
        </w:rPr>
        <w:t>1</w:t>
      </w:r>
      <w:r w:rsidR="008D3925" w:rsidRPr="00B22E6A">
        <w:rPr>
          <w:rStyle w:val="2"/>
          <w:color w:val="000000"/>
          <w:sz w:val="18"/>
          <w:szCs w:val="18"/>
        </w:rPr>
        <w:t>Указывается номер муниципального задания, по которому формируется отчет.</w:t>
      </w:r>
    </w:p>
    <w:p w:rsidR="008D3925" w:rsidRPr="00B22E6A" w:rsidRDefault="00B22E6A" w:rsidP="00887216">
      <w:pPr>
        <w:pStyle w:val="21"/>
        <w:shd w:val="clear" w:color="auto" w:fill="auto"/>
        <w:tabs>
          <w:tab w:val="left" w:pos="538"/>
        </w:tabs>
        <w:spacing w:line="240" w:lineRule="auto"/>
        <w:ind w:firstLine="567"/>
        <w:rPr>
          <w:sz w:val="18"/>
          <w:szCs w:val="18"/>
        </w:rPr>
      </w:pPr>
      <w:r w:rsidRPr="00B22E6A">
        <w:rPr>
          <w:rStyle w:val="2"/>
          <w:color w:val="000000"/>
          <w:sz w:val="18"/>
          <w:szCs w:val="18"/>
          <w:vertAlign w:val="superscript"/>
        </w:rPr>
        <w:t>2</w:t>
      </w:r>
      <w:r w:rsidR="008D3925" w:rsidRPr="00B22E6A">
        <w:rPr>
          <w:rStyle w:val="2"/>
          <w:color w:val="000000"/>
          <w:sz w:val="18"/>
          <w:szCs w:val="18"/>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3</w:t>
      </w:r>
      <w:r w:rsidR="008D3925" w:rsidRPr="00B22E6A">
        <w:rPr>
          <w:rStyle w:val="2"/>
          <w:color w:val="000000"/>
          <w:sz w:val="18"/>
          <w:szCs w:val="18"/>
        </w:rPr>
        <w:t>Формируется в соответствии с муниципальным заданием.</w:t>
      </w:r>
    </w:p>
    <w:p w:rsidR="008D3925" w:rsidRPr="00B22E6A" w:rsidRDefault="00B22E6A" w:rsidP="00887216">
      <w:pPr>
        <w:pStyle w:val="21"/>
        <w:shd w:val="clear" w:color="auto" w:fill="auto"/>
        <w:tabs>
          <w:tab w:val="left" w:pos="543"/>
        </w:tabs>
        <w:spacing w:line="240" w:lineRule="auto"/>
        <w:ind w:firstLine="567"/>
        <w:rPr>
          <w:sz w:val="18"/>
          <w:szCs w:val="18"/>
        </w:rPr>
      </w:pPr>
      <w:r w:rsidRPr="00B22E6A">
        <w:rPr>
          <w:rStyle w:val="2"/>
          <w:color w:val="000000"/>
          <w:sz w:val="18"/>
          <w:szCs w:val="18"/>
          <w:vertAlign w:val="superscript"/>
        </w:rPr>
        <w:t>4</w:t>
      </w:r>
      <w:r w:rsidR="008D3925" w:rsidRPr="00B22E6A">
        <w:rPr>
          <w:rStyle w:val="2"/>
          <w:color w:val="000000"/>
          <w:sz w:val="18"/>
          <w:szCs w:val="18"/>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5</w:t>
      </w:r>
      <w:r w:rsidR="008D3925" w:rsidRPr="00B22E6A">
        <w:rPr>
          <w:rStyle w:val="2"/>
          <w:color w:val="000000"/>
          <w:sz w:val="18"/>
          <w:szCs w:val="18"/>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8D3925" w:rsidRPr="00B22E6A" w:rsidRDefault="00B22E6A" w:rsidP="00887216">
      <w:pPr>
        <w:pStyle w:val="21"/>
        <w:shd w:val="clear" w:color="auto" w:fill="auto"/>
        <w:tabs>
          <w:tab w:val="left" w:pos="543"/>
        </w:tabs>
        <w:spacing w:line="240" w:lineRule="auto"/>
        <w:ind w:firstLine="567"/>
        <w:rPr>
          <w:sz w:val="18"/>
          <w:szCs w:val="18"/>
        </w:rPr>
      </w:pPr>
      <w:r w:rsidRPr="00B22E6A">
        <w:rPr>
          <w:rStyle w:val="2"/>
          <w:color w:val="000000"/>
          <w:sz w:val="18"/>
          <w:szCs w:val="18"/>
          <w:vertAlign w:val="superscript"/>
        </w:rPr>
        <w:t>6</w:t>
      </w:r>
      <w:r w:rsidR="008D3925" w:rsidRPr="00B22E6A">
        <w:rPr>
          <w:rStyle w:val="2"/>
          <w:color w:val="000000"/>
          <w:sz w:val="18"/>
          <w:szCs w:val="18"/>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8D3925" w:rsidRPr="00B22E6A" w:rsidRDefault="00B22E6A" w:rsidP="00887216">
      <w:pPr>
        <w:pStyle w:val="21"/>
        <w:shd w:val="clear" w:color="auto" w:fill="auto"/>
        <w:tabs>
          <w:tab w:val="left" w:pos="608"/>
        </w:tabs>
        <w:spacing w:line="240" w:lineRule="auto"/>
        <w:ind w:firstLine="567"/>
        <w:rPr>
          <w:sz w:val="18"/>
          <w:szCs w:val="18"/>
        </w:rPr>
      </w:pPr>
      <w:r w:rsidRPr="00B22E6A">
        <w:rPr>
          <w:rStyle w:val="2"/>
          <w:color w:val="000000"/>
          <w:sz w:val="18"/>
          <w:szCs w:val="18"/>
          <w:vertAlign w:val="superscript"/>
        </w:rPr>
        <w:t>7</w:t>
      </w:r>
      <w:r w:rsidR="008D3925" w:rsidRPr="00B22E6A">
        <w:rPr>
          <w:rStyle w:val="2"/>
          <w:color w:val="000000"/>
          <w:sz w:val="18"/>
          <w:szCs w:val="18"/>
        </w:rPr>
        <w:t>Рассчитывается при формировании отчета за год как разница показателей граф 10, 12 и 13.</w:t>
      </w:r>
    </w:p>
    <w:p w:rsidR="005B568F" w:rsidRDefault="005B568F" w:rsidP="00887216">
      <w:pPr>
        <w:pStyle w:val="321"/>
        <w:keepNext/>
        <w:keepLines/>
        <w:shd w:val="clear" w:color="auto" w:fill="auto"/>
        <w:spacing w:line="240" w:lineRule="auto"/>
        <w:rPr>
          <w:sz w:val="22"/>
          <w:szCs w:val="22"/>
        </w:rPr>
        <w:sectPr w:rsidR="005B568F" w:rsidSect="0049723B">
          <w:pgSz w:w="16840" w:h="11909" w:orient="landscape"/>
          <w:pgMar w:top="1134" w:right="851" w:bottom="1134" w:left="1701" w:header="0" w:footer="6" w:gutter="0"/>
          <w:cols w:space="720"/>
          <w:noEndnote/>
          <w:docGrid w:linePitch="360"/>
        </w:sectPr>
      </w:pPr>
    </w:p>
    <w:tbl>
      <w:tblPr>
        <w:tblStyle w:val="af3"/>
        <w:tblW w:w="340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tblGrid>
      <w:tr w:rsidR="005B568F" w:rsidRPr="00613FBE" w:rsidTr="005B568F">
        <w:trPr>
          <w:trHeight w:val="2041"/>
        </w:trPr>
        <w:tc>
          <w:tcPr>
            <w:tcW w:w="3406" w:type="dxa"/>
          </w:tcPr>
          <w:p w:rsidR="005B568F" w:rsidRPr="005B568F" w:rsidRDefault="005B568F" w:rsidP="00887216">
            <w:pPr>
              <w:autoSpaceDE w:val="0"/>
              <w:autoSpaceDN w:val="0"/>
              <w:adjustRightInd w:val="0"/>
              <w:outlineLvl w:val="1"/>
              <w:rPr>
                <w:rFonts w:ascii="Arial" w:hAnsi="Arial" w:cs="Arial"/>
                <w:b/>
                <w:sz w:val="24"/>
                <w:szCs w:val="24"/>
              </w:rPr>
            </w:pPr>
            <w:r w:rsidRPr="005B568F">
              <w:rPr>
                <w:rFonts w:ascii="Arial" w:hAnsi="Arial" w:cs="Arial"/>
                <w:b/>
                <w:sz w:val="24"/>
                <w:szCs w:val="24"/>
              </w:rPr>
              <w:t>Приложение 5</w:t>
            </w:r>
          </w:p>
          <w:p w:rsidR="005B568F" w:rsidRPr="005B568F" w:rsidRDefault="005B568F" w:rsidP="00887216">
            <w:pPr>
              <w:autoSpaceDE w:val="0"/>
              <w:autoSpaceDN w:val="0"/>
              <w:adjustRightInd w:val="0"/>
              <w:rPr>
                <w:rFonts w:ascii="Arial" w:hAnsi="Arial" w:cs="Arial"/>
                <w:sz w:val="19"/>
                <w:szCs w:val="19"/>
              </w:rPr>
            </w:pPr>
            <w:r w:rsidRPr="005B568F">
              <w:rPr>
                <w:rFonts w:ascii="Arial" w:hAnsi="Arial" w:cs="Arial"/>
                <w:sz w:val="19"/>
                <w:szCs w:val="19"/>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tc>
      </w:tr>
    </w:tbl>
    <w:p w:rsidR="005B568F" w:rsidRPr="00613FBE" w:rsidRDefault="005B568F" w:rsidP="00887216">
      <w:pPr>
        <w:pStyle w:val="ConsPlusTitle"/>
        <w:jc w:val="center"/>
        <w:rPr>
          <w:rFonts w:ascii="Arial" w:hAnsi="Arial" w:cs="Arial"/>
        </w:rPr>
      </w:pPr>
      <w:bookmarkStart w:id="16" w:name="P34"/>
      <w:bookmarkEnd w:id="16"/>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p>
    <w:p w:rsidR="005B568F" w:rsidRPr="00613FBE" w:rsidRDefault="005B568F" w:rsidP="00887216">
      <w:pPr>
        <w:pStyle w:val="ConsPlusTitle"/>
        <w:jc w:val="center"/>
        <w:rPr>
          <w:rFonts w:ascii="Arial" w:hAnsi="Arial" w:cs="Arial"/>
        </w:rPr>
      </w:pPr>
      <w:r w:rsidRPr="00613FBE">
        <w:rPr>
          <w:rFonts w:ascii="Arial" w:hAnsi="Arial" w:cs="Arial"/>
        </w:rPr>
        <w:t>МЕТОДИКА</w:t>
      </w:r>
    </w:p>
    <w:p w:rsidR="005B568F" w:rsidRPr="00613FBE" w:rsidRDefault="005B568F" w:rsidP="00887216">
      <w:pPr>
        <w:pStyle w:val="ConsPlusTitle"/>
        <w:jc w:val="center"/>
        <w:rPr>
          <w:rFonts w:ascii="Arial" w:hAnsi="Arial" w:cs="Arial"/>
        </w:rPr>
      </w:pPr>
      <w:r w:rsidRPr="00613FBE">
        <w:rPr>
          <w:rFonts w:ascii="Arial" w:hAnsi="Arial" w:cs="Arial"/>
        </w:rPr>
        <w:t>ОЦЕНКИ ВЫПОЛНЕНИЯ МУНИЦИПАЛЬНЫМИ УЧРЕЖДЕНИЯМИ</w:t>
      </w:r>
    </w:p>
    <w:p w:rsidR="005B568F" w:rsidRPr="00613FBE" w:rsidRDefault="005B568F" w:rsidP="00887216">
      <w:pPr>
        <w:pStyle w:val="ConsPlusTitle"/>
        <w:jc w:val="center"/>
        <w:rPr>
          <w:rFonts w:ascii="Arial" w:hAnsi="Arial" w:cs="Arial"/>
        </w:rPr>
      </w:pPr>
      <w:r w:rsidRPr="00613FBE">
        <w:rPr>
          <w:rFonts w:ascii="Arial" w:hAnsi="Arial" w:cs="Arial"/>
        </w:rPr>
        <w:t>МУНИЦИПАЛЬНОГО ЗАДАНИЯ НА ОКАЗАНИЕ МУНИЦИПАЛЬНЫХ УСЛУГ</w:t>
      </w:r>
    </w:p>
    <w:p w:rsidR="005B568F" w:rsidRPr="00613FBE" w:rsidRDefault="005B568F" w:rsidP="00887216">
      <w:pPr>
        <w:pStyle w:val="ConsPlusTitle"/>
        <w:jc w:val="center"/>
        <w:rPr>
          <w:rFonts w:ascii="Arial" w:hAnsi="Arial" w:cs="Arial"/>
        </w:rPr>
      </w:pPr>
      <w:r w:rsidRPr="00613FBE">
        <w:rPr>
          <w:rFonts w:ascii="Arial" w:hAnsi="Arial" w:cs="Arial"/>
        </w:rPr>
        <w:t>(ВЫПОЛНЕНИЕ РАБОТ)</w:t>
      </w:r>
    </w:p>
    <w:p w:rsidR="005B568F" w:rsidRPr="00613FBE" w:rsidRDefault="005B568F" w:rsidP="00887216">
      <w:pPr>
        <w:pStyle w:val="ConsPlusNormal"/>
        <w:ind w:firstLine="540"/>
        <w:jc w:val="both"/>
      </w:pPr>
    </w:p>
    <w:p w:rsidR="005B568F" w:rsidRPr="00613FBE" w:rsidRDefault="005B568F" w:rsidP="00887216">
      <w:pPr>
        <w:pStyle w:val="ConsPlusNormal"/>
        <w:ind w:firstLine="540"/>
        <w:jc w:val="both"/>
        <w:rPr>
          <w:sz w:val="24"/>
          <w:szCs w:val="24"/>
        </w:rPr>
      </w:pPr>
      <w:r w:rsidRPr="00613FBE">
        <w:rPr>
          <w:sz w:val="24"/>
          <w:szCs w:val="24"/>
        </w:rPr>
        <w:t>Методика оценки выполнения муниципальными учреждениями муниципального здания на оказание муниципальных услуг (выполнение работ) устанавливает механизм расчета оценки выполнения муниципальными учреждениями муниципального задания на оказание муниципальных услуг (выполнение работ).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 xml:space="preserve">Расчет оценки выполнения муниципальными учреждениями муниципального задания на оказание муниципальных услуг (выполнение работ) проводят </w:t>
      </w:r>
      <w:r w:rsidRPr="00613FBE">
        <w:rPr>
          <w:rFonts w:ascii="Arial" w:hAnsi="Arial" w:cs="Arial"/>
        </w:rPr>
        <w:t>органы, осуществляющие функции и полномочия учредителей в отношении муниципальных бюджетных или автономных учреждений, главные распорядители средств районного бюджета, в ведении которых находятся муниципальные казенные учреждения</w:t>
      </w:r>
      <w:r w:rsidRPr="005B568F">
        <w:rPr>
          <w:rFonts w:ascii="Arial" w:hAnsi="Arial" w:cs="Arial"/>
        </w:rPr>
        <w:t xml:space="preserve"> по каждой муниципальной услуге (работе), в три этапа, раздельно по показателям, характеризующим качество муниципальной услуги (работы), и показателям, характеризующим объем муниципальной услуги (работы) в натуральных показателях.</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1-й этап - расчет оценки выполнения муниципальными учреждениями муниципального задания по показателям, характеризующим качество муниципальной услуги (работы);</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2-й этап -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3-й этап - расчет итоговой оценки выполнения муниципальными учреждениями муниципального задания по каждой муниципальной услуге (работе).</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1. Расчет оценки выполнения муниципальными учреждениями муниципального задания по показателям, характеризующим качество муниципальной услуги (работы), производится по следующей формуле:</w:t>
      </w:r>
    </w:p>
    <w:p w:rsidR="005B568F" w:rsidRPr="005B568F" w:rsidRDefault="005B568F" w:rsidP="00887216">
      <w:pPr>
        <w:autoSpaceDE w:val="0"/>
        <w:autoSpaceDN w:val="0"/>
        <w:adjustRightInd w:val="0"/>
        <w:jc w:val="both"/>
        <w:outlineLvl w:val="0"/>
        <w:rPr>
          <w:rFonts w:ascii="Arial" w:hAnsi="Arial" w:cs="Arial"/>
        </w:rPr>
      </w:pPr>
    </w:p>
    <w:p w:rsidR="005B568F" w:rsidRPr="005B568F" w:rsidRDefault="00DE68AE" w:rsidP="00887216">
      <w:pPr>
        <w:autoSpaceDE w:val="0"/>
        <w:autoSpaceDN w:val="0"/>
        <w:adjustRightInd w:val="0"/>
        <w:ind w:firstLine="540"/>
        <w:jc w:val="both"/>
        <w:rPr>
          <w:rFonts w:ascii="Arial" w:hAnsi="Arial" w:cs="Arial"/>
          <w:sz w:val="20"/>
          <w:szCs w:val="20"/>
        </w:rPr>
      </w:pPr>
      <w:r w:rsidRPr="005B568F">
        <w:rPr>
          <w:rFonts w:ascii="Arial" w:hAnsi="Arial" w:cs="Arial"/>
          <w:noProof/>
          <w:position w:val="-21"/>
        </w:rPr>
        <w:drawing>
          <wp:inline distT="0" distB="0" distL="0" distR="0">
            <wp:extent cx="1552575" cy="400050"/>
            <wp:effectExtent l="0" t="0" r="0" b="0"/>
            <wp:docPr id="8" name="Рисунок 5" descr="Описание: base_23675_1889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23675_188909_32768"/>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r w:rsidR="005B568F" w:rsidRPr="005B568F">
        <w:rPr>
          <w:rFonts w:ascii="Arial" w:hAnsi="Arial" w:cs="Arial"/>
        </w:rPr>
        <w:tab/>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К1 - оценка выполнения муниципальными учреждениями муниципального задания по показателям, характеризующим качество муниципальной услуги (работы),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К1i - оценка выполнения муниципальными учреждениями муниципального задания по каждому показателю, характеризующему качество муниципальной услуги (работы), установленному муниципальным заданием,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N - количество показателей, характеризующих качество муниципальной услуги (работы), установленных муниципальным заданием, шт.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К1i больше 100%, то для расчета К1 данный коэффициент признается равным 100%.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Оценка выполнения муниципальными учреждениями муниципального задания по показателю, характеризующему качество муниципальной услуги (работы), установленному муниципальным заданием,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отношении показателя, характеризующего качество муниципальной услуги (работы), большее значение которого отражает лучшее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К1i = К1фi / К1плi x 100%, (2)</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К1фi - фактическое значение показателя, характеризующего качество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К1плi - плановое значение показателя, характеризующего качество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В случае если К1плi имеет отрицательное значение, а К1фi положительное, то К1i признается равным 110%;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отношении показателя, характеризующего качество муниципальной услуги (работы), большее значение которого отражает худшее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К1i = К1плi / К1фi x 100%. (3)</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К1плi в муниципальном задании задано интервалом, то при расчете К1i, К1плi устанавливается как среднее арифметическое значение границ заданного интервала.</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2. Расчет оценки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производится по следующей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DE68AE" w:rsidP="00887216">
      <w:pPr>
        <w:autoSpaceDE w:val="0"/>
        <w:autoSpaceDN w:val="0"/>
        <w:adjustRightInd w:val="0"/>
        <w:ind w:firstLine="540"/>
        <w:jc w:val="both"/>
        <w:rPr>
          <w:rFonts w:ascii="Arial" w:hAnsi="Arial" w:cs="Arial"/>
        </w:rPr>
      </w:pPr>
      <w:r w:rsidRPr="005B568F">
        <w:rPr>
          <w:rFonts w:ascii="Arial" w:hAnsi="Arial" w:cs="Arial"/>
          <w:noProof/>
          <w:position w:val="-21"/>
        </w:rPr>
        <w:drawing>
          <wp:inline distT="0" distB="0" distL="0" distR="0">
            <wp:extent cx="1647825" cy="400050"/>
            <wp:effectExtent l="0" t="0" r="0" b="0"/>
            <wp:docPr id="9" name="Рисунок 6" descr="Описание: base_23675_18890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675_188909_32769"/>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7825" cy="400050"/>
                    </a:xfrm>
                    <a:prstGeom prst="rect">
                      <a:avLst/>
                    </a:prstGeom>
                    <a:noFill/>
                    <a:ln>
                      <a:noFill/>
                    </a:ln>
                  </pic:spPr>
                </pic:pic>
              </a:graphicData>
            </a:graphic>
          </wp:inline>
        </w:drawing>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К2 - оценка выполнения муниципальными учреждениями муниципального задания по показателям, характеризующим объем муниципальной услуги (работы) в натуральных показателях,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К2i - оценка выполнения муниципальными учреждениями муниципального задания по каждому показателю, характеризующему объем муниципальной услуги (работы) в натуральных показателях, установленному муниципальным заданием,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N - количество показателей, характеризующих объем муниципальной услуги (работы) в натуральных показателях, установленных муниципальным заданием, шт.</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К2i больше 110%, то для расчета К2 данный коэффициент признается равным 110%.</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Оценка выполнения муниципальными учреждениями муниципального задания по показателю, характеризующему объем муниципальной услуги (работы) в натуральных показателях, установленному муниципальным заданием,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отношении показателя, характеризующего объем муниципальной услуги (работы), большее значение которого отражает лучшее значение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К2i = К2фi / К2плi x 100%, (5)</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К2фi - фактическое значение показателя, характеризующего объем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К2плi - плановое значение показателя, характеризующего объем муниципальной услуги (работы), в отчетном финансовом году;</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отношении показателя, характеризующего объем муниципальной услуги (работы), большее значение которого отражает худшее значение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К2i = К2плi / К2фi x 100%. (6)</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К2плi в муниципальном задании задано интервалом, то при расчете К2i, К2плi устанавливается как среднее арифметическое значение границ заданного интервала.</w:t>
      </w:r>
    </w:p>
    <w:p w:rsidR="005B568F" w:rsidRPr="005B568F" w:rsidRDefault="005B568F" w:rsidP="00887216">
      <w:pPr>
        <w:autoSpaceDE w:val="0"/>
        <w:autoSpaceDN w:val="0"/>
        <w:adjustRightInd w:val="0"/>
        <w:ind w:firstLine="54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3. Расчет итоговой оценки выполнения муниципальными учреждениями муниципального задания по каждой муниципальной услуге (работе) определяется:</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а) в случае если для муниципальной услуги (работы) муниципальным заданием предусмотрены показатели, характеризующие объем и качество муниципальной услуги (работы),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ОЦ  = (К1 + К2) / 2, (7)</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где:</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ОЦ - итоговая оценка выполнения муниципальными учреждениями муниципального задания по каждой муниципальной услуге (работе), %;</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б) в случае если для муниципальной услуги (работы) показатели, характеризующие качество муниципальной услуги (работы), не предусмотрены, - по формуле:</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jc w:val="both"/>
        <w:rPr>
          <w:rFonts w:ascii="Arial" w:hAnsi="Arial" w:cs="Arial"/>
        </w:rPr>
      </w:pPr>
      <w:r w:rsidRPr="005B568F">
        <w:rPr>
          <w:rFonts w:ascii="Arial" w:hAnsi="Arial" w:cs="Arial"/>
        </w:rPr>
        <w:t xml:space="preserve">                           ОЦ  = К2. (8)</w:t>
      </w:r>
    </w:p>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Интерпретация итоговой оценки выполнения муниципальными учреждениями муниципального задания по каждой муниципальной услуге (работе) осуществляется в соответствии с таблицей:</w:t>
      </w:r>
    </w:p>
    <w:p w:rsidR="005B568F" w:rsidRPr="005B568F" w:rsidRDefault="005B568F" w:rsidP="00887216">
      <w:pPr>
        <w:tabs>
          <w:tab w:val="left" w:pos="8102"/>
        </w:tabs>
        <w:autoSpaceDE w:val="0"/>
        <w:autoSpaceDN w:val="0"/>
        <w:adjustRightInd w:val="0"/>
        <w:jc w:val="both"/>
        <w:rPr>
          <w:rFonts w:ascii="Arial" w:hAnsi="Arial" w:cs="Arial"/>
        </w:rPr>
      </w:pPr>
      <w:r w:rsidRPr="005B568F">
        <w:rPr>
          <w:rFonts w:ascii="Arial" w:hAnsi="Arial" w:cs="Arial"/>
        </w:rPr>
        <w:tab/>
      </w:r>
    </w:p>
    <w:p w:rsidR="005B568F" w:rsidRPr="005B568F" w:rsidRDefault="005B568F" w:rsidP="00887216">
      <w:pPr>
        <w:autoSpaceDE w:val="0"/>
        <w:autoSpaceDN w:val="0"/>
        <w:adjustRightInd w:val="0"/>
        <w:jc w:val="right"/>
        <w:outlineLvl w:val="0"/>
        <w:rPr>
          <w:rFonts w:ascii="Arial" w:hAnsi="Arial" w:cs="Arial"/>
        </w:rPr>
      </w:pPr>
      <w:r w:rsidRPr="005B568F">
        <w:rPr>
          <w:rFonts w:ascii="Arial" w:hAnsi="Arial" w:cs="Arial"/>
        </w:rPr>
        <w:t xml:space="preserve">      Таблица </w:t>
      </w:r>
    </w:p>
    <w:p w:rsidR="005B568F" w:rsidRPr="005B568F" w:rsidRDefault="005B568F" w:rsidP="00887216">
      <w:pPr>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544"/>
      </w:tblGrid>
      <w:tr w:rsidR="005B568F" w:rsidRPr="00613FBE" w:rsidTr="00B76557">
        <w:trPr>
          <w:trHeight w:val="281"/>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jc w:val="center"/>
              <w:rPr>
                <w:rFonts w:ascii="Arial" w:hAnsi="Arial" w:cs="Arial"/>
              </w:rPr>
            </w:pPr>
            <w:r w:rsidRPr="005B568F">
              <w:rPr>
                <w:rFonts w:ascii="Arial" w:hAnsi="Arial" w:cs="Arial"/>
              </w:rPr>
              <w:t>Значение оценки</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jc w:val="center"/>
              <w:rPr>
                <w:rFonts w:ascii="Arial" w:hAnsi="Arial" w:cs="Arial"/>
              </w:rPr>
            </w:pPr>
            <w:r w:rsidRPr="005B568F">
              <w:rPr>
                <w:rFonts w:ascii="Arial" w:hAnsi="Arial" w:cs="Arial"/>
              </w:rPr>
              <w:t>Интерпретация оценки</w:t>
            </w:r>
          </w:p>
        </w:tc>
      </w:tr>
      <w:tr w:rsidR="005B568F" w:rsidRPr="00613FBE" w:rsidTr="00B76557">
        <w:trPr>
          <w:trHeight w:val="563"/>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ОЦ  &gt;= 100 %</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выполнено в полном объеме</w:t>
            </w:r>
          </w:p>
        </w:tc>
      </w:tr>
      <w:tr w:rsidR="005B568F" w:rsidRPr="00613FBE" w:rsidTr="00B76557">
        <w:trPr>
          <w:trHeight w:val="563"/>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90% &lt;= ОЦ &lt; 100%</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выполнено</w:t>
            </w:r>
          </w:p>
        </w:tc>
      </w:tr>
      <w:tr w:rsidR="005B568F" w:rsidRPr="00613FBE" w:rsidTr="00B76557">
        <w:trPr>
          <w:trHeight w:val="576"/>
        </w:trPr>
        <w:tc>
          <w:tcPr>
            <w:tcW w:w="2835"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ОЦ &lt; 90%</w:t>
            </w:r>
          </w:p>
        </w:tc>
        <w:tc>
          <w:tcPr>
            <w:tcW w:w="6544" w:type="dxa"/>
            <w:tcBorders>
              <w:top w:val="single" w:sz="4" w:space="0" w:color="auto"/>
              <w:left w:val="single" w:sz="4" w:space="0" w:color="auto"/>
              <w:bottom w:val="single" w:sz="4" w:space="0" w:color="auto"/>
              <w:right w:val="single" w:sz="4" w:space="0" w:color="auto"/>
            </w:tcBorders>
          </w:tcPr>
          <w:p w:rsidR="005B568F" w:rsidRPr="005B568F" w:rsidRDefault="005B568F" w:rsidP="00887216">
            <w:pPr>
              <w:autoSpaceDE w:val="0"/>
              <w:autoSpaceDN w:val="0"/>
              <w:adjustRightInd w:val="0"/>
              <w:rPr>
                <w:rFonts w:ascii="Arial" w:hAnsi="Arial" w:cs="Arial"/>
              </w:rPr>
            </w:pPr>
            <w:r w:rsidRPr="005B568F">
              <w:rPr>
                <w:rFonts w:ascii="Arial" w:hAnsi="Arial" w:cs="Arial"/>
              </w:rPr>
              <w:t>Муниципальное задание по муниципальной услуге (работе) не выполнено</w:t>
            </w:r>
          </w:p>
        </w:tc>
      </w:tr>
    </w:tbl>
    <w:p w:rsidR="005B568F" w:rsidRPr="005B568F" w:rsidRDefault="005B568F" w:rsidP="00887216">
      <w:pPr>
        <w:autoSpaceDE w:val="0"/>
        <w:autoSpaceDN w:val="0"/>
        <w:adjustRightInd w:val="0"/>
        <w:jc w:val="both"/>
        <w:rPr>
          <w:rFonts w:ascii="Arial" w:hAnsi="Arial" w:cs="Arial"/>
        </w:rPr>
      </w:pP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Если муниципальное задание по всем муниципальным услугам (работам) признано выполненным в полном объеме, муниципальное задание признается выполненным.</w:t>
      </w:r>
    </w:p>
    <w:p w:rsidR="005B568F" w:rsidRPr="005B568F" w:rsidRDefault="005B568F" w:rsidP="00887216">
      <w:pPr>
        <w:autoSpaceDE w:val="0"/>
        <w:autoSpaceDN w:val="0"/>
        <w:adjustRightInd w:val="0"/>
        <w:ind w:firstLine="540"/>
        <w:jc w:val="both"/>
        <w:rPr>
          <w:rFonts w:ascii="Arial" w:hAnsi="Arial" w:cs="Arial"/>
        </w:rPr>
      </w:pPr>
      <w:r w:rsidRPr="005B568F">
        <w:rPr>
          <w:rFonts w:ascii="Arial" w:hAnsi="Arial" w:cs="Arial"/>
        </w:rPr>
        <w:t>В остальных случаях муниципальное задание признается выполненным.</w:t>
      </w:r>
    </w:p>
    <w:p w:rsidR="00B76557" w:rsidRDefault="00B76557" w:rsidP="00887216">
      <w:pPr>
        <w:pStyle w:val="321"/>
        <w:keepNext/>
        <w:keepLines/>
        <w:shd w:val="clear" w:color="auto" w:fill="auto"/>
        <w:spacing w:line="240" w:lineRule="auto"/>
        <w:rPr>
          <w:sz w:val="22"/>
          <w:szCs w:val="22"/>
        </w:rPr>
        <w:sectPr w:rsidR="00B76557" w:rsidSect="005B568F">
          <w:pgSz w:w="11906" w:h="16838"/>
          <w:pgMar w:top="1134" w:right="851" w:bottom="1134" w:left="1701" w:header="709" w:footer="709" w:gutter="0"/>
          <w:cols w:space="708"/>
          <w:docGrid w:linePitch="360"/>
        </w:sectPr>
      </w:pPr>
    </w:p>
    <w:p w:rsidR="00CB3B51" w:rsidRPr="00B303C7" w:rsidRDefault="006840E1" w:rsidP="00887216">
      <w:pPr>
        <w:ind w:left="9072"/>
        <w:rPr>
          <w:rStyle w:val="1111pt"/>
          <w:rFonts w:ascii="Arial" w:hAnsi="Arial" w:cs="Arial"/>
          <w:b/>
          <w:sz w:val="24"/>
          <w:szCs w:val="24"/>
        </w:rPr>
      </w:pPr>
      <w:r>
        <w:rPr>
          <w:rStyle w:val="1111pt"/>
          <w:rFonts w:ascii="Arial" w:hAnsi="Arial" w:cs="Arial"/>
          <w:b/>
          <w:sz w:val="24"/>
          <w:szCs w:val="24"/>
        </w:rPr>
        <w:t>Приложение 6</w:t>
      </w:r>
    </w:p>
    <w:p w:rsidR="00CB3B51" w:rsidRPr="00232E88" w:rsidRDefault="00CB3B51" w:rsidP="00887216">
      <w:pPr>
        <w:ind w:left="9072"/>
        <w:rPr>
          <w:rFonts w:ascii="Arial" w:hAnsi="Arial" w:cs="Arial"/>
        </w:rPr>
      </w:pPr>
      <w:r w:rsidRPr="00232E88">
        <w:rPr>
          <w:rStyle w:val="29"/>
          <w:rFonts w:ascii="Arial" w:hAnsi="Arial" w:cs="Arial"/>
        </w:rPr>
        <w:t>к Положению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w:t>
      </w:r>
    </w:p>
    <w:p w:rsidR="00CB3B51" w:rsidRDefault="00CB3B51" w:rsidP="00887216">
      <w:pPr>
        <w:pStyle w:val="14"/>
        <w:keepNext/>
        <w:keepLines/>
        <w:shd w:val="clear" w:color="auto" w:fill="auto"/>
        <w:spacing w:line="240" w:lineRule="auto"/>
        <w:rPr>
          <w:rStyle w:val="17"/>
          <w:b/>
          <w:bCs/>
          <w:color w:val="000000"/>
        </w:rPr>
      </w:pPr>
    </w:p>
    <w:p w:rsidR="00CB3B51" w:rsidRDefault="00CB3B51" w:rsidP="00887216">
      <w:pPr>
        <w:pStyle w:val="14"/>
        <w:keepNext/>
        <w:keepLines/>
        <w:shd w:val="clear" w:color="auto" w:fill="auto"/>
        <w:spacing w:line="240" w:lineRule="auto"/>
        <w:jc w:val="center"/>
        <w:rPr>
          <w:rStyle w:val="17"/>
          <w:b/>
          <w:bCs/>
          <w:color w:val="000000"/>
        </w:rPr>
      </w:pPr>
      <w:r>
        <w:rPr>
          <w:rStyle w:val="17"/>
          <w:b/>
          <w:bCs/>
          <w:color w:val="000000"/>
        </w:rPr>
        <w:t>СВОДНЫЙ ОТЧЕТ</w:t>
      </w:r>
      <w:r w:rsidR="00B76557">
        <w:rPr>
          <w:rStyle w:val="17"/>
          <w:b/>
          <w:bCs/>
          <w:color w:val="000000"/>
        </w:rPr>
        <w:t xml:space="preserve"> О ФАКТИЧЕСКОМ ИСПОЛНЕНИИ</w:t>
      </w:r>
    </w:p>
    <w:p w:rsidR="00CB3B51" w:rsidRDefault="00B76557" w:rsidP="00887216">
      <w:pPr>
        <w:pStyle w:val="14"/>
        <w:keepNext/>
        <w:keepLines/>
        <w:shd w:val="clear" w:color="auto" w:fill="auto"/>
        <w:spacing w:line="240" w:lineRule="auto"/>
        <w:jc w:val="center"/>
        <w:rPr>
          <w:rStyle w:val="17"/>
          <w:b/>
          <w:bCs/>
          <w:color w:val="000000"/>
        </w:rPr>
      </w:pPr>
      <w:r>
        <w:rPr>
          <w:rStyle w:val="17"/>
          <w:b/>
          <w:bCs/>
          <w:color w:val="000000"/>
        </w:rPr>
        <w:t xml:space="preserve"> МУНИЦИПАЛЬНЫХ ЗАДАНИЙ МУНИЦИПАЛЬНЫМИ УЧРЕЖДЕНИЯМИ </w:t>
      </w:r>
    </w:p>
    <w:p w:rsidR="00CB3B51" w:rsidRDefault="00B76557" w:rsidP="00887216">
      <w:pPr>
        <w:pStyle w:val="14"/>
        <w:keepNext/>
        <w:keepLines/>
        <w:shd w:val="clear" w:color="auto" w:fill="auto"/>
        <w:spacing w:line="240" w:lineRule="auto"/>
        <w:jc w:val="center"/>
        <w:rPr>
          <w:rStyle w:val="17"/>
          <w:b/>
          <w:bCs/>
          <w:color w:val="000000"/>
        </w:rPr>
      </w:pPr>
      <w:r>
        <w:rPr>
          <w:rStyle w:val="17"/>
          <w:b/>
          <w:bCs/>
          <w:color w:val="000000"/>
        </w:rPr>
        <w:t>В ОТЧЕТНОМ ФИНАНСОВОМ ГОДУ</w:t>
      </w:r>
    </w:p>
    <w:p w:rsidR="00CB3B51" w:rsidRDefault="00CB3B51" w:rsidP="00887216">
      <w:pPr>
        <w:pStyle w:val="14"/>
        <w:keepNext/>
        <w:keepLines/>
        <w:shd w:val="clear" w:color="auto" w:fill="auto"/>
        <w:spacing w:line="240" w:lineRule="auto"/>
        <w:jc w:val="center"/>
        <w:rPr>
          <w:rStyle w:val="17"/>
          <w:b/>
          <w:bCs/>
          <w:color w:val="000000"/>
        </w:rPr>
      </w:pPr>
      <w:r>
        <w:rPr>
          <w:rStyle w:val="17"/>
          <w:b/>
          <w:bCs/>
          <w:color w:val="000000"/>
        </w:rPr>
        <w:t>________________________________________________________________________________________________</w:t>
      </w:r>
    </w:p>
    <w:p w:rsidR="00CB3B51" w:rsidRDefault="00B76557" w:rsidP="00887216">
      <w:pPr>
        <w:pStyle w:val="14"/>
        <w:keepNext/>
        <w:keepLines/>
        <w:shd w:val="clear" w:color="auto" w:fill="auto"/>
        <w:spacing w:line="240" w:lineRule="auto"/>
        <w:jc w:val="center"/>
        <w:rPr>
          <w:rStyle w:val="2"/>
          <w:b w:val="0"/>
          <w:bCs w:val="0"/>
          <w:color w:val="000000"/>
          <w:sz w:val="16"/>
          <w:szCs w:val="16"/>
        </w:rPr>
      </w:pPr>
      <w:r w:rsidRPr="00CB3B51">
        <w:rPr>
          <w:rStyle w:val="2"/>
          <w:b w:val="0"/>
          <w:bCs w:val="0"/>
          <w:color w:val="000000"/>
          <w:sz w:val="16"/>
          <w:szCs w:val="16"/>
        </w:rPr>
        <w:t>(наименование главного распорядителя средств местного бюджета, в ведении которого находится</w:t>
      </w:r>
    </w:p>
    <w:p w:rsidR="00CB3B51" w:rsidRDefault="00B76557" w:rsidP="00887216">
      <w:pPr>
        <w:pStyle w:val="14"/>
        <w:keepNext/>
        <w:keepLines/>
        <w:shd w:val="clear" w:color="auto" w:fill="auto"/>
        <w:spacing w:line="240" w:lineRule="auto"/>
        <w:jc w:val="center"/>
        <w:rPr>
          <w:rStyle w:val="2"/>
          <w:b w:val="0"/>
          <w:bCs w:val="0"/>
          <w:color w:val="000000"/>
          <w:sz w:val="16"/>
          <w:szCs w:val="16"/>
        </w:rPr>
      </w:pPr>
      <w:r w:rsidRPr="00CB3B51">
        <w:rPr>
          <w:rStyle w:val="2"/>
          <w:b w:val="0"/>
          <w:bCs w:val="0"/>
          <w:color w:val="000000"/>
          <w:sz w:val="16"/>
          <w:szCs w:val="16"/>
        </w:rPr>
        <w:t>муниципальное казенное учреждение (органа, координирующего деятельность муниципального бюджетного</w:t>
      </w:r>
    </w:p>
    <w:p w:rsidR="00B76557" w:rsidRPr="00CB3B51" w:rsidRDefault="00B76557" w:rsidP="00887216">
      <w:pPr>
        <w:pStyle w:val="14"/>
        <w:keepNext/>
        <w:keepLines/>
        <w:shd w:val="clear" w:color="auto" w:fill="auto"/>
        <w:spacing w:line="240" w:lineRule="auto"/>
        <w:jc w:val="center"/>
        <w:rPr>
          <w:sz w:val="16"/>
          <w:szCs w:val="16"/>
        </w:rPr>
      </w:pPr>
      <w:r w:rsidRPr="00CB3B51">
        <w:rPr>
          <w:rStyle w:val="2"/>
          <w:b w:val="0"/>
          <w:bCs w:val="0"/>
          <w:color w:val="000000"/>
          <w:sz w:val="16"/>
          <w:szCs w:val="16"/>
        </w:rPr>
        <w:t>или</w:t>
      </w:r>
      <w:r w:rsidR="00CB3B51">
        <w:rPr>
          <w:rStyle w:val="2"/>
          <w:b w:val="0"/>
          <w:bCs w:val="0"/>
          <w:color w:val="000000"/>
          <w:sz w:val="16"/>
          <w:szCs w:val="16"/>
        </w:rPr>
        <w:t xml:space="preserve"> </w:t>
      </w:r>
      <w:r w:rsidRPr="00CB3B51">
        <w:rPr>
          <w:rStyle w:val="2"/>
          <w:b w:val="0"/>
          <w:color w:val="000000"/>
          <w:sz w:val="16"/>
          <w:szCs w:val="16"/>
        </w:rPr>
        <w:t>муниципального автономного учреждения)</w:t>
      </w:r>
    </w:p>
    <w:tbl>
      <w:tblPr>
        <w:tblW w:w="14289" w:type="dxa"/>
        <w:tblInd w:w="5" w:type="dxa"/>
        <w:tblLayout w:type="fixed"/>
        <w:tblCellMar>
          <w:left w:w="0" w:type="dxa"/>
          <w:right w:w="0" w:type="dxa"/>
        </w:tblCellMar>
        <w:tblLook w:val="0000" w:firstRow="0" w:lastRow="0" w:firstColumn="0" w:lastColumn="0" w:noHBand="0" w:noVBand="0"/>
      </w:tblPr>
      <w:tblGrid>
        <w:gridCol w:w="1418"/>
        <w:gridCol w:w="1276"/>
        <w:gridCol w:w="1134"/>
        <w:gridCol w:w="992"/>
        <w:gridCol w:w="709"/>
        <w:gridCol w:w="567"/>
        <w:gridCol w:w="1701"/>
        <w:gridCol w:w="992"/>
        <w:gridCol w:w="1276"/>
        <w:gridCol w:w="1554"/>
        <w:gridCol w:w="994"/>
        <w:gridCol w:w="890"/>
        <w:gridCol w:w="786"/>
      </w:tblGrid>
      <w:tr w:rsidR="00CB3B51" w:rsidTr="00CB3B51">
        <w:tblPrEx>
          <w:tblCellMar>
            <w:top w:w="0" w:type="dxa"/>
            <w:left w:w="0" w:type="dxa"/>
            <w:bottom w:w="0" w:type="dxa"/>
            <w:right w:w="0" w:type="dxa"/>
          </w:tblCellMar>
        </w:tblPrEx>
        <w:trPr>
          <w:trHeight w:val="1310"/>
        </w:trPr>
        <w:tc>
          <w:tcPr>
            <w:tcW w:w="1418"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 учреждения, оказывающего услугу (выполняющего работу)</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 оказываемой услуги (выполняемой работы)</w:t>
            </w:r>
          </w:p>
        </w:tc>
        <w:tc>
          <w:tcPr>
            <w:tcW w:w="113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Вариант оказания (выполнения)</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 объема)</w:t>
            </w:r>
          </w:p>
        </w:tc>
        <w:tc>
          <w:tcPr>
            <w:tcW w:w="709"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Наименование</w:t>
            </w:r>
          </w:p>
          <w:p w:rsidR="00B76557" w:rsidRDefault="00B76557" w:rsidP="00887216">
            <w:pPr>
              <w:pStyle w:val="21"/>
              <w:shd w:val="clear" w:color="auto" w:fill="auto"/>
              <w:spacing w:line="240" w:lineRule="auto"/>
              <w:jc w:val="center"/>
            </w:pPr>
            <w:r>
              <w:rPr>
                <w:rStyle w:val="29"/>
                <w:color w:val="000000"/>
              </w:rPr>
              <w:t>показателя</w:t>
            </w:r>
          </w:p>
        </w:tc>
        <w:tc>
          <w:tcPr>
            <w:tcW w:w="567"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Единица</w:t>
            </w:r>
          </w:p>
          <w:p w:rsidR="00B76557" w:rsidRDefault="00B76557" w:rsidP="00887216">
            <w:pPr>
              <w:pStyle w:val="21"/>
              <w:shd w:val="clear" w:color="auto" w:fill="auto"/>
              <w:spacing w:line="240" w:lineRule="auto"/>
              <w:jc w:val="center"/>
            </w:pPr>
            <w:r>
              <w:rPr>
                <w:rStyle w:val="29"/>
                <w:color w:val="000000"/>
              </w:rPr>
              <w:t>измерения</w:t>
            </w:r>
          </w:p>
        </w:tc>
        <w:tc>
          <w:tcPr>
            <w:tcW w:w="1701"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Значение, утвержденное в муниципальном задании на отчетный финансовый год</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Фактическое значение за отчетный финансовый год</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Оценка выполнения муниципальным учреждением муниципального задания по каждому показателю</w:t>
            </w:r>
          </w:p>
        </w:tc>
        <w:tc>
          <w:tcPr>
            <w:tcW w:w="155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Сводная оценка выполнения муниципальным учреждением муниципального задания по показателям (качества, объема)</w:t>
            </w:r>
          </w:p>
        </w:tc>
        <w:tc>
          <w:tcPr>
            <w:tcW w:w="99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Причины отклонения значений от запланированных</w:t>
            </w:r>
          </w:p>
        </w:tc>
        <w:tc>
          <w:tcPr>
            <w:tcW w:w="890"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Источник информации о фактическом значении показателя</w:t>
            </w:r>
          </w:p>
        </w:tc>
        <w:tc>
          <w:tcPr>
            <w:tcW w:w="786" w:type="dxa"/>
            <w:tcBorders>
              <w:top w:val="single" w:sz="4" w:space="0" w:color="auto"/>
              <w:left w:val="single" w:sz="4" w:space="0" w:color="auto"/>
              <w:bottom w:val="nil"/>
              <w:right w:val="single" w:sz="4" w:space="0" w:color="auto"/>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Оценка</w:t>
            </w:r>
          </w:p>
          <w:p w:rsidR="00B76557" w:rsidRDefault="00B76557" w:rsidP="00887216">
            <w:pPr>
              <w:pStyle w:val="21"/>
              <w:shd w:val="clear" w:color="auto" w:fill="auto"/>
              <w:spacing w:line="240" w:lineRule="auto"/>
              <w:jc w:val="center"/>
            </w:pPr>
            <w:r>
              <w:rPr>
                <w:rStyle w:val="29"/>
                <w:color w:val="000000"/>
              </w:rPr>
              <w:t>итоговая</w:t>
            </w:r>
          </w:p>
        </w:tc>
      </w:tr>
      <w:tr w:rsidR="00CB3B51" w:rsidTr="00CB3B51">
        <w:tblPrEx>
          <w:tblCellMar>
            <w:top w:w="0" w:type="dxa"/>
            <w:left w:w="0" w:type="dxa"/>
            <w:bottom w:w="0" w:type="dxa"/>
            <w:right w:w="0" w:type="dxa"/>
          </w:tblCellMar>
        </w:tblPrEx>
        <w:trPr>
          <w:trHeight w:val="183"/>
        </w:trPr>
        <w:tc>
          <w:tcPr>
            <w:tcW w:w="1418"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2</w:t>
            </w:r>
          </w:p>
        </w:tc>
        <w:tc>
          <w:tcPr>
            <w:tcW w:w="113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3</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4</w:t>
            </w:r>
          </w:p>
        </w:tc>
        <w:tc>
          <w:tcPr>
            <w:tcW w:w="709"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5</w:t>
            </w:r>
          </w:p>
        </w:tc>
        <w:tc>
          <w:tcPr>
            <w:tcW w:w="567"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6</w:t>
            </w:r>
          </w:p>
        </w:tc>
        <w:tc>
          <w:tcPr>
            <w:tcW w:w="1701"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7</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8</w:t>
            </w:r>
          </w:p>
        </w:tc>
        <w:tc>
          <w:tcPr>
            <w:tcW w:w="1276"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9</w:t>
            </w:r>
          </w:p>
        </w:tc>
        <w:tc>
          <w:tcPr>
            <w:tcW w:w="155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10</w:t>
            </w:r>
          </w:p>
        </w:tc>
        <w:tc>
          <w:tcPr>
            <w:tcW w:w="994"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11</w:t>
            </w:r>
          </w:p>
        </w:tc>
        <w:tc>
          <w:tcPr>
            <w:tcW w:w="890"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12</w:t>
            </w:r>
          </w:p>
        </w:tc>
        <w:tc>
          <w:tcPr>
            <w:tcW w:w="786" w:type="dxa"/>
            <w:tcBorders>
              <w:top w:val="single" w:sz="4" w:space="0" w:color="auto"/>
              <w:left w:val="single" w:sz="4" w:space="0" w:color="auto"/>
              <w:bottom w:val="nil"/>
              <w:right w:val="single" w:sz="4" w:space="0" w:color="auto"/>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13</w:t>
            </w:r>
          </w:p>
        </w:tc>
      </w:tr>
      <w:tr w:rsidR="00CB3B51" w:rsidTr="00CB3B51">
        <w:tblPrEx>
          <w:tblCellMar>
            <w:top w:w="0" w:type="dxa"/>
            <w:left w:w="0" w:type="dxa"/>
            <w:bottom w:w="0" w:type="dxa"/>
            <w:right w:w="0" w:type="dxa"/>
          </w:tblCellMar>
        </w:tblPrEx>
        <w:trPr>
          <w:trHeight w:val="326"/>
        </w:trPr>
        <w:tc>
          <w:tcPr>
            <w:tcW w:w="1418"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Услуга</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val="restart"/>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val="restart"/>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Работа</w:t>
            </w: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качества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83"/>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Pr="00CB3B51" w:rsidRDefault="00CB3B51" w:rsidP="00887216">
            <w:pPr>
              <w:rPr>
                <w:color w:val="auto"/>
                <w:sz w:val="12"/>
                <w:szCs w:val="12"/>
              </w:rPr>
            </w:pPr>
            <w:r w:rsidRPr="00CB3B51">
              <w:rPr>
                <w:color w:val="auto"/>
                <w:sz w:val="12"/>
                <w:szCs w:val="12"/>
              </w:rPr>
              <w:t>…</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6"/>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322"/>
        </w:trPr>
        <w:tc>
          <w:tcPr>
            <w:tcW w:w="1418"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nil"/>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nil"/>
              <w:right w:val="nil"/>
            </w:tcBorders>
            <w:shd w:val="clear" w:color="auto" w:fill="FFFFFF"/>
            <w:vAlign w:val="center"/>
          </w:tcPr>
          <w:p w:rsidR="00B76557" w:rsidRDefault="00B76557" w:rsidP="00887216">
            <w:pPr>
              <w:jc w:val="center"/>
              <w:rPr>
                <w:color w:val="auto"/>
                <w:sz w:val="10"/>
                <w:szCs w:val="10"/>
              </w:rPr>
            </w:pPr>
          </w:p>
        </w:tc>
        <w:tc>
          <w:tcPr>
            <w:tcW w:w="992" w:type="dxa"/>
            <w:tcBorders>
              <w:top w:val="single" w:sz="4" w:space="0" w:color="auto"/>
              <w:left w:val="single" w:sz="4" w:space="0" w:color="auto"/>
              <w:bottom w:val="nil"/>
              <w:right w:val="nil"/>
            </w:tcBorders>
            <w:shd w:val="clear" w:color="auto" w:fill="FFFFFF"/>
            <w:vAlign w:val="center"/>
          </w:tcPr>
          <w:p w:rsidR="00B76557" w:rsidRDefault="00B76557" w:rsidP="00887216">
            <w:pPr>
              <w:pStyle w:val="21"/>
              <w:shd w:val="clear" w:color="auto" w:fill="auto"/>
              <w:spacing w:line="240" w:lineRule="auto"/>
              <w:jc w:val="center"/>
            </w:pPr>
            <w:r>
              <w:rPr>
                <w:rStyle w:val="29"/>
                <w:color w:val="000000"/>
              </w:rPr>
              <w:t>Показатель объема</w:t>
            </w:r>
          </w:p>
        </w:tc>
        <w:tc>
          <w:tcPr>
            <w:tcW w:w="709"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nil"/>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nil"/>
              <w:right w:val="single" w:sz="4" w:space="0" w:color="auto"/>
            </w:tcBorders>
            <w:shd w:val="clear" w:color="auto" w:fill="FFFFFF"/>
          </w:tcPr>
          <w:p w:rsidR="00B76557" w:rsidRDefault="00B76557" w:rsidP="00887216">
            <w:pPr>
              <w:rPr>
                <w:color w:val="auto"/>
                <w:sz w:val="10"/>
                <w:szCs w:val="10"/>
              </w:rPr>
            </w:pPr>
          </w:p>
        </w:tc>
      </w:tr>
      <w:tr w:rsidR="00CB3B51" w:rsidTr="00CB3B51">
        <w:tblPrEx>
          <w:tblCellMar>
            <w:top w:w="0" w:type="dxa"/>
            <w:left w:w="0" w:type="dxa"/>
            <w:bottom w:w="0" w:type="dxa"/>
            <w:right w:w="0" w:type="dxa"/>
          </w:tblCellMar>
        </w:tblPrEx>
        <w:trPr>
          <w:trHeight w:val="192"/>
        </w:trPr>
        <w:tc>
          <w:tcPr>
            <w:tcW w:w="1418" w:type="dxa"/>
            <w:vMerge/>
            <w:tcBorders>
              <w:top w:val="nil"/>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276" w:type="dxa"/>
            <w:vMerge/>
            <w:tcBorders>
              <w:top w:val="nil"/>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134" w:type="dxa"/>
            <w:vMerge/>
            <w:tcBorders>
              <w:top w:val="nil"/>
              <w:left w:val="single" w:sz="4" w:space="0" w:color="auto"/>
              <w:bottom w:val="single" w:sz="4" w:space="0" w:color="auto"/>
              <w:right w:val="nil"/>
            </w:tcBorders>
            <w:shd w:val="clear" w:color="auto" w:fill="FFFFFF"/>
            <w:vAlign w:val="center"/>
          </w:tcPr>
          <w:p w:rsidR="00B76557" w:rsidRDefault="00B76557" w:rsidP="00887216">
            <w:pPr>
              <w:rPr>
                <w:color w:val="auto"/>
                <w:sz w:val="10"/>
                <w:szCs w:val="10"/>
              </w:rPr>
            </w:pPr>
          </w:p>
        </w:tc>
        <w:tc>
          <w:tcPr>
            <w:tcW w:w="992" w:type="dxa"/>
            <w:tcBorders>
              <w:top w:val="single" w:sz="4" w:space="0" w:color="auto"/>
              <w:left w:val="single" w:sz="4" w:space="0" w:color="auto"/>
              <w:bottom w:val="single" w:sz="4" w:space="0" w:color="auto"/>
              <w:right w:val="nil"/>
            </w:tcBorders>
            <w:shd w:val="clear" w:color="auto" w:fill="FFFFFF"/>
          </w:tcPr>
          <w:p w:rsidR="00B76557" w:rsidRPr="00CB3B51" w:rsidRDefault="00CB3B51" w:rsidP="00887216">
            <w:pPr>
              <w:rPr>
                <w:color w:val="auto"/>
                <w:sz w:val="12"/>
                <w:szCs w:val="12"/>
              </w:rPr>
            </w:pPr>
            <w:r w:rsidRPr="00CB3B51">
              <w:rPr>
                <w:color w:val="auto"/>
                <w:sz w:val="12"/>
                <w:szCs w:val="12"/>
              </w:rPr>
              <w:t>…</w:t>
            </w:r>
          </w:p>
        </w:tc>
        <w:tc>
          <w:tcPr>
            <w:tcW w:w="709"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567"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701"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992"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276"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1554"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890" w:type="dxa"/>
            <w:tcBorders>
              <w:top w:val="single" w:sz="4" w:space="0" w:color="auto"/>
              <w:left w:val="single" w:sz="4" w:space="0" w:color="auto"/>
              <w:bottom w:val="single" w:sz="4" w:space="0" w:color="auto"/>
              <w:right w:val="nil"/>
            </w:tcBorders>
            <w:shd w:val="clear" w:color="auto" w:fill="FFFFFF"/>
          </w:tcPr>
          <w:p w:rsidR="00B76557" w:rsidRDefault="00B76557" w:rsidP="00887216">
            <w:pPr>
              <w:rPr>
                <w:color w:val="auto"/>
                <w:sz w:val="10"/>
                <w:szCs w:val="10"/>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B76557" w:rsidRDefault="00B76557" w:rsidP="00887216">
            <w:pPr>
              <w:rPr>
                <w:color w:val="auto"/>
                <w:sz w:val="10"/>
                <w:szCs w:val="10"/>
              </w:rPr>
            </w:pPr>
          </w:p>
        </w:tc>
      </w:tr>
    </w:tbl>
    <w:p w:rsidR="00CB3B51" w:rsidRDefault="00CB3B51" w:rsidP="00887216">
      <w:pPr>
        <w:pStyle w:val="21"/>
        <w:shd w:val="clear" w:color="auto" w:fill="auto"/>
        <w:tabs>
          <w:tab w:val="left" w:pos="2040"/>
          <w:tab w:val="left" w:leader="underscore" w:pos="3154"/>
          <w:tab w:val="left" w:leader="underscore" w:pos="5822"/>
        </w:tabs>
        <w:spacing w:line="240" w:lineRule="auto"/>
        <w:rPr>
          <w:rStyle w:val="2"/>
          <w:color w:val="000000"/>
        </w:rPr>
      </w:pPr>
    </w:p>
    <w:p w:rsidR="00B76557" w:rsidRPr="00CB3B51" w:rsidRDefault="00B76557" w:rsidP="00887216">
      <w:pPr>
        <w:pStyle w:val="21"/>
        <w:shd w:val="clear" w:color="auto" w:fill="auto"/>
        <w:tabs>
          <w:tab w:val="left" w:pos="2040"/>
          <w:tab w:val="left" w:leader="underscore" w:pos="3154"/>
          <w:tab w:val="left" w:leader="underscore" w:pos="5822"/>
        </w:tabs>
        <w:spacing w:line="240" w:lineRule="auto"/>
        <w:rPr>
          <w:u w:val="single"/>
        </w:rPr>
      </w:pPr>
      <w:r>
        <w:rPr>
          <w:rStyle w:val="2"/>
          <w:color w:val="000000"/>
        </w:rPr>
        <w:t>Руководитель</w:t>
      </w:r>
      <w:r>
        <w:rPr>
          <w:rStyle w:val="2"/>
          <w:color w:val="000000"/>
        </w:rPr>
        <w:tab/>
      </w:r>
      <w:r w:rsidRPr="00CB3B51">
        <w:rPr>
          <w:rStyle w:val="2"/>
          <w:color w:val="000000"/>
          <w:u w:val="single"/>
        </w:rPr>
        <w:tab/>
      </w:r>
      <w:r w:rsidRPr="00CB3B51">
        <w:rPr>
          <w:rStyle w:val="20"/>
          <w:color w:val="000000"/>
          <w:u w:val="single"/>
        </w:rPr>
        <w:t>(подпись)</w:t>
      </w:r>
      <w:r w:rsidRPr="00CB3B51">
        <w:rPr>
          <w:rStyle w:val="2"/>
          <w:color w:val="000000"/>
          <w:u w:val="single"/>
        </w:rPr>
        <w:tab/>
      </w:r>
      <w:r w:rsidRPr="00CB3B51">
        <w:rPr>
          <w:rStyle w:val="20"/>
          <w:color w:val="000000"/>
          <w:u w:val="single"/>
        </w:rPr>
        <w:t>(Ф.И.О)</w:t>
      </w:r>
    </w:p>
    <w:p w:rsidR="00CB3B51" w:rsidRDefault="00CB3B51" w:rsidP="00887216">
      <w:pPr>
        <w:pStyle w:val="21"/>
        <w:shd w:val="clear" w:color="auto" w:fill="auto"/>
        <w:tabs>
          <w:tab w:val="left" w:pos="2040"/>
          <w:tab w:val="left" w:leader="underscore" w:pos="3720"/>
          <w:tab w:val="left" w:leader="underscore" w:pos="6101"/>
        </w:tabs>
        <w:spacing w:line="240" w:lineRule="auto"/>
        <w:rPr>
          <w:rStyle w:val="2"/>
          <w:color w:val="000000"/>
        </w:rPr>
      </w:pPr>
    </w:p>
    <w:p w:rsidR="00CB3B51" w:rsidRDefault="00B76557" w:rsidP="00887216">
      <w:pPr>
        <w:pStyle w:val="21"/>
        <w:shd w:val="clear" w:color="auto" w:fill="auto"/>
        <w:tabs>
          <w:tab w:val="left" w:pos="2040"/>
          <w:tab w:val="left" w:leader="underscore" w:pos="3720"/>
          <w:tab w:val="left" w:leader="underscore" w:pos="6101"/>
        </w:tabs>
        <w:spacing w:line="240" w:lineRule="auto"/>
        <w:rPr>
          <w:rStyle w:val="2"/>
          <w:color w:val="000000"/>
        </w:rPr>
      </w:pPr>
      <w:r>
        <w:rPr>
          <w:rStyle w:val="2"/>
          <w:color w:val="000000"/>
        </w:rPr>
        <w:t>Исполнитель</w:t>
      </w:r>
      <w:r>
        <w:rPr>
          <w:rStyle w:val="2"/>
          <w:color w:val="000000"/>
        </w:rPr>
        <w:tab/>
      </w:r>
      <w:r w:rsidRPr="00CB3B51">
        <w:rPr>
          <w:rStyle w:val="2"/>
          <w:color w:val="000000"/>
          <w:u w:val="single"/>
        </w:rPr>
        <w:tab/>
      </w:r>
      <w:r w:rsidRPr="00CB3B51">
        <w:rPr>
          <w:rStyle w:val="20"/>
          <w:color w:val="000000"/>
          <w:u w:val="single"/>
        </w:rPr>
        <w:t>(Ф.И.О)</w:t>
      </w:r>
      <w:r w:rsidRPr="00CB3B51">
        <w:rPr>
          <w:rStyle w:val="2"/>
          <w:color w:val="000000"/>
          <w:u w:val="single"/>
        </w:rPr>
        <w:tab/>
      </w:r>
      <w:r>
        <w:rPr>
          <w:rStyle w:val="2"/>
          <w:color w:val="000000"/>
        </w:rPr>
        <w:t xml:space="preserve"> </w:t>
      </w:r>
    </w:p>
    <w:p w:rsidR="00B76557" w:rsidRDefault="00B76557" w:rsidP="00887216">
      <w:pPr>
        <w:pStyle w:val="21"/>
        <w:shd w:val="clear" w:color="auto" w:fill="auto"/>
        <w:tabs>
          <w:tab w:val="left" w:pos="2040"/>
          <w:tab w:val="left" w:leader="underscore" w:pos="3720"/>
          <w:tab w:val="left" w:leader="underscore" w:pos="6101"/>
        </w:tabs>
        <w:spacing w:line="240" w:lineRule="auto"/>
      </w:pPr>
      <w:r>
        <w:rPr>
          <w:rStyle w:val="2"/>
          <w:color w:val="000000"/>
        </w:rPr>
        <w:t>тел:</w:t>
      </w:r>
    </w:p>
    <w:sectPr w:rsidR="00B76557" w:rsidSect="00B76557">
      <w:pgSz w:w="16840" w:h="11909" w:orient="landscape"/>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01" w:rsidRDefault="00674501">
      <w:pPr>
        <w:rPr>
          <w:color w:val="auto"/>
        </w:rPr>
      </w:pPr>
      <w:r>
        <w:rPr>
          <w:color w:val="auto"/>
        </w:rPr>
        <w:separator/>
      </w:r>
    </w:p>
  </w:endnote>
  <w:endnote w:type="continuationSeparator" w:id="0">
    <w:p w:rsidR="00674501" w:rsidRDefault="0067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01" w:rsidRDefault="00674501">
      <w:pPr>
        <w:rPr>
          <w:color w:val="auto"/>
        </w:rPr>
      </w:pPr>
      <w:r>
        <w:rPr>
          <w:color w:val="auto"/>
        </w:rPr>
        <w:separator/>
      </w:r>
    </w:p>
  </w:footnote>
  <w:footnote w:type="continuationSeparator" w:id="0">
    <w:p w:rsidR="00674501" w:rsidRDefault="0067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57" w:rsidRDefault="00B76557">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3" w15:restartNumberingAfterBreak="0">
    <w:nsid w:val="054014D8"/>
    <w:multiLevelType w:val="multilevel"/>
    <w:tmpl w:val="CB76EF6E"/>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15:restartNumberingAfterBreak="0">
    <w:nsid w:val="2D694D26"/>
    <w:multiLevelType w:val="multilevel"/>
    <w:tmpl w:val="CC823CC8"/>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15:restartNumberingAfterBreak="0">
    <w:nsid w:val="3DD721DA"/>
    <w:multiLevelType w:val="hybridMultilevel"/>
    <w:tmpl w:val="7E948C1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56B6E31"/>
    <w:multiLevelType w:val="hybridMultilevel"/>
    <w:tmpl w:val="58B20F70"/>
    <w:lvl w:ilvl="0" w:tplc="C5B64F1C">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78"/>
    <w:rsid w:val="00106EBD"/>
    <w:rsid w:val="00177302"/>
    <w:rsid w:val="00197ECE"/>
    <w:rsid w:val="001E1CB1"/>
    <w:rsid w:val="001E710E"/>
    <w:rsid w:val="00232E88"/>
    <w:rsid w:val="00282011"/>
    <w:rsid w:val="00282DB4"/>
    <w:rsid w:val="00287456"/>
    <w:rsid w:val="002A0902"/>
    <w:rsid w:val="002C3E76"/>
    <w:rsid w:val="002E4A87"/>
    <w:rsid w:val="00300448"/>
    <w:rsid w:val="00311A41"/>
    <w:rsid w:val="00312F63"/>
    <w:rsid w:val="003139F9"/>
    <w:rsid w:val="00375D4D"/>
    <w:rsid w:val="003C2EDB"/>
    <w:rsid w:val="003C310C"/>
    <w:rsid w:val="003E5088"/>
    <w:rsid w:val="00433E16"/>
    <w:rsid w:val="00475704"/>
    <w:rsid w:val="00497028"/>
    <w:rsid w:val="0049723B"/>
    <w:rsid w:val="00503A43"/>
    <w:rsid w:val="00572385"/>
    <w:rsid w:val="005B568F"/>
    <w:rsid w:val="005C5741"/>
    <w:rsid w:val="00613FBE"/>
    <w:rsid w:val="006320BC"/>
    <w:rsid w:val="00647162"/>
    <w:rsid w:val="00674501"/>
    <w:rsid w:val="006779A6"/>
    <w:rsid w:val="006840E1"/>
    <w:rsid w:val="006D4C87"/>
    <w:rsid w:val="006E16A4"/>
    <w:rsid w:val="00717A33"/>
    <w:rsid w:val="00887216"/>
    <w:rsid w:val="008D3925"/>
    <w:rsid w:val="009365FF"/>
    <w:rsid w:val="00952A20"/>
    <w:rsid w:val="009779A3"/>
    <w:rsid w:val="009A1335"/>
    <w:rsid w:val="009D7166"/>
    <w:rsid w:val="00A4252B"/>
    <w:rsid w:val="00A9511A"/>
    <w:rsid w:val="00AC35BC"/>
    <w:rsid w:val="00AE4118"/>
    <w:rsid w:val="00B13BFA"/>
    <w:rsid w:val="00B22E6A"/>
    <w:rsid w:val="00B303C7"/>
    <w:rsid w:val="00B3484F"/>
    <w:rsid w:val="00B76557"/>
    <w:rsid w:val="00BB0024"/>
    <w:rsid w:val="00BC323C"/>
    <w:rsid w:val="00C03938"/>
    <w:rsid w:val="00C21F0D"/>
    <w:rsid w:val="00C24687"/>
    <w:rsid w:val="00CA7439"/>
    <w:rsid w:val="00CB3B51"/>
    <w:rsid w:val="00CB63E1"/>
    <w:rsid w:val="00CC5E28"/>
    <w:rsid w:val="00CF0B22"/>
    <w:rsid w:val="00CF69D5"/>
    <w:rsid w:val="00D3613C"/>
    <w:rsid w:val="00D37F47"/>
    <w:rsid w:val="00D61878"/>
    <w:rsid w:val="00D977E5"/>
    <w:rsid w:val="00DE41A8"/>
    <w:rsid w:val="00DE68AE"/>
    <w:rsid w:val="00E139DB"/>
    <w:rsid w:val="00F4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81C428-A9E3-4D27-BA4D-33D82A4E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rPr>
  </w:style>
  <w:style w:type="paragraph" w:styleId="1">
    <w:name w:val="heading 1"/>
    <w:basedOn w:val="a"/>
    <w:next w:val="a"/>
    <w:link w:val="10"/>
    <w:uiPriority w:val="9"/>
    <w:qFormat/>
    <w:rsid w:val="00A9511A"/>
    <w:pPr>
      <w:keepNext/>
      <w:widowControl/>
      <w:outlineLvl w:val="0"/>
    </w:pPr>
    <w:rPr>
      <w:rFonts w:ascii="Times New Roman" w:hAnsi="Times New Roman" w:cs="Times New Roman"/>
      <w:b/>
      <w:color w:val="auto"/>
      <w:sz w:val="32"/>
      <w:szCs w:val="20"/>
    </w:rPr>
  </w:style>
  <w:style w:type="paragraph" w:styleId="3">
    <w:name w:val="heading 3"/>
    <w:basedOn w:val="a"/>
    <w:next w:val="a"/>
    <w:link w:val="30"/>
    <w:uiPriority w:val="9"/>
    <w:qFormat/>
    <w:rsid w:val="00A9511A"/>
    <w:pPr>
      <w:keepNext/>
      <w:widowControl/>
      <w:ind w:left="-142"/>
      <w:jc w:val="center"/>
      <w:outlineLvl w:val="2"/>
    </w:pPr>
    <w:rPr>
      <w:rFonts w:ascii="Times New Roman" w:hAnsi="Times New Roman" w:cs="Times New Roman"/>
      <w:b/>
      <w:color w:val="auto"/>
      <w:sz w:val="28"/>
      <w:szCs w:val="20"/>
    </w:rPr>
  </w:style>
  <w:style w:type="paragraph" w:styleId="4">
    <w:name w:val="heading 4"/>
    <w:basedOn w:val="a"/>
    <w:next w:val="a"/>
    <w:link w:val="40"/>
    <w:uiPriority w:val="9"/>
    <w:qFormat/>
    <w:rsid w:val="00A9511A"/>
    <w:pPr>
      <w:keepNext/>
      <w:widowControl/>
      <w:jc w:val="center"/>
      <w:outlineLvl w:val="3"/>
    </w:pPr>
    <w:rPr>
      <w:rFonts w:ascii="Times New Roman" w:hAnsi="Times New Roman" w:cs="Times New Roman"/>
      <w:b/>
      <w:color w:val="auto"/>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511A"/>
    <w:rPr>
      <w:rFonts w:ascii="Times New Roman" w:hAnsi="Times New Roman" w:cs="Times New Roman"/>
      <w:b/>
      <w:sz w:val="20"/>
      <w:szCs w:val="20"/>
    </w:rPr>
  </w:style>
  <w:style w:type="character" w:customStyle="1" w:styleId="30">
    <w:name w:val="Заголовок 3 Знак"/>
    <w:basedOn w:val="a0"/>
    <w:link w:val="3"/>
    <w:uiPriority w:val="9"/>
    <w:locked/>
    <w:rsid w:val="00A9511A"/>
    <w:rPr>
      <w:rFonts w:ascii="Times New Roman" w:hAnsi="Times New Roman" w:cs="Times New Roman"/>
      <w:b/>
      <w:sz w:val="20"/>
      <w:szCs w:val="20"/>
    </w:rPr>
  </w:style>
  <w:style w:type="character" w:customStyle="1" w:styleId="40">
    <w:name w:val="Заголовок 4 Знак"/>
    <w:basedOn w:val="a0"/>
    <w:link w:val="4"/>
    <w:uiPriority w:val="9"/>
    <w:locked/>
    <w:rsid w:val="00A9511A"/>
    <w:rPr>
      <w:rFonts w:ascii="Times New Roman" w:hAnsi="Times New Roman" w:cs="Times New Roman"/>
      <w:b/>
      <w:sz w:val="20"/>
      <w:szCs w:val="20"/>
    </w:rPr>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12"/>
      <w:szCs w:val="12"/>
      <w:u w:val="none"/>
    </w:rPr>
  </w:style>
  <w:style w:type="paragraph" w:customStyle="1" w:styleId="a5">
    <w:name w:val="Сноска"/>
    <w:basedOn w:val="a"/>
    <w:link w:val="a4"/>
    <w:uiPriority w:val="99"/>
    <w:pPr>
      <w:shd w:val="clear" w:color="auto" w:fill="FFFFFF"/>
      <w:spacing w:line="240" w:lineRule="atLeast"/>
    </w:pPr>
    <w:rPr>
      <w:rFonts w:ascii="Times New Roman" w:hAnsi="Times New Roman" w:cs="Times New Roman"/>
      <w:color w:val="auto"/>
      <w:sz w:val="12"/>
      <w:szCs w:val="12"/>
    </w:rPr>
  </w:style>
  <w:style w:type="character" w:customStyle="1" w:styleId="2">
    <w:name w:val="Основной текст (2)_"/>
    <w:basedOn w:val="a0"/>
    <w:link w:val="21"/>
    <w:uiPriority w:val="99"/>
    <w:locked/>
    <w:rPr>
      <w:rFonts w:ascii="Times New Roman" w:hAnsi="Times New Roman" w:cs="Times New Roman"/>
      <w:sz w:val="22"/>
      <w:szCs w:val="22"/>
      <w:u w:val="none"/>
    </w:rPr>
  </w:style>
  <w:style w:type="paragraph" w:customStyle="1" w:styleId="21">
    <w:name w:val="Основной текст (2)1"/>
    <w:basedOn w:val="a"/>
    <w:link w:val="2"/>
    <w:uiPriority w:val="99"/>
    <w:pPr>
      <w:shd w:val="clear" w:color="auto" w:fill="FFFFFF"/>
      <w:spacing w:line="240" w:lineRule="atLeast"/>
    </w:pPr>
    <w:rPr>
      <w:rFonts w:ascii="Times New Roman" w:hAnsi="Times New Roman" w:cs="Times New Roman"/>
      <w:color w:val="auto"/>
      <w:sz w:val="22"/>
      <w:szCs w:val="22"/>
    </w:rPr>
  </w:style>
  <w:style w:type="character" w:customStyle="1" w:styleId="31">
    <w:name w:val="Основной текст (3)_"/>
    <w:basedOn w:val="a0"/>
    <w:link w:val="32"/>
    <w:uiPriority w:val="99"/>
    <w:locked/>
    <w:rPr>
      <w:rFonts w:ascii="Times New Roman" w:hAnsi="Times New Roman" w:cs="Times New Roman"/>
      <w:b/>
      <w:bCs/>
      <w:sz w:val="19"/>
      <w:szCs w:val="19"/>
      <w:u w:val="none"/>
    </w:rPr>
  </w:style>
  <w:style w:type="paragraph" w:customStyle="1" w:styleId="32">
    <w:name w:val="Основной текст (3)"/>
    <w:basedOn w:val="a"/>
    <w:link w:val="31"/>
    <w:uiPriority w:val="99"/>
    <w:pPr>
      <w:shd w:val="clear" w:color="auto" w:fill="FFFFFF"/>
      <w:spacing w:line="264" w:lineRule="exact"/>
    </w:pPr>
    <w:rPr>
      <w:rFonts w:ascii="Times New Roman" w:hAnsi="Times New Roman" w:cs="Times New Roman"/>
      <w:b/>
      <w:bCs/>
      <w:color w:val="auto"/>
      <w:sz w:val="19"/>
      <w:szCs w:val="19"/>
    </w:rPr>
  </w:style>
  <w:style w:type="character" w:customStyle="1" w:styleId="41">
    <w:name w:val="Основной текст (4)_"/>
    <w:basedOn w:val="a0"/>
    <w:link w:val="410"/>
    <w:uiPriority w:val="99"/>
    <w:locked/>
    <w:rPr>
      <w:rFonts w:ascii="Times New Roman" w:hAnsi="Times New Roman" w:cs="Times New Roman"/>
      <w:sz w:val="17"/>
      <w:szCs w:val="17"/>
      <w:u w:val="none"/>
    </w:rPr>
  </w:style>
  <w:style w:type="paragraph" w:customStyle="1" w:styleId="410">
    <w:name w:val="Основной текст (4)1"/>
    <w:basedOn w:val="a"/>
    <w:link w:val="41"/>
    <w:uiPriority w:val="99"/>
    <w:pPr>
      <w:shd w:val="clear" w:color="auto" w:fill="FFFFFF"/>
      <w:spacing w:line="240" w:lineRule="atLeast"/>
    </w:pPr>
    <w:rPr>
      <w:rFonts w:ascii="Times New Roman" w:hAnsi="Times New Roman" w:cs="Times New Roman"/>
      <w:color w:val="auto"/>
      <w:sz w:val="17"/>
      <w:szCs w:val="17"/>
    </w:rPr>
  </w:style>
  <w:style w:type="character" w:customStyle="1" w:styleId="42">
    <w:name w:val="Основной текст (4)"/>
    <w:basedOn w:val="a0"/>
    <w:uiPriority w:val="99"/>
    <w:rPr>
      <w:rFonts w:ascii="Times New Roman" w:hAnsi="Times New Roman" w:cs="Times New Roman"/>
      <w:sz w:val="17"/>
      <w:szCs w:val="17"/>
      <w:u w:val="none"/>
    </w:rPr>
  </w:style>
  <w:style w:type="character" w:customStyle="1" w:styleId="5">
    <w:name w:val="Основной текст (5)_"/>
    <w:basedOn w:val="a0"/>
    <w:link w:val="50"/>
    <w:uiPriority w:val="99"/>
    <w:locked/>
    <w:rPr>
      <w:rFonts w:ascii="Impact" w:hAnsi="Impact" w:cs="Impact"/>
      <w:spacing w:val="10"/>
      <w:sz w:val="8"/>
      <w:szCs w:val="8"/>
      <w:u w:val="none"/>
    </w:rPr>
  </w:style>
  <w:style w:type="paragraph" w:customStyle="1" w:styleId="50">
    <w:name w:val="Основной текст (5)"/>
    <w:basedOn w:val="a"/>
    <w:link w:val="5"/>
    <w:uiPriority w:val="99"/>
    <w:pPr>
      <w:shd w:val="clear" w:color="auto" w:fill="FFFFFF"/>
      <w:spacing w:line="240" w:lineRule="atLeast"/>
      <w:jc w:val="right"/>
    </w:pPr>
    <w:rPr>
      <w:rFonts w:ascii="Impact" w:hAnsi="Impact" w:cs="Impact"/>
      <w:color w:val="auto"/>
      <w:spacing w:val="10"/>
      <w:sz w:val="8"/>
      <w:szCs w:val="8"/>
    </w:rPr>
  </w:style>
  <w:style w:type="character" w:customStyle="1" w:styleId="6">
    <w:name w:val="Основной текст (6)_"/>
    <w:basedOn w:val="a0"/>
    <w:link w:val="60"/>
    <w:uiPriority w:val="99"/>
    <w:locked/>
    <w:rPr>
      <w:rFonts w:ascii="Impact" w:hAnsi="Impact" w:cs="Impact"/>
      <w:spacing w:val="10"/>
      <w:sz w:val="8"/>
      <w:szCs w:val="8"/>
      <w:u w:val="none"/>
    </w:rPr>
  </w:style>
  <w:style w:type="paragraph" w:customStyle="1" w:styleId="60">
    <w:name w:val="Основной текст (6)"/>
    <w:basedOn w:val="a"/>
    <w:link w:val="6"/>
    <w:uiPriority w:val="99"/>
    <w:pPr>
      <w:shd w:val="clear" w:color="auto" w:fill="FFFFFF"/>
      <w:spacing w:line="240" w:lineRule="atLeast"/>
    </w:pPr>
    <w:rPr>
      <w:rFonts w:ascii="Impact" w:hAnsi="Impact" w:cs="Impact"/>
      <w:color w:val="auto"/>
      <w:spacing w:val="10"/>
      <w:sz w:val="8"/>
      <w:szCs w:val="8"/>
    </w:rPr>
  </w:style>
  <w:style w:type="character" w:customStyle="1" w:styleId="11">
    <w:name w:val="Номер заголовка №1_"/>
    <w:basedOn w:val="a0"/>
    <w:link w:val="12"/>
    <w:uiPriority w:val="99"/>
    <w:locked/>
    <w:rPr>
      <w:rFonts w:ascii="Times New Roman" w:hAnsi="Times New Roman" w:cs="Times New Roman"/>
      <w:sz w:val="22"/>
      <w:szCs w:val="22"/>
      <w:u w:val="none"/>
    </w:rPr>
  </w:style>
  <w:style w:type="paragraph" w:customStyle="1" w:styleId="12">
    <w:name w:val="Номер заголовка №1"/>
    <w:basedOn w:val="a"/>
    <w:link w:val="11"/>
    <w:uiPriority w:val="99"/>
    <w:pPr>
      <w:shd w:val="clear" w:color="auto" w:fill="FFFFFF"/>
      <w:spacing w:line="240" w:lineRule="atLeast"/>
      <w:outlineLvl w:val="0"/>
    </w:pPr>
    <w:rPr>
      <w:rFonts w:ascii="Times New Roman" w:hAnsi="Times New Roman" w:cs="Times New Roman"/>
      <w:color w:val="auto"/>
      <w:sz w:val="22"/>
      <w:szCs w:val="22"/>
    </w:rPr>
  </w:style>
  <w:style w:type="character" w:customStyle="1" w:styleId="13">
    <w:name w:val="Заголовок №1_"/>
    <w:basedOn w:val="a0"/>
    <w:link w:val="14"/>
    <w:uiPriority w:val="99"/>
    <w:locked/>
    <w:rPr>
      <w:rFonts w:ascii="Times New Roman" w:hAnsi="Times New Roman" w:cs="Times New Roman"/>
      <w:b/>
      <w:bCs/>
      <w:u w:val="none"/>
    </w:rPr>
  </w:style>
  <w:style w:type="paragraph" w:customStyle="1" w:styleId="14">
    <w:name w:val="Заголовок №1"/>
    <w:basedOn w:val="a"/>
    <w:link w:val="13"/>
    <w:uiPriority w:val="99"/>
    <w:pPr>
      <w:shd w:val="clear" w:color="auto" w:fill="FFFFFF"/>
      <w:spacing w:line="240" w:lineRule="atLeast"/>
      <w:jc w:val="both"/>
      <w:outlineLvl w:val="0"/>
    </w:pPr>
    <w:rPr>
      <w:rFonts w:ascii="Times New Roman" w:hAnsi="Times New Roman" w:cs="Times New Roman"/>
      <w:b/>
      <w:bCs/>
      <w:color w:val="auto"/>
    </w:rPr>
  </w:style>
  <w:style w:type="character" w:customStyle="1" w:styleId="15">
    <w:name w:val="Заголовок №1 + Не полужирный"/>
    <w:basedOn w:val="13"/>
    <w:uiPriority w:val="99"/>
    <w:rPr>
      <w:rFonts w:ascii="Times New Roman" w:hAnsi="Times New Roman" w:cs="Times New Roman"/>
      <w:b w:val="0"/>
      <w:bCs w:val="0"/>
      <w:u w:val="none"/>
    </w:rPr>
  </w:style>
  <w:style w:type="character" w:customStyle="1" w:styleId="20">
    <w:name w:val="Основной текст (2)"/>
    <w:basedOn w:val="a0"/>
    <w:uiPriority w:val="99"/>
    <w:rPr>
      <w:rFonts w:ascii="Times New Roman" w:hAnsi="Times New Roman" w:cs="Times New Roman"/>
      <w:sz w:val="22"/>
      <w:szCs w:val="22"/>
      <w:u w:val="none"/>
    </w:rPr>
  </w:style>
  <w:style w:type="character" w:customStyle="1" w:styleId="22">
    <w:name w:val="Подпись к картинке (2)_"/>
    <w:basedOn w:val="a0"/>
    <w:link w:val="23"/>
    <w:uiPriority w:val="99"/>
    <w:locked/>
    <w:rPr>
      <w:rFonts w:ascii="Times New Roman" w:hAnsi="Times New Roman" w:cs="Times New Roman"/>
      <w:sz w:val="17"/>
      <w:szCs w:val="17"/>
      <w:u w:val="none"/>
    </w:rPr>
  </w:style>
  <w:style w:type="paragraph" w:customStyle="1" w:styleId="23">
    <w:name w:val="Подпись к картинке (2)"/>
    <w:basedOn w:val="a"/>
    <w:link w:val="22"/>
    <w:uiPriority w:val="99"/>
    <w:pPr>
      <w:shd w:val="clear" w:color="auto" w:fill="FFFFFF"/>
      <w:spacing w:line="240" w:lineRule="atLeast"/>
    </w:pPr>
    <w:rPr>
      <w:rFonts w:ascii="Times New Roman" w:hAnsi="Times New Roman" w:cs="Times New Roman"/>
      <w:color w:val="auto"/>
      <w:sz w:val="17"/>
      <w:szCs w:val="17"/>
    </w:rPr>
  </w:style>
  <w:style w:type="character" w:customStyle="1" w:styleId="33">
    <w:name w:val="Подпись к картинке (3)_"/>
    <w:basedOn w:val="a0"/>
    <w:link w:val="34"/>
    <w:uiPriority w:val="99"/>
    <w:locked/>
    <w:rPr>
      <w:rFonts w:ascii="Times New Roman" w:hAnsi="Times New Roman" w:cs="Times New Roman"/>
      <w:sz w:val="22"/>
      <w:szCs w:val="22"/>
      <w:u w:val="none"/>
    </w:rPr>
  </w:style>
  <w:style w:type="paragraph" w:customStyle="1" w:styleId="34">
    <w:name w:val="Подпись к картинке (3)"/>
    <w:basedOn w:val="a"/>
    <w:link w:val="33"/>
    <w:uiPriority w:val="99"/>
    <w:pPr>
      <w:shd w:val="clear" w:color="auto" w:fill="FFFFFF"/>
      <w:spacing w:line="240" w:lineRule="atLeast"/>
    </w:pPr>
    <w:rPr>
      <w:rFonts w:ascii="Times New Roman" w:hAnsi="Times New Roman" w:cs="Times New Roman"/>
      <w:color w:val="auto"/>
      <w:sz w:val="22"/>
      <w:szCs w:val="22"/>
    </w:rPr>
  </w:style>
  <w:style w:type="character" w:customStyle="1" w:styleId="a6">
    <w:name w:val="Подпись к картинке_"/>
    <w:basedOn w:val="a0"/>
    <w:link w:val="a7"/>
    <w:uiPriority w:val="99"/>
    <w:locked/>
    <w:rPr>
      <w:rFonts w:ascii="Times New Roman" w:hAnsi="Times New Roman" w:cs="Times New Roman"/>
      <w:sz w:val="19"/>
      <w:szCs w:val="19"/>
      <w:u w:val="none"/>
    </w:rPr>
  </w:style>
  <w:style w:type="paragraph" w:customStyle="1" w:styleId="a7">
    <w:name w:val="Подпись к картинке"/>
    <w:basedOn w:val="a"/>
    <w:link w:val="a6"/>
    <w:uiPriority w:val="99"/>
    <w:pPr>
      <w:shd w:val="clear" w:color="auto" w:fill="FFFFFF"/>
      <w:spacing w:line="245" w:lineRule="exact"/>
      <w:jc w:val="right"/>
    </w:pPr>
    <w:rPr>
      <w:rFonts w:ascii="Times New Roman" w:hAnsi="Times New Roman" w:cs="Times New Roman"/>
      <w:color w:val="auto"/>
      <w:sz w:val="19"/>
      <w:szCs w:val="19"/>
    </w:rPr>
  </w:style>
  <w:style w:type="character" w:customStyle="1" w:styleId="43">
    <w:name w:val="Подпись к картинке (4)_"/>
    <w:basedOn w:val="a0"/>
    <w:link w:val="44"/>
    <w:uiPriority w:val="99"/>
    <w:locked/>
    <w:rPr>
      <w:rFonts w:ascii="Times New Roman" w:hAnsi="Times New Roman" w:cs="Times New Roman"/>
      <w:sz w:val="12"/>
      <w:szCs w:val="12"/>
      <w:u w:val="none"/>
    </w:rPr>
  </w:style>
  <w:style w:type="paragraph" w:customStyle="1" w:styleId="44">
    <w:name w:val="Подпись к картинке (4)"/>
    <w:basedOn w:val="a"/>
    <w:link w:val="43"/>
    <w:uiPriority w:val="99"/>
    <w:pPr>
      <w:shd w:val="clear" w:color="auto" w:fill="FFFFFF"/>
      <w:spacing w:line="240" w:lineRule="atLeast"/>
      <w:jc w:val="right"/>
    </w:pPr>
    <w:rPr>
      <w:rFonts w:ascii="Times New Roman" w:hAnsi="Times New Roman" w:cs="Times New Roman"/>
      <w:color w:val="auto"/>
      <w:sz w:val="12"/>
      <w:szCs w:val="12"/>
    </w:rPr>
  </w:style>
  <w:style w:type="character" w:customStyle="1" w:styleId="a8">
    <w:name w:val="Колонтитул_"/>
    <w:basedOn w:val="a0"/>
    <w:link w:val="16"/>
    <w:uiPriority w:val="99"/>
    <w:locked/>
    <w:rPr>
      <w:rFonts w:ascii="Times New Roman" w:hAnsi="Times New Roman" w:cs="Times New Roman"/>
      <w:sz w:val="14"/>
      <w:szCs w:val="14"/>
      <w:u w:val="none"/>
    </w:rPr>
  </w:style>
  <w:style w:type="paragraph" w:customStyle="1" w:styleId="16">
    <w:name w:val="Колонтитул1"/>
    <w:basedOn w:val="a"/>
    <w:link w:val="a8"/>
    <w:uiPriority w:val="99"/>
    <w:pPr>
      <w:shd w:val="clear" w:color="auto" w:fill="FFFFFF"/>
      <w:spacing w:line="240" w:lineRule="atLeast"/>
    </w:pPr>
    <w:rPr>
      <w:rFonts w:ascii="Times New Roman" w:hAnsi="Times New Roman" w:cs="Times New Roman"/>
      <w:color w:val="auto"/>
      <w:sz w:val="14"/>
      <w:szCs w:val="14"/>
    </w:rPr>
  </w:style>
  <w:style w:type="character" w:customStyle="1" w:styleId="a9">
    <w:name w:val="Колонтитул"/>
    <w:basedOn w:val="a8"/>
    <w:uiPriority w:val="99"/>
    <w:rPr>
      <w:rFonts w:ascii="Times New Roman" w:hAnsi="Times New Roman" w:cs="Times New Roman"/>
      <w:sz w:val="14"/>
      <w:szCs w:val="14"/>
      <w:u w:val="none"/>
    </w:rPr>
  </w:style>
  <w:style w:type="character" w:customStyle="1" w:styleId="24">
    <w:name w:val="Заголовок №2_"/>
    <w:basedOn w:val="a0"/>
    <w:link w:val="25"/>
    <w:uiPriority w:val="99"/>
    <w:locked/>
    <w:rPr>
      <w:rFonts w:ascii="Times New Roman" w:hAnsi="Times New Roman" w:cs="Times New Roman"/>
      <w:sz w:val="19"/>
      <w:szCs w:val="19"/>
      <w:u w:val="none"/>
    </w:rPr>
  </w:style>
  <w:style w:type="paragraph" w:customStyle="1" w:styleId="25">
    <w:name w:val="Заголовок №2"/>
    <w:basedOn w:val="a"/>
    <w:link w:val="24"/>
    <w:uiPriority w:val="99"/>
    <w:pPr>
      <w:shd w:val="clear" w:color="auto" w:fill="FFFFFF"/>
      <w:spacing w:line="245" w:lineRule="exact"/>
      <w:jc w:val="both"/>
      <w:outlineLvl w:val="1"/>
    </w:pPr>
    <w:rPr>
      <w:rFonts w:ascii="Times New Roman" w:hAnsi="Times New Roman" w:cs="Times New Roman"/>
      <w:color w:val="auto"/>
      <w:sz w:val="19"/>
      <w:szCs w:val="19"/>
    </w:rPr>
  </w:style>
  <w:style w:type="character" w:customStyle="1" w:styleId="211pt">
    <w:name w:val="Заголовок №2 + 11 pt"/>
    <w:basedOn w:val="24"/>
    <w:uiPriority w:val="99"/>
    <w:rPr>
      <w:rFonts w:ascii="Times New Roman" w:hAnsi="Times New Roman" w:cs="Times New Roman"/>
      <w:sz w:val="22"/>
      <w:szCs w:val="22"/>
      <w:u w:val="none"/>
    </w:rPr>
  </w:style>
  <w:style w:type="character" w:customStyle="1" w:styleId="29">
    <w:name w:val="Основной текст (2) + 9"/>
    <w:aliases w:val="5 pt,Основной текст (11) + 9,Основной текст (2) + 4,Основной текст (2) + 5"/>
    <w:basedOn w:val="2"/>
    <w:uiPriority w:val="99"/>
    <w:rPr>
      <w:rFonts w:ascii="Times New Roman" w:hAnsi="Times New Roman" w:cs="Times New Roman"/>
      <w:sz w:val="19"/>
      <w:szCs w:val="19"/>
      <w:u w:val="none"/>
    </w:rPr>
  </w:style>
  <w:style w:type="character" w:customStyle="1" w:styleId="27pt">
    <w:name w:val="Основной текст (2) + 7 pt"/>
    <w:basedOn w:val="2"/>
    <w:uiPriority w:val="99"/>
    <w:rPr>
      <w:rFonts w:ascii="Times New Roman" w:hAnsi="Times New Roman" w:cs="Times New Roman"/>
      <w:sz w:val="14"/>
      <w:szCs w:val="14"/>
      <w:u w:val="none"/>
    </w:rPr>
  </w:style>
  <w:style w:type="character" w:customStyle="1" w:styleId="24pt">
    <w:name w:val="Основной текст (2) + 4 pt"/>
    <w:basedOn w:val="2"/>
    <w:uiPriority w:val="99"/>
    <w:rPr>
      <w:rFonts w:ascii="Times New Roman" w:hAnsi="Times New Roman" w:cs="Times New Roman"/>
      <w:sz w:val="8"/>
      <w:szCs w:val="8"/>
      <w:u w:val="none"/>
    </w:rPr>
  </w:style>
  <w:style w:type="character" w:customStyle="1" w:styleId="aa">
    <w:name w:val="Подпись к таблице_"/>
    <w:basedOn w:val="a0"/>
    <w:link w:val="ab"/>
    <w:uiPriority w:val="99"/>
    <w:locked/>
    <w:rPr>
      <w:rFonts w:ascii="Times New Roman" w:hAnsi="Times New Roman" w:cs="Times New Roman"/>
      <w:sz w:val="22"/>
      <w:szCs w:val="22"/>
      <w:u w:val="none"/>
    </w:rPr>
  </w:style>
  <w:style w:type="paragraph" w:customStyle="1" w:styleId="ab">
    <w:name w:val="Подпись к таблице"/>
    <w:basedOn w:val="a"/>
    <w:link w:val="aa"/>
    <w:uiPriority w:val="99"/>
    <w:pPr>
      <w:shd w:val="clear" w:color="auto" w:fill="FFFFFF"/>
      <w:spacing w:line="240" w:lineRule="atLeast"/>
    </w:pPr>
    <w:rPr>
      <w:rFonts w:ascii="Times New Roman" w:hAnsi="Times New Roman" w:cs="Times New Roman"/>
      <w:color w:val="auto"/>
      <w:sz w:val="22"/>
      <w:szCs w:val="22"/>
    </w:rPr>
  </w:style>
  <w:style w:type="character" w:customStyle="1" w:styleId="220">
    <w:name w:val="Основной текст (2)2"/>
    <w:basedOn w:val="2"/>
    <w:uiPriority w:val="99"/>
    <w:rPr>
      <w:rFonts w:ascii="Times New Roman" w:hAnsi="Times New Roman" w:cs="Times New Roman"/>
      <w:sz w:val="22"/>
      <w:szCs w:val="22"/>
      <w:u w:val="none"/>
    </w:rPr>
  </w:style>
  <w:style w:type="character" w:customStyle="1" w:styleId="8">
    <w:name w:val="Основной текст (8)_"/>
    <w:basedOn w:val="a0"/>
    <w:link w:val="80"/>
    <w:uiPriority w:val="99"/>
    <w:locked/>
    <w:rPr>
      <w:rFonts w:ascii="Sylfaen" w:hAnsi="Sylfaen" w:cs="Sylfaen"/>
      <w:sz w:val="10"/>
      <w:szCs w:val="10"/>
      <w:u w:val="none"/>
      <w:lang w:val="en-US" w:eastAsia="en-US"/>
    </w:rPr>
  </w:style>
  <w:style w:type="paragraph" w:customStyle="1" w:styleId="80">
    <w:name w:val="Основной текст (8)"/>
    <w:basedOn w:val="a"/>
    <w:link w:val="8"/>
    <w:uiPriority w:val="99"/>
    <w:pPr>
      <w:shd w:val="clear" w:color="auto" w:fill="FFFFFF"/>
      <w:spacing w:line="240" w:lineRule="atLeast"/>
    </w:pPr>
    <w:rPr>
      <w:rFonts w:ascii="Sylfaen" w:hAnsi="Sylfaen" w:cs="Sylfaen"/>
      <w:color w:val="auto"/>
      <w:sz w:val="10"/>
      <w:szCs w:val="10"/>
      <w:lang w:val="en-US" w:eastAsia="en-US"/>
    </w:rPr>
  </w:style>
  <w:style w:type="character" w:customStyle="1" w:styleId="9">
    <w:name w:val="Основной текст (9)_"/>
    <w:basedOn w:val="a0"/>
    <w:link w:val="90"/>
    <w:uiPriority w:val="99"/>
    <w:locked/>
    <w:rPr>
      <w:rFonts w:ascii="Times New Roman" w:hAnsi="Times New Roman" w:cs="Times New Roman"/>
      <w:i/>
      <w:iCs/>
      <w:sz w:val="10"/>
      <w:szCs w:val="10"/>
      <w:u w:val="none"/>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i/>
      <w:iCs/>
      <w:color w:val="auto"/>
      <w:sz w:val="10"/>
      <w:szCs w:val="10"/>
    </w:rPr>
  </w:style>
  <w:style w:type="character" w:customStyle="1" w:styleId="221">
    <w:name w:val="Заголовок №2 (2)_"/>
    <w:basedOn w:val="a0"/>
    <w:link w:val="222"/>
    <w:uiPriority w:val="99"/>
    <w:locked/>
    <w:rPr>
      <w:rFonts w:ascii="Times New Roman" w:hAnsi="Times New Roman" w:cs="Times New Roman"/>
      <w:sz w:val="22"/>
      <w:szCs w:val="22"/>
      <w:u w:val="none"/>
    </w:rPr>
  </w:style>
  <w:style w:type="paragraph" w:customStyle="1" w:styleId="222">
    <w:name w:val="Заголовок №2 (2)"/>
    <w:basedOn w:val="a"/>
    <w:link w:val="221"/>
    <w:uiPriority w:val="99"/>
    <w:pPr>
      <w:shd w:val="clear" w:color="auto" w:fill="FFFFFF"/>
      <w:spacing w:line="240" w:lineRule="atLeast"/>
      <w:jc w:val="both"/>
      <w:outlineLvl w:val="1"/>
    </w:pPr>
    <w:rPr>
      <w:rFonts w:ascii="Times New Roman" w:hAnsi="Times New Roman" w:cs="Times New Roman"/>
      <w:color w:val="auto"/>
      <w:sz w:val="22"/>
      <w:szCs w:val="22"/>
    </w:rPr>
  </w:style>
  <w:style w:type="character" w:customStyle="1" w:styleId="229">
    <w:name w:val="Заголовок №2 (2) + 9"/>
    <w:aliases w:val="5 pt1"/>
    <w:basedOn w:val="221"/>
    <w:uiPriority w:val="99"/>
    <w:rPr>
      <w:rFonts w:ascii="Times New Roman" w:hAnsi="Times New Roman" w:cs="Times New Roman"/>
      <w:sz w:val="19"/>
      <w:szCs w:val="19"/>
      <w:u w:val="none"/>
    </w:rPr>
  </w:style>
  <w:style w:type="character" w:customStyle="1" w:styleId="35">
    <w:name w:val="Заголовок №3_"/>
    <w:basedOn w:val="a0"/>
    <w:link w:val="36"/>
    <w:uiPriority w:val="99"/>
    <w:locked/>
    <w:rPr>
      <w:rFonts w:ascii="Times New Roman" w:hAnsi="Times New Roman" w:cs="Times New Roman"/>
      <w:sz w:val="19"/>
      <w:szCs w:val="19"/>
      <w:u w:val="none"/>
    </w:rPr>
  </w:style>
  <w:style w:type="paragraph" w:customStyle="1" w:styleId="36">
    <w:name w:val="Заголовок №3"/>
    <w:basedOn w:val="a"/>
    <w:link w:val="35"/>
    <w:uiPriority w:val="99"/>
    <w:pPr>
      <w:shd w:val="clear" w:color="auto" w:fill="FFFFFF"/>
      <w:spacing w:line="240" w:lineRule="atLeast"/>
      <w:outlineLvl w:val="2"/>
    </w:pPr>
    <w:rPr>
      <w:rFonts w:ascii="Times New Roman" w:hAnsi="Times New Roman" w:cs="Times New Roman"/>
      <w:color w:val="auto"/>
      <w:sz w:val="19"/>
      <w:szCs w:val="19"/>
    </w:rPr>
  </w:style>
  <w:style w:type="character" w:customStyle="1" w:styleId="27pt1">
    <w:name w:val="Основной текст (2) + 7 pt1"/>
    <w:basedOn w:val="2"/>
    <w:uiPriority w:val="99"/>
    <w:rPr>
      <w:rFonts w:ascii="Times New Roman" w:hAnsi="Times New Roman" w:cs="Times New Roman"/>
      <w:sz w:val="14"/>
      <w:szCs w:val="14"/>
      <w:u w:val="none"/>
    </w:rPr>
  </w:style>
  <w:style w:type="character" w:customStyle="1" w:styleId="24pt1">
    <w:name w:val="Основной текст (2) + 4 pt1"/>
    <w:basedOn w:val="2"/>
    <w:uiPriority w:val="99"/>
    <w:rPr>
      <w:rFonts w:ascii="Times New Roman" w:hAnsi="Times New Roman" w:cs="Times New Roman"/>
      <w:sz w:val="8"/>
      <w:szCs w:val="8"/>
      <w:u w:val="none"/>
    </w:rPr>
  </w:style>
  <w:style w:type="character" w:customStyle="1" w:styleId="7">
    <w:name w:val="Основной текст (7)_"/>
    <w:basedOn w:val="a0"/>
    <w:link w:val="70"/>
    <w:uiPriority w:val="99"/>
    <w:locked/>
    <w:rPr>
      <w:rFonts w:ascii="Times New Roman" w:hAnsi="Times New Roman" w:cs="Times New Roman"/>
      <w:sz w:val="13"/>
      <w:szCs w:val="13"/>
      <w:u w:val="none"/>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3"/>
      <w:szCs w:val="13"/>
    </w:rPr>
  </w:style>
  <w:style w:type="character" w:customStyle="1" w:styleId="45">
    <w:name w:val="Заголовок №4_"/>
    <w:basedOn w:val="a0"/>
    <w:link w:val="46"/>
    <w:uiPriority w:val="99"/>
    <w:locked/>
    <w:rPr>
      <w:rFonts w:ascii="Times New Roman" w:hAnsi="Times New Roman" w:cs="Times New Roman"/>
      <w:b/>
      <w:bCs/>
      <w:sz w:val="16"/>
      <w:szCs w:val="16"/>
      <w:u w:val="none"/>
    </w:rPr>
  </w:style>
  <w:style w:type="paragraph" w:customStyle="1" w:styleId="46">
    <w:name w:val="Заголовок №4"/>
    <w:basedOn w:val="a"/>
    <w:link w:val="45"/>
    <w:uiPriority w:val="99"/>
    <w:pPr>
      <w:shd w:val="clear" w:color="auto" w:fill="FFFFFF"/>
      <w:spacing w:line="240" w:lineRule="atLeast"/>
      <w:jc w:val="center"/>
      <w:outlineLvl w:val="3"/>
    </w:pPr>
    <w:rPr>
      <w:rFonts w:ascii="Times New Roman" w:hAnsi="Times New Roman" w:cs="Times New Roman"/>
      <w:b/>
      <w:bCs/>
      <w:color w:val="auto"/>
      <w:sz w:val="16"/>
      <w:szCs w:val="16"/>
    </w:rPr>
  </w:style>
  <w:style w:type="character" w:customStyle="1" w:styleId="130">
    <w:name w:val="Основной текст (13)_"/>
    <w:basedOn w:val="a0"/>
    <w:link w:val="131"/>
    <w:uiPriority w:val="99"/>
    <w:locked/>
    <w:rPr>
      <w:rFonts w:ascii="Times New Roman" w:hAnsi="Times New Roman" w:cs="Times New Roman"/>
      <w:b/>
      <w:bCs/>
      <w:sz w:val="16"/>
      <w:szCs w:val="16"/>
      <w:u w:val="none"/>
    </w:rPr>
  </w:style>
  <w:style w:type="paragraph" w:customStyle="1" w:styleId="131">
    <w:name w:val="Основной текст (13)1"/>
    <w:basedOn w:val="a"/>
    <w:link w:val="130"/>
    <w:uiPriority w:val="99"/>
    <w:pPr>
      <w:shd w:val="clear" w:color="auto" w:fill="FFFFFF"/>
      <w:spacing w:line="86" w:lineRule="exact"/>
      <w:jc w:val="right"/>
    </w:pPr>
    <w:rPr>
      <w:rFonts w:ascii="Times New Roman" w:hAnsi="Times New Roman" w:cs="Times New Roman"/>
      <w:b/>
      <w:bCs/>
      <w:color w:val="auto"/>
      <w:sz w:val="16"/>
      <w:szCs w:val="16"/>
    </w:rPr>
  </w:style>
  <w:style w:type="character" w:customStyle="1" w:styleId="132">
    <w:name w:val="Основной текст (13)"/>
    <w:basedOn w:val="130"/>
    <w:uiPriority w:val="99"/>
    <w:rPr>
      <w:rFonts w:ascii="Times New Roman" w:hAnsi="Times New Roman" w:cs="Times New Roman"/>
      <w:b/>
      <w:bCs/>
      <w:sz w:val="16"/>
      <w:szCs w:val="16"/>
      <w:u w:val="single"/>
    </w:rPr>
  </w:style>
  <w:style w:type="character" w:customStyle="1" w:styleId="110">
    <w:name w:val="Основной текст (11)"/>
    <w:basedOn w:val="a0"/>
    <w:uiPriority w:val="99"/>
    <w:rPr>
      <w:rFonts w:ascii="Times New Roman" w:hAnsi="Times New Roman" w:cs="Times New Roman"/>
      <w:sz w:val="14"/>
      <w:szCs w:val="14"/>
      <w:u w:val="none"/>
    </w:rPr>
  </w:style>
  <w:style w:type="character" w:customStyle="1" w:styleId="28pt">
    <w:name w:val="Основной текст (2) + 8 pt"/>
    <w:aliases w:val="Полужирный"/>
    <w:basedOn w:val="2"/>
    <w:uiPriority w:val="99"/>
    <w:rPr>
      <w:rFonts w:ascii="Times New Roman" w:hAnsi="Times New Roman" w:cs="Times New Roman"/>
      <w:b/>
      <w:bCs/>
      <w:sz w:val="16"/>
      <w:szCs w:val="16"/>
      <w:u w:val="none"/>
    </w:rPr>
  </w:style>
  <w:style w:type="character" w:customStyle="1" w:styleId="100">
    <w:name w:val="Основной текст (10)_"/>
    <w:basedOn w:val="a0"/>
    <w:link w:val="101"/>
    <w:uiPriority w:val="99"/>
    <w:locked/>
    <w:rPr>
      <w:rFonts w:ascii="Times New Roman" w:hAnsi="Times New Roman" w:cs="Times New Roman"/>
      <w:sz w:val="14"/>
      <w:szCs w:val="14"/>
      <w:u w:val="none"/>
    </w:rPr>
  </w:style>
  <w:style w:type="paragraph" w:customStyle="1" w:styleId="101">
    <w:name w:val="Основной текст (10)"/>
    <w:basedOn w:val="a"/>
    <w:link w:val="100"/>
    <w:uiPriority w:val="99"/>
    <w:pPr>
      <w:shd w:val="clear" w:color="auto" w:fill="FFFFFF"/>
      <w:spacing w:line="221" w:lineRule="exact"/>
    </w:pPr>
    <w:rPr>
      <w:rFonts w:ascii="Times New Roman" w:hAnsi="Times New Roman" w:cs="Times New Roman"/>
      <w:color w:val="auto"/>
      <w:sz w:val="14"/>
      <w:szCs w:val="14"/>
    </w:rPr>
  </w:style>
  <w:style w:type="character" w:customStyle="1" w:styleId="111">
    <w:name w:val="Основной текст (11)_"/>
    <w:basedOn w:val="a0"/>
    <w:link w:val="1110"/>
    <w:uiPriority w:val="99"/>
    <w:locked/>
    <w:rPr>
      <w:rFonts w:ascii="Times New Roman" w:hAnsi="Times New Roman" w:cs="Times New Roman"/>
      <w:sz w:val="14"/>
      <w:szCs w:val="14"/>
      <w:u w:val="none"/>
    </w:rPr>
  </w:style>
  <w:style w:type="paragraph" w:customStyle="1" w:styleId="1110">
    <w:name w:val="Основной текст (11)1"/>
    <w:basedOn w:val="a"/>
    <w:link w:val="111"/>
    <w:uiPriority w:val="99"/>
    <w:pPr>
      <w:shd w:val="clear" w:color="auto" w:fill="FFFFFF"/>
      <w:spacing w:line="221" w:lineRule="exact"/>
    </w:pPr>
    <w:rPr>
      <w:rFonts w:ascii="Times New Roman" w:hAnsi="Times New Roman" w:cs="Times New Roman"/>
      <w:color w:val="auto"/>
      <w:sz w:val="14"/>
      <w:szCs w:val="14"/>
    </w:rPr>
  </w:style>
  <w:style w:type="character" w:customStyle="1" w:styleId="120">
    <w:name w:val="Основной текст (12)_"/>
    <w:basedOn w:val="a0"/>
    <w:link w:val="121"/>
    <w:uiPriority w:val="99"/>
    <w:locked/>
    <w:rPr>
      <w:rFonts w:ascii="Times New Roman" w:hAnsi="Times New Roman" w:cs="Times New Roman"/>
      <w:b/>
      <w:bCs/>
      <w:sz w:val="15"/>
      <w:szCs w:val="15"/>
      <w:u w:val="none"/>
    </w:rPr>
  </w:style>
  <w:style w:type="paragraph" w:customStyle="1" w:styleId="121">
    <w:name w:val="Основной текст (12)"/>
    <w:basedOn w:val="a"/>
    <w:link w:val="120"/>
    <w:uiPriority w:val="99"/>
    <w:pPr>
      <w:shd w:val="clear" w:color="auto" w:fill="FFFFFF"/>
      <w:spacing w:line="240" w:lineRule="atLeast"/>
      <w:jc w:val="center"/>
    </w:pPr>
    <w:rPr>
      <w:rFonts w:ascii="Times New Roman" w:hAnsi="Times New Roman" w:cs="Times New Roman"/>
      <w:b/>
      <w:bCs/>
      <w:color w:val="auto"/>
      <w:sz w:val="15"/>
      <w:szCs w:val="15"/>
    </w:rPr>
  </w:style>
  <w:style w:type="paragraph" w:styleId="ac">
    <w:name w:val="header"/>
    <w:basedOn w:val="a"/>
    <w:link w:val="ad"/>
    <w:uiPriority w:val="99"/>
    <w:unhideWhenUsed/>
    <w:rsid w:val="00D37F47"/>
    <w:pPr>
      <w:tabs>
        <w:tab w:val="center" w:pos="4677"/>
        <w:tab w:val="right" w:pos="9355"/>
      </w:tabs>
    </w:pPr>
  </w:style>
  <w:style w:type="character" w:customStyle="1" w:styleId="ad">
    <w:name w:val="Верхний колонтитул Знак"/>
    <w:basedOn w:val="a0"/>
    <w:link w:val="ac"/>
    <w:uiPriority w:val="99"/>
    <w:locked/>
    <w:rsid w:val="00D37F47"/>
    <w:rPr>
      <w:rFonts w:cs="Arial Unicode MS"/>
      <w:color w:val="000000"/>
    </w:rPr>
  </w:style>
  <w:style w:type="paragraph" w:styleId="ae">
    <w:name w:val="footer"/>
    <w:basedOn w:val="a"/>
    <w:link w:val="af"/>
    <w:uiPriority w:val="99"/>
    <w:unhideWhenUsed/>
    <w:rsid w:val="00D37F47"/>
    <w:pPr>
      <w:tabs>
        <w:tab w:val="center" w:pos="4677"/>
        <w:tab w:val="right" w:pos="9355"/>
      </w:tabs>
    </w:pPr>
  </w:style>
  <w:style w:type="character" w:customStyle="1" w:styleId="af">
    <w:name w:val="Нижний колонтитул Знак"/>
    <w:basedOn w:val="a0"/>
    <w:link w:val="ae"/>
    <w:uiPriority w:val="99"/>
    <w:locked/>
    <w:rsid w:val="00D37F47"/>
    <w:rPr>
      <w:rFonts w:cs="Arial Unicode MS"/>
      <w:color w:val="000000"/>
    </w:rPr>
  </w:style>
  <w:style w:type="character" w:customStyle="1" w:styleId="1111pt">
    <w:name w:val="Основной текст (11) + 11 pt"/>
    <w:basedOn w:val="111"/>
    <w:uiPriority w:val="99"/>
    <w:rsid w:val="00DE41A8"/>
    <w:rPr>
      <w:rFonts w:ascii="Times New Roman" w:hAnsi="Times New Roman" w:cs="Times New Roman"/>
      <w:sz w:val="22"/>
      <w:szCs w:val="22"/>
      <w:u w:val="none"/>
    </w:rPr>
  </w:style>
  <w:style w:type="paragraph" w:customStyle="1" w:styleId="ConsPlusNormal">
    <w:name w:val="ConsPlusNormal"/>
    <w:rsid w:val="00B13BFA"/>
    <w:pPr>
      <w:autoSpaceDE w:val="0"/>
      <w:autoSpaceDN w:val="0"/>
      <w:adjustRightInd w:val="0"/>
    </w:pPr>
    <w:rPr>
      <w:rFonts w:ascii="Arial" w:hAnsi="Arial" w:cs="Arial"/>
      <w:sz w:val="20"/>
      <w:szCs w:val="20"/>
    </w:rPr>
  </w:style>
  <w:style w:type="paragraph" w:styleId="af0">
    <w:name w:val="List Paragraph"/>
    <w:basedOn w:val="a"/>
    <w:uiPriority w:val="34"/>
    <w:qFormat/>
    <w:rsid w:val="00B13BFA"/>
    <w:pPr>
      <w:widowControl/>
      <w:spacing w:after="200" w:line="276" w:lineRule="auto"/>
      <w:ind w:left="720"/>
      <w:contextualSpacing/>
    </w:pPr>
    <w:rPr>
      <w:rFonts w:ascii="Calibri" w:hAnsi="Calibri" w:cs="Times New Roman"/>
      <w:color w:val="auto"/>
      <w:sz w:val="22"/>
      <w:szCs w:val="22"/>
      <w:lang w:eastAsia="en-US"/>
    </w:rPr>
  </w:style>
  <w:style w:type="paragraph" w:styleId="af1">
    <w:name w:val="Normal (Web)"/>
    <w:basedOn w:val="a"/>
    <w:uiPriority w:val="99"/>
    <w:semiHidden/>
    <w:unhideWhenUsed/>
    <w:rsid w:val="00B13BFA"/>
    <w:pPr>
      <w:widowControl/>
      <w:spacing w:before="100" w:beforeAutospacing="1" w:after="100" w:afterAutospacing="1"/>
    </w:pPr>
    <w:rPr>
      <w:rFonts w:ascii="Times New Roman" w:hAnsi="Times New Roman" w:cs="Times New Roman"/>
      <w:color w:val="auto"/>
    </w:rPr>
  </w:style>
  <w:style w:type="paragraph" w:styleId="af2">
    <w:name w:val="No Spacing"/>
    <w:uiPriority w:val="1"/>
    <w:qFormat/>
    <w:rsid w:val="00B13BFA"/>
    <w:rPr>
      <w:rFonts w:ascii="Calibri" w:hAnsi="Calibri"/>
      <w:sz w:val="22"/>
      <w:szCs w:val="22"/>
      <w:lang w:eastAsia="en-US"/>
    </w:rPr>
  </w:style>
  <w:style w:type="paragraph" w:customStyle="1" w:styleId="ConsPlusNonformat">
    <w:name w:val="ConsPlusNonformat"/>
    <w:rsid w:val="00311A41"/>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311A41"/>
    <w:pPr>
      <w:widowControl w:val="0"/>
      <w:autoSpaceDE w:val="0"/>
      <w:autoSpaceDN w:val="0"/>
      <w:adjustRightInd w:val="0"/>
    </w:pPr>
    <w:rPr>
      <w:rFonts w:ascii="Arial" w:hAnsi="Arial" w:cs="Arial"/>
      <w:sz w:val="20"/>
      <w:szCs w:val="20"/>
    </w:rPr>
  </w:style>
  <w:style w:type="paragraph" w:customStyle="1" w:styleId="51">
    <w:name w:val="Основной текст (5)1"/>
    <w:basedOn w:val="a"/>
    <w:uiPriority w:val="99"/>
    <w:rsid w:val="003C310C"/>
    <w:pPr>
      <w:shd w:val="clear" w:color="auto" w:fill="FFFFFF"/>
      <w:spacing w:line="240" w:lineRule="atLeast"/>
    </w:pPr>
    <w:rPr>
      <w:rFonts w:ascii="Times New Roman" w:hAnsi="Times New Roman" w:cs="Times New Roman"/>
      <w:color w:val="auto"/>
      <w:sz w:val="22"/>
      <w:szCs w:val="22"/>
    </w:rPr>
  </w:style>
  <w:style w:type="character" w:customStyle="1" w:styleId="320">
    <w:name w:val="Заголовок №3 (2)_"/>
    <w:basedOn w:val="a0"/>
    <w:link w:val="321"/>
    <w:uiPriority w:val="99"/>
    <w:locked/>
    <w:rsid w:val="00106EBD"/>
    <w:rPr>
      <w:rFonts w:ascii="Times New Roman" w:hAnsi="Times New Roman" w:cs="Times New Roman"/>
      <w:b/>
      <w:bCs/>
      <w:sz w:val="19"/>
      <w:szCs w:val="19"/>
      <w:shd w:val="clear" w:color="auto" w:fill="FFFFFF"/>
    </w:rPr>
  </w:style>
  <w:style w:type="paragraph" w:customStyle="1" w:styleId="321">
    <w:name w:val="Заголовок №3 (2)"/>
    <w:basedOn w:val="a"/>
    <w:link w:val="320"/>
    <w:uiPriority w:val="99"/>
    <w:rsid w:val="00106EBD"/>
    <w:pPr>
      <w:shd w:val="clear" w:color="auto" w:fill="FFFFFF"/>
      <w:spacing w:line="240" w:lineRule="atLeast"/>
      <w:outlineLvl w:val="2"/>
    </w:pPr>
    <w:rPr>
      <w:rFonts w:ascii="Times New Roman" w:hAnsi="Times New Roman" w:cs="Times New Roman"/>
      <w:b/>
      <w:bCs/>
      <w:color w:val="auto"/>
      <w:sz w:val="19"/>
      <w:szCs w:val="19"/>
    </w:rPr>
  </w:style>
  <w:style w:type="paragraph" w:customStyle="1" w:styleId="ConsPlusTitle">
    <w:name w:val="ConsPlusTitle"/>
    <w:rsid w:val="005B568F"/>
    <w:pPr>
      <w:widowControl w:val="0"/>
      <w:autoSpaceDE w:val="0"/>
      <w:autoSpaceDN w:val="0"/>
    </w:pPr>
    <w:rPr>
      <w:rFonts w:ascii="Calibri" w:hAnsi="Calibri" w:cs="Calibri"/>
      <w:b/>
      <w:sz w:val="22"/>
      <w:szCs w:val="20"/>
    </w:rPr>
  </w:style>
  <w:style w:type="table" w:styleId="af3">
    <w:name w:val="Table Grid"/>
    <w:basedOn w:val="a1"/>
    <w:uiPriority w:val="59"/>
    <w:rsid w:val="005B568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Заголовок №1 + Малые прописные"/>
    <w:basedOn w:val="13"/>
    <w:uiPriority w:val="99"/>
    <w:rsid w:val="00B76557"/>
    <w:rPr>
      <w:rFonts w:ascii="Times New Roman" w:hAnsi="Times New Roman" w:cs="Times New Roman"/>
      <w:b/>
      <w:bCs/>
      <w:smallCaps/>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882">
      <w:marLeft w:val="0"/>
      <w:marRight w:val="0"/>
      <w:marTop w:val="0"/>
      <w:marBottom w:val="0"/>
      <w:divBdr>
        <w:top w:val="none" w:sz="0" w:space="0" w:color="auto"/>
        <w:left w:val="none" w:sz="0" w:space="0" w:color="auto"/>
        <w:bottom w:val="none" w:sz="0" w:space="0" w:color="auto"/>
        <w:right w:val="none" w:sz="0" w:space="0" w:color="auto"/>
      </w:divBdr>
    </w:div>
    <w:div w:id="616373883">
      <w:marLeft w:val="0"/>
      <w:marRight w:val="0"/>
      <w:marTop w:val="0"/>
      <w:marBottom w:val="0"/>
      <w:divBdr>
        <w:top w:val="none" w:sz="0" w:space="0" w:color="auto"/>
        <w:left w:val="none" w:sz="0" w:space="0" w:color="auto"/>
        <w:bottom w:val="none" w:sz="0" w:space="0" w:color="auto"/>
        <w:right w:val="none" w:sz="0" w:space="0" w:color="auto"/>
      </w:divBdr>
    </w:div>
    <w:div w:id="616373884">
      <w:marLeft w:val="0"/>
      <w:marRight w:val="0"/>
      <w:marTop w:val="0"/>
      <w:marBottom w:val="0"/>
      <w:divBdr>
        <w:top w:val="none" w:sz="0" w:space="0" w:color="auto"/>
        <w:left w:val="none" w:sz="0" w:space="0" w:color="auto"/>
        <w:bottom w:val="none" w:sz="0" w:space="0" w:color="auto"/>
        <w:right w:val="none" w:sz="0" w:space="0" w:color="auto"/>
      </w:divBdr>
    </w:div>
    <w:div w:id="616373885">
      <w:marLeft w:val="0"/>
      <w:marRight w:val="0"/>
      <w:marTop w:val="0"/>
      <w:marBottom w:val="0"/>
      <w:divBdr>
        <w:top w:val="none" w:sz="0" w:space="0" w:color="auto"/>
        <w:left w:val="none" w:sz="0" w:space="0" w:color="auto"/>
        <w:bottom w:val="none" w:sz="0" w:space="0" w:color="auto"/>
        <w:right w:val="none" w:sz="0" w:space="0" w:color="auto"/>
      </w:divBdr>
    </w:div>
    <w:div w:id="616373886">
      <w:marLeft w:val="0"/>
      <w:marRight w:val="0"/>
      <w:marTop w:val="0"/>
      <w:marBottom w:val="0"/>
      <w:divBdr>
        <w:top w:val="none" w:sz="0" w:space="0" w:color="auto"/>
        <w:left w:val="none" w:sz="0" w:space="0" w:color="auto"/>
        <w:bottom w:val="none" w:sz="0" w:space="0" w:color="auto"/>
        <w:right w:val="none" w:sz="0" w:space="0" w:color="auto"/>
      </w:divBdr>
    </w:div>
    <w:div w:id="616373887">
      <w:marLeft w:val="0"/>
      <w:marRight w:val="0"/>
      <w:marTop w:val="0"/>
      <w:marBottom w:val="0"/>
      <w:divBdr>
        <w:top w:val="none" w:sz="0" w:space="0" w:color="auto"/>
        <w:left w:val="none" w:sz="0" w:space="0" w:color="auto"/>
        <w:bottom w:val="none" w:sz="0" w:space="0" w:color="auto"/>
        <w:right w:val="none" w:sz="0" w:space="0" w:color="auto"/>
      </w:divBdr>
    </w:div>
    <w:div w:id="616373888">
      <w:marLeft w:val="0"/>
      <w:marRight w:val="0"/>
      <w:marTop w:val="0"/>
      <w:marBottom w:val="0"/>
      <w:divBdr>
        <w:top w:val="none" w:sz="0" w:space="0" w:color="auto"/>
        <w:left w:val="none" w:sz="0" w:space="0" w:color="auto"/>
        <w:bottom w:val="none" w:sz="0" w:space="0" w:color="auto"/>
        <w:right w:val="none" w:sz="0" w:space="0" w:color="auto"/>
      </w:divBdr>
    </w:div>
    <w:div w:id="616373889">
      <w:marLeft w:val="0"/>
      <w:marRight w:val="0"/>
      <w:marTop w:val="0"/>
      <w:marBottom w:val="0"/>
      <w:divBdr>
        <w:top w:val="none" w:sz="0" w:space="0" w:color="auto"/>
        <w:left w:val="none" w:sz="0" w:space="0" w:color="auto"/>
        <w:bottom w:val="none" w:sz="0" w:space="0" w:color="auto"/>
        <w:right w:val="none" w:sz="0" w:space="0" w:color="auto"/>
      </w:divBdr>
    </w:div>
    <w:div w:id="616373890">
      <w:marLeft w:val="0"/>
      <w:marRight w:val="0"/>
      <w:marTop w:val="0"/>
      <w:marBottom w:val="0"/>
      <w:divBdr>
        <w:top w:val="none" w:sz="0" w:space="0" w:color="auto"/>
        <w:left w:val="none" w:sz="0" w:space="0" w:color="auto"/>
        <w:bottom w:val="none" w:sz="0" w:space="0" w:color="auto"/>
        <w:right w:val="none" w:sz="0" w:space="0" w:color="auto"/>
      </w:divBdr>
    </w:div>
    <w:div w:id="616373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425C7AE7287348F6E2B35FCC1AD908C2130489CBE57E987DAB318C12715BB2BE351C0671C7BD6L9J1K" TargetMode="External"/><Relationship Id="rId18" Type="http://schemas.openxmlformats.org/officeDocument/2006/relationships/hyperlink" Target="consultantplus://offline/ref=255D140E2AFEC2A8E9D93949BE2DCB3D11ADF6FBCCA6BE38E008B5E4EE6DACF9E4CC8CF611E68AC6L250H" TargetMode="Externa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hyperlink" Target="consultantplus://offline/ref=B724EBFCB24B81B29588A0F6D580172823CF796C431EFC2DFB9BE6C5260269vAC2H" TargetMode="External"/><Relationship Id="rId17" Type="http://schemas.openxmlformats.org/officeDocument/2006/relationships/hyperlink" Target="consultantplus://offline/ref=255D140E2AFEC2A8E9D93949BE2DCB3D11ADF6FBCCA6BE38E008B5E4EE6DACF9E4CC8CF611E688C3L253H" TargetMode="External"/><Relationship Id="rId25" Type="http://schemas.openxmlformats.org/officeDocument/2006/relationships/image" Target="media/image6.wmf"/><Relationship Id="rId33"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consultantplus://offline/ref=255D140E2AFEC2A8E9D93949BE2DCB3D11ADF6FBCCA6BE38E008B5E4EE6DACF9E4CC8CF611E68AC6L250H" TargetMode="External"/><Relationship Id="rId20" Type="http://schemas.openxmlformats.org/officeDocument/2006/relationships/hyperlink" Target="consultantplus://offline/ref=255D140E2AFEC2A8E9D93949BE2DCB3D11ADF6FBCCA6BE38E008B5E4EE6DACF9E4CC8CF611E68AC6L250H" TargetMode="External"/><Relationship Id="rId29" Type="http://schemas.openxmlformats.org/officeDocument/2006/relationships/hyperlink" Target="http://www.bus.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3C5D30B8A5E6C29DF2F79FACF56B5F9354D5B8B50BE77189ECDE47046489B7C1D4B9C1X0KBG" TargetMode="External"/><Relationship Id="rId24" Type="http://schemas.openxmlformats.org/officeDocument/2006/relationships/image" Target="media/image5.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55D140E2AFEC2A8E9D93949BE2DCB3D11ADF6FBCCA6BE38E008B5E4EE6DACF9E4CC8CF611E68AC6L250H" TargetMode="External"/><Relationship Id="rId23" Type="http://schemas.openxmlformats.org/officeDocument/2006/relationships/image" Target="media/image4.wmf"/><Relationship Id="rId28" Type="http://schemas.openxmlformats.org/officeDocument/2006/relationships/hyperlink" Target="consultantplus://offline/ref=F35F4BCF5E2CDE5AB6D9F7712D7DB13E547F47698F23C242DED86C2F9D7349F8F37B86F175D87CF6D48D81A6T3R1I" TargetMode="External"/><Relationship Id="rId36" Type="http://schemas.openxmlformats.org/officeDocument/2006/relationships/theme" Target="theme/theme1.xml"/><Relationship Id="rId10" Type="http://schemas.openxmlformats.org/officeDocument/2006/relationships/hyperlink" Target="consultantplus://offline/ref=EA3C5D30B8A5E6C29DF2F79FACF56B5F935BD7B4B204E77189ECDE47046489B7C1D4B9C100XFKCG" TargetMode="External"/><Relationship Id="rId19" Type="http://schemas.openxmlformats.org/officeDocument/2006/relationships/hyperlink" Target="consultantplus://offline/ref=D7059971848CE6552DC41D9FC9FE739F6056140EC087EBDAD3A7D07BB00369AAA930EFFFA50C89E26F436A43DFA64F9999971BDFBED02BA5C49A7F543AZ5C" TargetMode="External"/><Relationship Id="rId31" Type="http://schemas.openxmlformats.org/officeDocument/2006/relationships/hyperlink" Target="consultantplus://offline/ref=53362805D01FDF3D98FBF4B5B9780C766BEBE22C5E631FE1EB38343E515D93A394ACFE069CD90B4A7B93d9O2D" TargetMode="External"/><Relationship Id="rId4" Type="http://schemas.openxmlformats.org/officeDocument/2006/relationships/webSettings" Target="webSettings.xml"/><Relationship Id="rId9" Type="http://schemas.openxmlformats.org/officeDocument/2006/relationships/hyperlink" Target="consultantplus://offline/ref=EA3C5D30B8A5E6C29DF2F79FACF56B5F935BD3BAB10FE77189ECDE47046489B7C1D4B9C200F6X8KBG" TargetMode="External"/><Relationship Id="rId14" Type="http://schemas.openxmlformats.org/officeDocument/2006/relationships/hyperlink" Target="consultantplus://offline/ref=55D8924C50FFA8D46317767D266E5022022D05C3D7A09CFAD031529E11D1283B6DE83405961E5573f8R1D"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53362805D01FDF3D98FBF4B5B9780C766BEBE22C5E631FE1EB38343E515D93A394ACFE069CD90B4A7B98d9O6D" TargetMode="External"/><Relationship Id="rId35" Type="http://schemas.openxmlformats.org/officeDocument/2006/relationships/fontTable" Target="fontTable.xml"/><Relationship Id="rId8" Type="http://schemas.openxmlformats.org/officeDocument/2006/relationships/hyperlink" Target="consultantplus://offline/ref=EA3C5D30B8A5E6C29DF2F79FACF56B5F935BD3BAB10FE77189ECDE47046489B7C1D4B9C006F7X8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11148</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Малашонок Михаил Александрович</cp:lastModifiedBy>
  <cp:revision>2</cp:revision>
  <dcterms:created xsi:type="dcterms:W3CDTF">2021-03-23T03:19:00Z</dcterms:created>
  <dcterms:modified xsi:type="dcterms:W3CDTF">2021-03-23T03:19:00Z</dcterms:modified>
</cp:coreProperties>
</file>