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1AD" w:rsidRPr="004F505F" w:rsidRDefault="008B31AD" w:rsidP="00976115">
      <w:pPr>
        <w:spacing w:after="0" w:line="240" w:lineRule="auto"/>
        <w:jc w:val="center"/>
        <w:rPr>
          <w:rFonts w:ascii="Times New Roman" w:eastAsia="Times New Roman" w:hAnsi="Times New Roman" w:cs="Times New Roman"/>
          <w:b/>
          <w:bCs/>
          <w:sz w:val="24"/>
          <w:szCs w:val="24"/>
          <w:lang w:eastAsia="ru-RU"/>
        </w:rPr>
      </w:pPr>
      <w:r w:rsidRPr="004F505F">
        <w:rPr>
          <w:rFonts w:ascii="Times New Roman" w:eastAsia="Times New Roman" w:hAnsi="Times New Roman" w:cs="Times New Roman"/>
          <w:b/>
          <w:bCs/>
          <w:sz w:val="24"/>
          <w:szCs w:val="24"/>
          <w:lang w:eastAsia="ru-RU"/>
        </w:rPr>
        <w:t>Чтение (Максимум 20 баллов)</w:t>
      </w:r>
    </w:p>
    <w:p w:rsidR="00976115" w:rsidRPr="004F505F" w:rsidRDefault="00976115" w:rsidP="00976115">
      <w:pPr>
        <w:spacing w:after="0" w:line="240" w:lineRule="auto"/>
        <w:jc w:val="center"/>
        <w:rPr>
          <w:rFonts w:ascii="Times New Roman" w:eastAsia="Times New Roman" w:hAnsi="Times New Roman" w:cs="Times New Roman"/>
          <w:b/>
          <w:bCs/>
          <w:sz w:val="24"/>
          <w:szCs w:val="24"/>
          <w:lang w:eastAsia="ru-RU"/>
        </w:rPr>
      </w:pPr>
    </w:p>
    <w:tbl>
      <w:tblPr>
        <w:tblStyle w:val="a7"/>
        <w:tblW w:w="0" w:type="auto"/>
        <w:tblLook w:val="04A0"/>
      </w:tblPr>
      <w:tblGrid>
        <w:gridCol w:w="834"/>
        <w:gridCol w:w="797"/>
        <w:gridCol w:w="798"/>
        <w:gridCol w:w="798"/>
      </w:tblGrid>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714DE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36408E">
        <w:trPr>
          <w:gridAfter w:val="2"/>
          <w:wAfter w:w="1596" w:type="dxa"/>
        </w:trPr>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B70EF" w:rsidRPr="004F505F" w:rsidRDefault="00714DEE" w:rsidP="00976115">
            <w:pPr>
              <w:jc w:val="center"/>
              <w:rPr>
                <w:rFonts w:ascii="Times New Roman" w:hAnsi="Times New Roman" w:cs="Times New Roman"/>
                <w:sz w:val="24"/>
                <w:szCs w:val="24"/>
                <w:lang w:val="it-IT"/>
              </w:rPr>
            </w:pPr>
            <w:r>
              <w:rPr>
                <w:rFonts w:ascii="Times New Roman" w:hAnsi="Times New Roman" w:cs="Times New Roman"/>
                <w:sz w:val="24"/>
                <w:szCs w:val="24"/>
                <w:lang w:val="it-IT"/>
              </w:rPr>
              <w:t>J</w:t>
            </w:r>
          </w:p>
        </w:tc>
      </w:tr>
      <w:tr w:rsidR="002B70EF" w:rsidRPr="004F505F" w:rsidTr="0036408E">
        <w:trPr>
          <w:gridAfter w:val="2"/>
          <w:wAfter w:w="1596" w:type="dxa"/>
        </w:trPr>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A47F1" w:rsidRPr="004F505F" w:rsidRDefault="00714DEE" w:rsidP="00CA47F1">
            <w:pPr>
              <w:jc w:val="center"/>
              <w:rPr>
                <w:rFonts w:ascii="Times New Roman" w:hAnsi="Times New Roman" w:cs="Times New Roman"/>
                <w:sz w:val="24"/>
                <w:szCs w:val="24"/>
                <w:lang w:val="de-DE"/>
              </w:rPr>
            </w:pPr>
            <w:r>
              <w:rPr>
                <w:rFonts w:ascii="Times New Roman" w:hAnsi="Times New Roman" w:cs="Times New Roman"/>
                <w:sz w:val="24"/>
                <w:szCs w:val="24"/>
                <w:lang w:val="de-DE"/>
              </w:rPr>
              <w:t>A</w:t>
            </w:r>
          </w:p>
        </w:tc>
      </w:tr>
      <w:tr w:rsidR="002B70EF" w:rsidRPr="004F505F" w:rsidTr="0036408E">
        <w:trPr>
          <w:gridAfter w:val="2"/>
          <w:wAfter w:w="1596" w:type="dxa"/>
        </w:trPr>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B70EF" w:rsidRPr="004F505F" w:rsidRDefault="00714DEE" w:rsidP="00976115">
            <w:pPr>
              <w:jc w:val="center"/>
              <w:rPr>
                <w:rFonts w:ascii="Times New Roman" w:hAnsi="Times New Roman" w:cs="Times New Roman"/>
                <w:sz w:val="24"/>
                <w:szCs w:val="24"/>
                <w:lang w:val="de-DE"/>
              </w:rPr>
            </w:pPr>
            <w:r>
              <w:rPr>
                <w:rFonts w:ascii="Times New Roman" w:hAnsi="Times New Roman" w:cs="Times New Roman"/>
                <w:sz w:val="24"/>
                <w:szCs w:val="24"/>
                <w:lang w:val="de-DE"/>
              </w:rPr>
              <w:t>F</w:t>
            </w:r>
          </w:p>
        </w:tc>
      </w:tr>
      <w:tr w:rsidR="002B70EF" w:rsidRPr="004F505F" w:rsidTr="0036408E">
        <w:trPr>
          <w:gridAfter w:val="2"/>
          <w:wAfter w:w="1596" w:type="dxa"/>
        </w:trPr>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B70EF" w:rsidRPr="004F505F" w:rsidRDefault="00714DEE" w:rsidP="00976115">
            <w:pPr>
              <w:jc w:val="center"/>
              <w:rPr>
                <w:rFonts w:ascii="Times New Roman" w:hAnsi="Times New Roman" w:cs="Times New Roman"/>
                <w:sz w:val="24"/>
                <w:szCs w:val="24"/>
                <w:lang w:val="de-DE"/>
              </w:rPr>
            </w:pPr>
            <w:r>
              <w:rPr>
                <w:rFonts w:ascii="Times New Roman" w:hAnsi="Times New Roman" w:cs="Times New Roman"/>
                <w:sz w:val="24"/>
                <w:szCs w:val="24"/>
                <w:lang w:val="de-DE"/>
              </w:rPr>
              <w:t>L</w:t>
            </w:r>
          </w:p>
        </w:tc>
      </w:tr>
      <w:tr w:rsidR="002B70EF" w:rsidRPr="004F505F" w:rsidTr="0036408E">
        <w:trPr>
          <w:gridAfter w:val="2"/>
          <w:wAfter w:w="1596" w:type="dxa"/>
        </w:trPr>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B70EF" w:rsidRPr="004F505F" w:rsidRDefault="00714DEE" w:rsidP="00976115">
            <w:pPr>
              <w:jc w:val="center"/>
              <w:rPr>
                <w:rFonts w:ascii="Times New Roman" w:hAnsi="Times New Roman" w:cs="Times New Roman"/>
                <w:sz w:val="24"/>
                <w:szCs w:val="24"/>
                <w:lang w:val="de-DE"/>
              </w:rPr>
            </w:pPr>
            <w:r>
              <w:rPr>
                <w:rFonts w:ascii="Times New Roman" w:hAnsi="Times New Roman" w:cs="Times New Roman"/>
                <w:sz w:val="24"/>
                <w:szCs w:val="24"/>
                <w:lang w:val="de-DE"/>
              </w:rPr>
              <w:t>E</w:t>
            </w:r>
          </w:p>
        </w:tc>
      </w:tr>
      <w:tr w:rsidR="002B70EF" w:rsidRPr="004F505F" w:rsidTr="0036408E">
        <w:trPr>
          <w:gridAfter w:val="2"/>
          <w:wAfter w:w="1596" w:type="dxa"/>
        </w:trPr>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B70EF" w:rsidRPr="004F505F" w:rsidRDefault="00714DEE" w:rsidP="00976115">
            <w:pPr>
              <w:jc w:val="center"/>
              <w:rPr>
                <w:rFonts w:ascii="Times New Roman" w:hAnsi="Times New Roman" w:cs="Times New Roman"/>
                <w:sz w:val="24"/>
                <w:szCs w:val="24"/>
                <w:lang w:val="de-DE"/>
              </w:rPr>
            </w:pPr>
            <w:r>
              <w:rPr>
                <w:rFonts w:ascii="Times New Roman" w:hAnsi="Times New Roman" w:cs="Times New Roman"/>
                <w:sz w:val="24"/>
                <w:szCs w:val="24"/>
                <w:lang w:val="de-DE"/>
              </w:rPr>
              <w:t>H</w:t>
            </w:r>
          </w:p>
        </w:tc>
      </w:tr>
      <w:tr w:rsidR="002B70EF" w:rsidRPr="004F505F" w:rsidTr="0036408E">
        <w:trPr>
          <w:gridAfter w:val="2"/>
          <w:wAfter w:w="1596" w:type="dxa"/>
        </w:trPr>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B70EF" w:rsidRPr="004F505F" w:rsidRDefault="00714DEE" w:rsidP="00976115">
            <w:pPr>
              <w:jc w:val="center"/>
              <w:rPr>
                <w:rFonts w:ascii="Times New Roman" w:hAnsi="Times New Roman" w:cs="Times New Roman"/>
                <w:sz w:val="24"/>
                <w:szCs w:val="24"/>
                <w:lang w:val="de-DE"/>
              </w:rPr>
            </w:pPr>
            <w:r>
              <w:rPr>
                <w:rFonts w:ascii="Times New Roman" w:hAnsi="Times New Roman" w:cs="Times New Roman"/>
                <w:sz w:val="24"/>
                <w:szCs w:val="24"/>
                <w:lang w:val="de-DE"/>
              </w:rPr>
              <w:t>K</w:t>
            </w:r>
          </w:p>
        </w:tc>
      </w:tr>
      <w:tr w:rsidR="002B70EF" w:rsidRPr="004F505F" w:rsidTr="0036408E">
        <w:trPr>
          <w:gridAfter w:val="2"/>
          <w:wAfter w:w="1596" w:type="dxa"/>
        </w:trPr>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0EF" w:rsidRPr="004F505F" w:rsidRDefault="002B70EF" w:rsidP="00976115">
            <w:pPr>
              <w:pStyle w:val="a8"/>
              <w:numPr>
                <w:ilvl w:val="0"/>
                <w:numId w:val="1"/>
              </w:numPr>
              <w:ind w:left="0" w:firstLine="0"/>
              <w:contextualSpacing w:val="0"/>
              <w:jc w:val="both"/>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B70EF" w:rsidRPr="004F505F" w:rsidRDefault="00714DEE" w:rsidP="00976115">
            <w:pPr>
              <w:jc w:val="center"/>
              <w:rPr>
                <w:rFonts w:ascii="Times New Roman" w:hAnsi="Times New Roman" w:cs="Times New Roman"/>
                <w:sz w:val="24"/>
                <w:szCs w:val="24"/>
                <w:lang w:val="de-DE"/>
              </w:rPr>
            </w:pPr>
            <w:r>
              <w:rPr>
                <w:rFonts w:ascii="Times New Roman" w:hAnsi="Times New Roman" w:cs="Times New Roman"/>
                <w:sz w:val="24"/>
                <w:szCs w:val="24"/>
                <w:lang w:val="de-DE"/>
              </w:rPr>
              <w:t>B</w:t>
            </w:r>
          </w:p>
        </w:tc>
      </w:tr>
    </w:tbl>
    <w:p w:rsidR="00C205C4" w:rsidRPr="004F505F" w:rsidRDefault="00C205C4" w:rsidP="00976115">
      <w:pPr>
        <w:spacing w:after="0" w:line="240" w:lineRule="auto"/>
      </w:pPr>
    </w:p>
    <w:p w:rsidR="008B31AD" w:rsidRPr="00396211" w:rsidRDefault="008B31AD" w:rsidP="00976115">
      <w:pPr>
        <w:spacing w:after="0" w:line="240" w:lineRule="auto"/>
        <w:rPr>
          <w:rFonts w:ascii="Times New Roman" w:hAnsi="Times New Roman" w:cs="Times New Roman"/>
          <w:sz w:val="24"/>
          <w:szCs w:val="24"/>
        </w:rPr>
      </w:pPr>
      <w:r w:rsidRPr="004F505F">
        <w:rPr>
          <w:rFonts w:ascii="Times New Roman" w:hAnsi="Times New Roman" w:cs="Times New Roman"/>
          <w:sz w:val="24"/>
          <w:szCs w:val="24"/>
        </w:rPr>
        <w:t xml:space="preserve">За каждое правильно выполненное задание дается 1 балл, всего за задание — </w:t>
      </w:r>
      <w:r w:rsidRPr="00396211">
        <w:rPr>
          <w:rFonts w:ascii="Times New Roman" w:hAnsi="Times New Roman" w:cs="Times New Roman"/>
          <w:b/>
          <w:sz w:val="24"/>
          <w:szCs w:val="24"/>
        </w:rPr>
        <w:t>20 баллов</w:t>
      </w:r>
      <w:r w:rsidR="00396211" w:rsidRPr="00396211">
        <w:rPr>
          <w:rFonts w:ascii="Times New Roman" w:hAnsi="Times New Roman" w:cs="Times New Roman"/>
          <w:b/>
          <w:sz w:val="24"/>
          <w:szCs w:val="24"/>
        </w:rPr>
        <w:t>.</w:t>
      </w:r>
    </w:p>
    <w:p w:rsidR="008B31AD" w:rsidRPr="004F505F" w:rsidRDefault="008B31AD" w:rsidP="00976115">
      <w:pPr>
        <w:spacing w:after="0" w:line="240" w:lineRule="auto"/>
        <w:rPr>
          <w:rFonts w:ascii="Times New Roman" w:hAnsi="Times New Roman" w:cs="Times New Roman"/>
          <w:sz w:val="24"/>
          <w:szCs w:val="24"/>
        </w:rPr>
      </w:pPr>
    </w:p>
    <w:p w:rsidR="0099789C" w:rsidRPr="004F505F" w:rsidRDefault="0099789C">
      <w:pPr>
        <w:rPr>
          <w:rFonts w:ascii="Times New Roman" w:hAnsi="Times New Roman" w:cs="Times New Roman"/>
          <w:b/>
          <w:sz w:val="24"/>
          <w:szCs w:val="24"/>
        </w:rPr>
      </w:pPr>
      <w:r w:rsidRPr="004F505F">
        <w:rPr>
          <w:rFonts w:ascii="Times New Roman" w:hAnsi="Times New Roman" w:cs="Times New Roman"/>
          <w:b/>
          <w:sz w:val="24"/>
          <w:szCs w:val="24"/>
        </w:rPr>
        <w:br w:type="page"/>
      </w:r>
    </w:p>
    <w:p w:rsidR="0042360E" w:rsidRPr="004F505F" w:rsidRDefault="0042360E" w:rsidP="00976115">
      <w:pPr>
        <w:spacing w:after="0" w:line="240" w:lineRule="auto"/>
        <w:jc w:val="center"/>
        <w:rPr>
          <w:rFonts w:ascii="Times New Roman" w:hAnsi="Times New Roman" w:cs="Times New Roman"/>
          <w:b/>
          <w:sz w:val="24"/>
          <w:szCs w:val="24"/>
          <w:lang w:val="it-IT"/>
        </w:rPr>
      </w:pPr>
    </w:p>
    <w:p w:rsidR="009932F3" w:rsidRPr="004F505F" w:rsidRDefault="009932F3" w:rsidP="009932F3">
      <w:pPr>
        <w:spacing w:after="0" w:line="240" w:lineRule="auto"/>
        <w:ind w:firstLine="709"/>
        <w:jc w:val="center"/>
        <w:rPr>
          <w:rFonts w:ascii="Times New Roman" w:eastAsia="Times New Roman" w:hAnsi="Times New Roman" w:cs="Times New Roman"/>
          <w:b/>
          <w:bCs/>
          <w:sz w:val="24"/>
          <w:szCs w:val="24"/>
          <w:lang w:val="de-DE" w:eastAsia="ru-RU"/>
        </w:rPr>
      </w:pPr>
      <w:r w:rsidRPr="004F505F">
        <w:rPr>
          <w:rFonts w:ascii="Times New Roman" w:eastAsia="Times New Roman" w:hAnsi="Times New Roman" w:cs="Times New Roman"/>
          <w:b/>
          <w:bCs/>
          <w:sz w:val="24"/>
          <w:szCs w:val="24"/>
          <w:lang w:eastAsia="ru-RU"/>
        </w:rPr>
        <w:t>Аудирование (Максимум 15 баллов)</w:t>
      </w:r>
    </w:p>
    <w:p w:rsidR="009932F3" w:rsidRPr="004F505F" w:rsidRDefault="009932F3" w:rsidP="009932F3">
      <w:pPr>
        <w:spacing w:after="0" w:line="240" w:lineRule="auto"/>
        <w:ind w:firstLine="709"/>
        <w:jc w:val="center"/>
        <w:rPr>
          <w:rFonts w:ascii="Times New Roman" w:eastAsia="Times New Roman" w:hAnsi="Times New Roman" w:cs="Times New Roman"/>
          <w:b/>
          <w:bCs/>
          <w:sz w:val="24"/>
          <w:szCs w:val="24"/>
          <w:lang w:val="de-DE" w:eastAsia="ru-RU"/>
        </w:rPr>
      </w:pPr>
    </w:p>
    <w:tbl>
      <w:tblPr>
        <w:tblStyle w:val="a7"/>
        <w:tblW w:w="0" w:type="auto"/>
        <w:tblLook w:val="04A0"/>
      </w:tblPr>
      <w:tblGrid>
        <w:gridCol w:w="534"/>
        <w:gridCol w:w="907"/>
        <w:gridCol w:w="907"/>
        <w:gridCol w:w="907"/>
      </w:tblGrid>
      <w:tr w:rsidR="002973AC"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73AC" w:rsidRPr="004F505F" w:rsidRDefault="002973AC" w:rsidP="002973AC">
            <w:pPr>
              <w:pStyle w:val="a8"/>
              <w:numPr>
                <w:ilvl w:val="0"/>
                <w:numId w:val="6"/>
              </w:numPr>
              <w:ind w:left="0" w:firstLine="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973AC"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73AC" w:rsidRPr="004F505F" w:rsidRDefault="002973AC"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973AC"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73AC" w:rsidRPr="004F505F" w:rsidRDefault="002973AC"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973AC"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73AC" w:rsidRPr="004F505F" w:rsidRDefault="002973AC"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973AC"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73AC" w:rsidRPr="004F505F" w:rsidRDefault="002973AC"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973AC"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73AC" w:rsidRPr="004F505F" w:rsidRDefault="002973AC"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973AC"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73AC" w:rsidRPr="004F505F" w:rsidRDefault="002973AC"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973AC" w:rsidRPr="004F505F" w:rsidRDefault="002973AC"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920525"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525" w:rsidRPr="004F505F" w:rsidRDefault="00920525"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920525"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525" w:rsidRPr="004F505F" w:rsidRDefault="00920525"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920525"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525" w:rsidRPr="004F505F" w:rsidRDefault="00920525"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920525"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525" w:rsidRPr="004F505F" w:rsidRDefault="00920525"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920525"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525" w:rsidRPr="004F505F" w:rsidRDefault="00920525"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920525"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525" w:rsidRPr="004F505F" w:rsidRDefault="00920525"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920525"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525" w:rsidRPr="004F505F" w:rsidRDefault="00920525"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920525" w:rsidRPr="004F505F" w:rsidTr="0003328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0525" w:rsidRPr="004F505F" w:rsidRDefault="00920525" w:rsidP="002973AC">
            <w:pPr>
              <w:pStyle w:val="a8"/>
              <w:numPr>
                <w:ilvl w:val="0"/>
                <w:numId w:val="6"/>
              </w:numPr>
              <w:ind w:left="0" w:firstLine="0"/>
              <w:contextualSpacing w:val="0"/>
              <w:jc w:val="both"/>
              <w:rPr>
                <w:rFonts w:ascii="Times New Roman" w:hAnsi="Times New Roman" w:cs="Times New Roman"/>
                <w:sz w:val="24"/>
                <w:szCs w:val="24"/>
                <w:lang w:val="de-DE"/>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20525" w:rsidRPr="004F505F" w:rsidRDefault="00920525" w:rsidP="006362FF">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bl>
    <w:p w:rsidR="009932F3" w:rsidRPr="004F505F" w:rsidRDefault="009932F3" w:rsidP="009932F3">
      <w:pPr>
        <w:spacing w:after="0" w:line="240" w:lineRule="auto"/>
        <w:rPr>
          <w:rFonts w:ascii="Times New Roman" w:hAnsi="Times New Roman" w:cs="Times New Roman"/>
          <w:sz w:val="24"/>
          <w:szCs w:val="24"/>
        </w:rPr>
      </w:pPr>
    </w:p>
    <w:p w:rsidR="009932F3" w:rsidRPr="009F3C9E" w:rsidRDefault="009932F3" w:rsidP="00920525">
      <w:pPr>
        <w:spacing w:after="0" w:line="240" w:lineRule="auto"/>
        <w:ind w:hanging="142"/>
        <w:rPr>
          <w:rFonts w:ascii="Times New Roman" w:hAnsi="Times New Roman" w:cs="Times New Roman"/>
          <w:b/>
          <w:sz w:val="24"/>
          <w:szCs w:val="24"/>
        </w:rPr>
      </w:pPr>
      <w:r w:rsidRPr="004F505F">
        <w:rPr>
          <w:rFonts w:ascii="Times New Roman" w:hAnsi="Times New Roman" w:cs="Times New Roman"/>
          <w:sz w:val="24"/>
          <w:szCs w:val="24"/>
        </w:rPr>
        <w:t>За каждое правильно выполненное задание дается 1 балл, всего за задание — 1</w:t>
      </w:r>
      <w:r w:rsidRPr="00920525">
        <w:rPr>
          <w:rFonts w:ascii="Times New Roman" w:hAnsi="Times New Roman" w:cs="Times New Roman"/>
          <w:b/>
          <w:sz w:val="24"/>
          <w:szCs w:val="24"/>
        </w:rPr>
        <w:t>5 баллов</w:t>
      </w:r>
      <w:r w:rsidR="00D201BF" w:rsidRPr="00920525">
        <w:rPr>
          <w:rFonts w:ascii="Times New Roman" w:hAnsi="Times New Roman" w:cs="Times New Roman"/>
          <w:b/>
          <w:sz w:val="24"/>
          <w:szCs w:val="24"/>
        </w:rPr>
        <w:t>.</w:t>
      </w:r>
    </w:p>
    <w:p w:rsidR="00EB210A" w:rsidRDefault="00EB210A" w:rsidP="00FC5623">
      <w:pPr>
        <w:spacing w:after="0" w:line="240" w:lineRule="auto"/>
        <w:ind w:left="-142"/>
        <w:rPr>
          <w:rFonts w:ascii="Times New Roman" w:hAnsi="Times New Roman" w:cs="Times New Roman"/>
          <w:sz w:val="24"/>
          <w:szCs w:val="24"/>
        </w:rPr>
      </w:pPr>
    </w:p>
    <w:p w:rsidR="00FC5623" w:rsidRPr="00FC5623" w:rsidRDefault="00FC5623" w:rsidP="00FC5623">
      <w:pPr>
        <w:spacing w:after="0" w:line="240" w:lineRule="auto"/>
        <w:ind w:left="-142"/>
        <w:rPr>
          <w:rFonts w:ascii="Times New Roman" w:hAnsi="Times New Roman" w:cs="Times New Roman"/>
          <w:sz w:val="24"/>
          <w:szCs w:val="24"/>
        </w:rPr>
      </w:pPr>
      <w:r>
        <w:rPr>
          <w:rFonts w:ascii="Times New Roman" w:hAnsi="Times New Roman" w:cs="Times New Roman"/>
          <w:sz w:val="24"/>
          <w:szCs w:val="24"/>
        </w:rPr>
        <w:t xml:space="preserve">Аудио записано </w:t>
      </w:r>
      <w:r w:rsidRPr="00EB210A">
        <w:rPr>
          <w:rFonts w:ascii="Times New Roman" w:hAnsi="Times New Roman" w:cs="Times New Roman"/>
          <w:b/>
          <w:sz w:val="24"/>
          <w:szCs w:val="24"/>
        </w:rPr>
        <w:t>одной звуковой дорожкой</w:t>
      </w:r>
      <w:r>
        <w:rPr>
          <w:rFonts w:ascii="Times New Roman" w:hAnsi="Times New Roman" w:cs="Times New Roman"/>
          <w:sz w:val="24"/>
          <w:szCs w:val="24"/>
        </w:rPr>
        <w:t>, включая двухминутные паузы перед первым прослушиванием текста и после него.</w:t>
      </w:r>
    </w:p>
    <w:p w:rsidR="00F8681A" w:rsidRDefault="00F8681A" w:rsidP="00920525">
      <w:pPr>
        <w:spacing w:after="0" w:line="240" w:lineRule="auto"/>
        <w:ind w:left="-142"/>
        <w:jc w:val="center"/>
        <w:rPr>
          <w:rFonts w:ascii="Times New Roman" w:hAnsi="Times New Roman" w:cs="Times New Roman"/>
          <w:b/>
          <w:sz w:val="24"/>
          <w:szCs w:val="24"/>
        </w:rPr>
      </w:pPr>
    </w:p>
    <w:p w:rsidR="00D201BF" w:rsidRPr="00920525" w:rsidRDefault="00D201BF" w:rsidP="00920525">
      <w:pPr>
        <w:spacing w:after="0" w:line="240" w:lineRule="auto"/>
        <w:ind w:left="-142"/>
        <w:jc w:val="center"/>
        <w:rPr>
          <w:rFonts w:ascii="Times New Roman" w:hAnsi="Times New Roman" w:cs="Times New Roman"/>
          <w:b/>
          <w:sz w:val="24"/>
          <w:szCs w:val="24"/>
          <w:lang w:val="de-DE"/>
        </w:rPr>
      </w:pPr>
      <w:r w:rsidRPr="00920525">
        <w:rPr>
          <w:rFonts w:ascii="Times New Roman" w:hAnsi="Times New Roman" w:cs="Times New Roman"/>
          <w:b/>
          <w:sz w:val="24"/>
          <w:szCs w:val="24"/>
        </w:rPr>
        <w:t>Транскрипт</w:t>
      </w:r>
      <w:r w:rsidRPr="00920525">
        <w:rPr>
          <w:rFonts w:ascii="Times New Roman" w:hAnsi="Times New Roman" w:cs="Times New Roman"/>
          <w:b/>
          <w:sz w:val="24"/>
          <w:szCs w:val="24"/>
          <w:lang w:val="de-DE"/>
        </w:rPr>
        <w:t xml:space="preserve"> </w:t>
      </w:r>
      <w:r w:rsidRPr="00920525">
        <w:rPr>
          <w:rFonts w:ascii="Times New Roman" w:hAnsi="Times New Roman" w:cs="Times New Roman"/>
          <w:b/>
          <w:sz w:val="24"/>
          <w:szCs w:val="24"/>
        </w:rPr>
        <w:t>аудио</w:t>
      </w:r>
      <w:r w:rsidRPr="00920525">
        <w:rPr>
          <w:rFonts w:ascii="Times New Roman" w:hAnsi="Times New Roman" w:cs="Times New Roman"/>
          <w:b/>
          <w:sz w:val="24"/>
          <w:szCs w:val="24"/>
          <w:lang w:val="de-DE"/>
        </w:rPr>
        <w:t>-</w:t>
      </w:r>
      <w:r w:rsidRPr="00920525">
        <w:rPr>
          <w:rFonts w:ascii="Times New Roman" w:hAnsi="Times New Roman" w:cs="Times New Roman"/>
          <w:b/>
          <w:sz w:val="24"/>
          <w:szCs w:val="24"/>
        </w:rPr>
        <w:t>текста</w:t>
      </w:r>
      <w:r w:rsidRPr="00920525">
        <w:rPr>
          <w:rFonts w:ascii="Times New Roman" w:hAnsi="Times New Roman" w:cs="Times New Roman"/>
          <w:b/>
          <w:sz w:val="24"/>
          <w:szCs w:val="24"/>
          <w:lang w:val="de-DE"/>
        </w:rPr>
        <w:t>:</w:t>
      </w:r>
    </w:p>
    <w:p w:rsidR="00D62530" w:rsidRPr="00D62530" w:rsidRDefault="00D62530" w:rsidP="00D62530">
      <w:pPr>
        <w:spacing w:after="0" w:line="240" w:lineRule="auto"/>
        <w:ind w:left="-142"/>
        <w:jc w:val="both"/>
        <w:rPr>
          <w:rFonts w:ascii="Times New Roman" w:hAnsi="Times New Roman" w:cs="Times New Roman"/>
          <w:sz w:val="24"/>
          <w:szCs w:val="24"/>
          <w:lang w:val="de-DE"/>
        </w:rPr>
      </w:pP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Guten Abend, liebe Zuhörerinnen und Zuhörer, ich begrüße Sie herzlich zu unserer Sendung ,,Neues aus der Modewelt“. Zu Gast bei mir ist heute Herr Weiß. Schönen Guten Abend!</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Guten Abend, Frau Funke.</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Herr Wei</w:t>
      </w:r>
      <w:r w:rsidR="00643123">
        <w:rPr>
          <w:rFonts w:ascii="Times New Roman" w:hAnsi="Times New Roman" w:cs="Times New Roman"/>
          <w:sz w:val="24"/>
          <w:szCs w:val="24"/>
          <w:lang w:val="de-DE"/>
        </w:rPr>
        <w:t>ß</w:t>
      </w:r>
      <w:r w:rsidRPr="00FD3A5B">
        <w:rPr>
          <w:rFonts w:ascii="Times New Roman" w:hAnsi="Times New Roman" w:cs="Times New Roman"/>
          <w:sz w:val="24"/>
          <w:szCs w:val="24"/>
          <w:lang w:val="de-DE"/>
        </w:rPr>
        <w:t xml:space="preserve">, Sie sind Modedesigner und haben vor einiger Zeit eine Boutique für junge Leute aufgemacht. Nun ist das ja nichts Ungewöhnliches, ungewöhnlich </w:t>
      </w:r>
      <w:proofErr w:type="gramStart"/>
      <w:r w:rsidRPr="00FD3A5B">
        <w:rPr>
          <w:rFonts w:ascii="Times New Roman" w:hAnsi="Times New Roman" w:cs="Times New Roman"/>
          <w:sz w:val="24"/>
          <w:szCs w:val="24"/>
          <w:lang w:val="de-DE"/>
        </w:rPr>
        <w:t>ist</w:t>
      </w:r>
      <w:proofErr w:type="gramEnd"/>
      <w:r w:rsidRPr="00FD3A5B">
        <w:rPr>
          <w:rFonts w:ascii="Times New Roman" w:hAnsi="Times New Roman" w:cs="Times New Roman"/>
          <w:sz w:val="24"/>
          <w:szCs w:val="24"/>
          <w:lang w:val="de-DE"/>
        </w:rPr>
        <w:t xml:space="preserve"> allenfalls die Qualität Ihrer Ware und damit verbunden natürlich auch der Preis. Läuft Ihr Gesch</w:t>
      </w:r>
      <w:r w:rsidR="00D25FEC">
        <w:rPr>
          <w:rFonts w:ascii="Times New Roman" w:hAnsi="Times New Roman" w:cs="Times New Roman"/>
          <w:sz w:val="24"/>
          <w:szCs w:val="24"/>
          <w:lang w:val="de-DE"/>
        </w:rPr>
        <w:t>ä</w:t>
      </w:r>
      <w:r w:rsidRPr="00FD3A5B">
        <w:rPr>
          <w:rFonts w:ascii="Times New Roman" w:hAnsi="Times New Roman" w:cs="Times New Roman"/>
          <w:sz w:val="24"/>
          <w:szCs w:val="24"/>
          <w:lang w:val="de-DE"/>
        </w:rPr>
        <w:t>ft so, wie Sie es sich vorgestellt haben?</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Nun, zunächst einmal haben Sie sicher recht, wir bewegen uns im eher hochpreisigen Segment und das ist untypisch, wenn es um junge Mode geht. Ich aber möchte eine ganz bestimmte Zielgruppe ansprechen: Junge Menschen, die modisch gekleidet sein wollen, aber diesen ganzen Hype um Billigmarken nicht mitmachen.</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xml:space="preserve">- ... Und reiche Eltern </w:t>
      </w:r>
      <w:proofErr w:type="gramStart"/>
      <w:r w:rsidRPr="00FD3A5B">
        <w:rPr>
          <w:rFonts w:ascii="Times New Roman" w:hAnsi="Times New Roman" w:cs="Times New Roman"/>
          <w:sz w:val="24"/>
          <w:szCs w:val="24"/>
          <w:lang w:val="de-DE"/>
        </w:rPr>
        <w:t>haben ...</w:t>
      </w:r>
      <w:proofErr w:type="gramEnd"/>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Nein, ganz und gar nicht. Sehen Sie, wir machen zwar Dinge, die etwas teurer sind, dafür rentiert sich aber die Anschaffung. Denn was wir verkaufen, ist besonders langlebig. Das hängt nicht nur damit zusammen, dass wir auf die Qualität der Materialien genau achten. Nein, der wichtigste Punkt ist der, dass unsere Mode zeitlos klassisch im Design ist und damit immer wieder neu und offen kombinierbar. Das ist die Grundidee. Wer bei uns einen sogenannten Allrounder kauft, also ein zeitloses Basiskleidungsstück, hat lange etwas</w:t>
      </w:r>
      <w:r w:rsidR="00D25FEC">
        <w:rPr>
          <w:rFonts w:ascii="Times New Roman" w:hAnsi="Times New Roman" w:cs="Times New Roman"/>
          <w:sz w:val="24"/>
          <w:szCs w:val="24"/>
          <w:lang w:val="de-DE"/>
        </w:rPr>
        <w:t xml:space="preserve"> </w:t>
      </w:r>
      <w:r w:rsidRPr="00FD3A5B">
        <w:rPr>
          <w:rFonts w:ascii="Times New Roman" w:hAnsi="Times New Roman" w:cs="Times New Roman"/>
          <w:sz w:val="24"/>
          <w:szCs w:val="24"/>
          <w:lang w:val="de-DE"/>
        </w:rPr>
        <w:t>davon und kann es je nach Saison immer wieder neu modisch erfinden.</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Modisch erfinden?</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Ja, man muss sich nur bewusst machen, dass sich der Gesamteindruck eines Kleidungsstücks</w:t>
      </w:r>
      <w:r w:rsidR="00D25FEC">
        <w:rPr>
          <w:rFonts w:ascii="Times New Roman" w:hAnsi="Times New Roman" w:cs="Times New Roman"/>
          <w:sz w:val="24"/>
          <w:szCs w:val="24"/>
          <w:lang w:val="de-DE"/>
        </w:rPr>
        <w:t xml:space="preserve"> </w:t>
      </w:r>
      <w:r w:rsidRPr="00FD3A5B">
        <w:rPr>
          <w:rFonts w:ascii="Times New Roman" w:hAnsi="Times New Roman" w:cs="Times New Roman"/>
          <w:sz w:val="24"/>
          <w:szCs w:val="24"/>
          <w:lang w:val="de-DE"/>
        </w:rPr>
        <w:t xml:space="preserve">mit farbigen Knöpfen, mit Kragen und Tüchern, aber auch mit anderen Accessoires binnen kurzer Zeit verändern lässt. Und das muss nicht teuer sein. Schließlich sind der eigenen Fantasie da keine Grenzen gesetzt, mit einfachsten und witzigen Ideen lässt sich da </w:t>
      </w:r>
      <w:r w:rsidRPr="00FD3A5B">
        <w:rPr>
          <w:rFonts w:ascii="Times New Roman" w:hAnsi="Times New Roman" w:cs="Times New Roman"/>
          <w:sz w:val="24"/>
          <w:szCs w:val="24"/>
          <w:lang w:val="de-DE"/>
        </w:rPr>
        <w:lastRenderedPageBreak/>
        <w:t>vieles abwandeln, so wird Kleidung nie langweilig. Und das ist es auch gerade, was junge Leute an meiner Mode so sehr schätzen.</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Und der Hype um Billigmarken — dem wird damit ein Ende bereitet?</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Ja, wussten Sie, dass jedes fünfte gekaufte Kleidungss</w:t>
      </w:r>
      <w:r w:rsidR="00D25FEC">
        <w:rPr>
          <w:rFonts w:ascii="Times New Roman" w:hAnsi="Times New Roman" w:cs="Times New Roman"/>
          <w:sz w:val="24"/>
          <w:szCs w:val="24"/>
          <w:lang w:val="de-DE"/>
        </w:rPr>
        <w:t>t</w:t>
      </w:r>
      <w:r w:rsidRPr="00FD3A5B">
        <w:rPr>
          <w:rFonts w:ascii="Times New Roman" w:hAnsi="Times New Roman" w:cs="Times New Roman"/>
          <w:sz w:val="24"/>
          <w:szCs w:val="24"/>
          <w:lang w:val="de-DE"/>
        </w:rPr>
        <w:t>ück kaum angezogen wird? Und dass die Deutschen im Schnitt dreimal so viele Kleidungsstücke kaufen wie der weltweite Durchschnitt? Das muss und kann doch nicht sein, zumal die Herstellung von Kleidung mit erheblichen Lasten für die Umwelt verbunden ist.</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xml:space="preserve">- Da sprechen Sie sicher einen wichtigen Punkt an. Statt ständig billige Kleidung neu zu kaufen, sollte man einmal innehalten und überlegen, was man wirklich braucht. Und ein wenig kreativ sein. </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xml:space="preserve">- Genau. Ich plädiere hier für ein </w:t>
      </w:r>
      <w:r w:rsidR="00D25FEC">
        <w:rPr>
          <w:rFonts w:ascii="Times New Roman" w:hAnsi="Times New Roman" w:cs="Times New Roman"/>
          <w:sz w:val="24"/>
          <w:szCs w:val="24"/>
          <w:lang w:val="de-DE"/>
        </w:rPr>
        <w:t>„</w:t>
      </w:r>
      <w:r w:rsidRPr="00FD3A5B">
        <w:rPr>
          <w:rFonts w:ascii="Times New Roman" w:hAnsi="Times New Roman" w:cs="Times New Roman"/>
          <w:sz w:val="24"/>
          <w:szCs w:val="24"/>
          <w:lang w:val="de-DE"/>
        </w:rPr>
        <w:t>Weniger ist mehr!“.</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Eine letzte Frage noch: Sind nicht auch die vielen Accessoires Symptome einer Billig- und Wegwerfmentalität?</w:t>
      </w:r>
    </w:p>
    <w:p w:rsidR="00FD3A5B" w:rsidRPr="00FD3A5B" w:rsidRDefault="00FD3A5B" w:rsidP="00FD3A5B">
      <w:pPr>
        <w:spacing w:after="0" w:line="240" w:lineRule="auto"/>
        <w:ind w:left="-142" w:firstLine="850"/>
        <w:jc w:val="both"/>
        <w:rPr>
          <w:rFonts w:ascii="Times New Roman" w:hAnsi="Times New Roman" w:cs="Times New Roman"/>
          <w:sz w:val="24"/>
          <w:szCs w:val="24"/>
          <w:lang w:val="de-DE"/>
        </w:rPr>
      </w:pPr>
      <w:r w:rsidRPr="00FD3A5B">
        <w:rPr>
          <w:rFonts w:ascii="Times New Roman" w:hAnsi="Times New Roman" w:cs="Times New Roman"/>
          <w:sz w:val="24"/>
          <w:szCs w:val="24"/>
          <w:lang w:val="de-DE"/>
        </w:rPr>
        <w:t>- Auf</w:t>
      </w:r>
      <w:r w:rsidR="00D25FEC">
        <w:rPr>
          <w:rFonts w:ascii="Times New Roman" w:hAnsi="Times New Roman" w:cs="Times New Roman"/>
          <w:sz w:val="24"/>
          <w:szCs w:val="24"/>
          <w:lang w:val="de-DE"/>
        </w:rPr>
        <w:t xml:space="preserve"> </w:t>
      </w:r>
      <w:r w:rsidRPr="00FD3A5B">
        <w:rPr>
          <w:rFonts w:ascii="Times New Roman" w:hAnsi="Times New Roman" w:cs="Times New Roman"/>
          <w:sz w:val="24"/>
          <w:szCs w:val="24"/>
          <w:lang w:val="de-DE"/>
        </w:rPr>
        <w:t>jeden Fall ist ein Schal oder Tuch in der Produktion weniger aufwendig als ein ganzer Rock oder Mantel, und schließlich können Sie viele hippe Accessoires auch selber machen oder in Secondhandladen und auf dem Flohmarkt kaufen. Nein, ich sehe da keine Billig- oder Wegwerfmentalität.</w:t>
      </w:r>
    </w:p>
    <w:p w:rsidR="00D62530" w:rsidRDefault="00D25FEC" w:rsidP="00FD3A5B">
      <w:pPr>
        <w:spacing w:after="0" w:line="240" w:lineRule="auto"/>
        <w:ind w:left="-142" w:firstLine="850"/>
        <w:jc w:val="both"/>
        <w:rPr>
          <w:rFonts w:ascii="Times New Roman" w:hAnsi="Times New Roman" w:cs="Times New Roman"/>
          <w:i/>
          <w:sz w:val="24"/>
          <w:szCs w:val="24"/>
          <w:lang w:val="de-DE"/>
        </w:rPr>
      </w:pPr>
      <w:r>
        <w:rPr>
          <w:rFonts w:ascii="Times New Roman" w:hAnsi="Times New Roman" w:cs="Times New Roman"/>
          <w:sz w:val="24"/>
          <w:szCs w:val="24"/>
          <w:lang w:val="de-DE"/>
        </w:rPr>
        <w:t>- Herr Weiß</w:t>
      </w:r>
      <w:r w:rsidR="00FD3A5B" w:rsidRPr="00FD3A5B">
        <w:rPr>
          <w:rFonts w:ascii="Times New Roman" w:hAnsi="Times New Roman" w:cs="Times New Roman"/>
          <w:sz w:val="24"/>
          <w:szCs w:val="24"/>
          <w:lang w:val="de-DE"/>
        </w:rPr>
        <w:t>, ich danke Ihnen für dieses Gespräch.</w:t>
      </w:r>
      <w:r w:rsidR="00D62530" w:rsidRPr="00D62530">
        <w:rPr>
          <w:rFonts w:ascii="Times New Roman" w:hAnsi="Times New Roman" w:cs="Times New Roman"/>
          <w:i/>
          <w:sz w:val="24"/>
          <w:szCs w:val="24"/>
          <w:lang w:val="de-DE"/>
        </w:rPr>
        <w:t xml:space="preserve"> </w:t>
      </w:r>
    </w:p>
    <w:p w:rsidR="00D62530" w:rsidRDefault="00D62530" w:rsidP="00D62530">
      <w:pPr>
        <w:spacing w:after="0" w:line="240" w:lineRule="auto"/>
        <w:ind w:left="-142"/>
        <w:jc w:val="both"/>
        <w:rPr>
          <w:rFonts w:ascii="Times New Roman" w:hAnsi="Times New Roman" w:cs="Times New Roman"/>
          <w:i/>
          <w:sz w:val="24"/>
          <w:szCs w:val="24"/>
          <w:lang w:val="de-DE"/>
        </w:rPr>
      </w:pPr>
    </w:p>
    <w:p w:rsidR="009932F3" w:rsidRPr="00BC34EA" w:rsidRDefault="00184431" w:rsidP="00BC34EA">
      <w:pPr>
        <w:spacing w:after="0" w:line="240" w:lineRule="auto"/>
        <w:ind w:left="-142"/>
        <w:jc w:val="both"/>
        <w:rPr>
          <w:rFonts w:ascii="Times New Roman" w:hAnsi="Times New Roman" w:cs="Times New Roman"/>
          <w:b/>
          <w:sz w:val="24"/>
          <w:szCs w:val="24"/>
          <w:lang w:val="de-DE"/>
        </w:rPr>
      </w:pPr>
      <w:r w:rsidRPr="00BC34EA">
        <w:rPr>
          <w:rFonts w:ascii="Times New Roman" w:hAnsi="Times New Roman" w:cs="Times New Roman"/>
          <w:i/>
          <w:sz w:val="24"/>
          <w:szCs w:val="24"/>
          <w:lang w:val="de-DE"/>
        </w:rPr>
        <w:t xml:space="preserve">(Quelle: Heide </w:t>
      </w:r>
      <w:proofErr w:type="spellStart"/>
      <w:r w:rsidRPr="00BC34EA">
        <w:rPr>
          <w:rFonts w:ascii="Times New Roman" w:hAnsi="Times New Roman" w:cs="Times New Roman"/>
          <w:i/>
          <w:sz w:val="24"/>
          <w:szCs w:val="24"/>
          <w:lang w:val="de-DE"/>
        </w:rPr>
        <w:t>Stiebeler</w:t>
      </w:r>
      <w:proofErr w:type="spellEnd"/>
      <w:r w:rsidRPr="00BC34EA">
        <w:rPr>
          <w:rFonts w:ascii="Times New Roman" w:hAnsi="Times New Roman" w:cs="Times New Roman"/>
          <w:i/>
          <w:sz w:val="24"/>
          <w:szCs w:val="24"/>
          <w:lang w:val="de-DE"/>
        </w:rPr>
        <w:t xml:space="preserve">, Frauke van der </w:t>
      </w:r>
      <w:proofErr w:type="spellStart"/>
      <w:r w:rsidRPr="00BC34EA">
        <w:rPr>
          <w:rFonts w:ascii="Times New Roman" w:hAnsi="Times New Roman" w:cs="Times New Roman"/>
          <w:i/>
          <w:sz w:val="24"/>
          <w:szCs w:val="24"/>
          <w:lang w:val="de-DE"/>
        </w:rPr>
        <w:t>Werff</w:t>
      </w:r>
      <w:proofErr w:type="spellEnd"/>
      <w:r w:rsidRPr="00BC34EA">
        <w:rPr>
          <w:rFonts w:ascii="Times New Roman" w:hAnsi="Times New Roman" w:cs="Times New Roman"/>
          <w:i/>
          <w:sz w:val="24"/>
          <w:szCs w:val="24"/>
          <w:lang w:val="de-DE"/>
        </w:rPr>
        <w:t xml:space="preserve">, Prüfung Express, Goethe-Zertifikat B2 Deutschprüfung für Erwachsene, Übungsbuch mit Audios online, Deutsch als Fremdsprache – </w:t>
      </w:r>
      <w:proofErr w:type="spellStart"/>
      <w:r w:rsidRPr="00BC34EA">
        <w:rPr>
          <w:rFonts w:ascii="Times New Roman" w:hAnsi="Times New Roman" w:cs="Times New Roman"/>
          <w:i/>
          <w:sz w:val="24"/>
          <w:szCs w:val="24"/>
          <w:lang w:val="de-DE"/>
        </w:rPr>
        <w:t>Hueber</w:t>
      </w:r>
      <w:proofErr w:type="spellEnd"/>
      <w:r w:rsidRPr="00BC34EA">
        <w:rPr>
          <w:rFonts w:ascii="Times New Roman" w:hAnsi="Times New Roman" w:cs="Times New Roman"/>
          <w:i/>
          <w:sz w:val="24"/>
          <w:szCs w:val="24"/>
          <w:lang w:val="de-DE"/>
        </w:rPr>
        <w:t xml:space="preserve"> Verlag – 2020 – S.29, 75, 83-84)</w:t>
      </w:r>
    </w:p>
    <w:p w:rsidR="00184431" w:rsidRPr="009F3C9E" w:rsidRDefault="00184431">
      <w:pPr>
        <w:rPr>
          <w:rFonts w:ascii="Times New Roman" w:hAnsi="Times New Roman" w:cs="Times New Roman"/>
          <w:b/>
          <w:sz w:val="24"/>
          <w:szCs w:val="24"/>
          <w:lang w:val="de-DE"/>
        </w:rPr>
      </w:pPr>
      <w:r w:rsidRPr="009F3C9E">
        <w:rPr>
          <w:rFonts w:ascii="Times New Roman" w:hAnsi="Times New Roman" w:cs="Times New Roman"/>
          <w:b/>
          <w:sz w:val="24"/>
          <w:szCs w:val="24"/>
          <w:lang w:val="de-DE"/>
        </w:rPr>
        <w:br w:type="page"/>
      </w:r>
    </w:p>
    <w:p w:rsidR="00C53087" w:rsidRPr="00322E6E" w:rsidRDefault="00C53087" w:rsidP="00C53087">
      <w:pPr>
        <w:spacing w:after="0" w:line="240" w:lineRule="auto"/>
        <w:jc w:val="center"/>
        <w:rPr>
          <w:rFonts w:ascii="Times New Roman" w:eastAsia="Times New Roman" w:hAnsi="Times New Roman" w:cs="Times New Roman"/>
          <w:b/>
          <w:bCs/>
          <w:sz w:val="24"/>
          <w:szCs w:val="24"/>
          <w:lang w:eastAsia="ru-RU"/>
        </w:rPr>
      </w:pPr>
      <w:r w:rsidRPr="004F505F">
        <w:rPr>
          <w:rFonts w:ascii="Times New Roman" w:hAnsi="Times New Roman" w:cs="Times New Roman"/>
          <w:b/>
          <w:sz w:val="24"/>
          <w:szCs w:val="24"/>
        </w:rPr>
        <w:lastRenderedPageBreak/>
        <w:t>Лексико</w:t>
      </w:r>
      <w:r w:rsidRPr="00322E6E">
        <w:rPr>
          <w:rFonts w:ascii="Times New Roman" w:hAnsi="Times New Roman" w:cs="Times New Roman"/>
          <w:b/>
          <w:sz w:val="24"/>
          <w:szCs w:val="24"/>
        </w:rPr>
        <w:t>-</w:t>
      </w:r>
      <w:r w:rsidRPr="004F505F">
        <w:rPr>
          <w:rFonts w:ascii="Times New Roman" w:hAnsi="Times New Roman" w:cs="Times New Roman"/>
          <w:b/>
          <w:sz w:val="24"/>
          <w:szCs w:val="24"/>
        </w:rPr>
        <w:t>грамматическое</w:t>
      </w:r>
      <w:r w:rsidRPr="00322E6E">
        <w:rPr>
          <w:rFonts w:ascii="Times New Roman" w:hAnsi="Times New Roman" w:cs="Times New Roman"/>
          <w:b/>
          <w:sz w:val="24"/>
          <w:szCs w:val="24"/>
        </w:rPr>
        <w:t xml:space="preserve"> </w:t>
      </w:r>
      <w:r w:rsidRPr="004F505F">
        <w:rPr>
          <w:rFonts w:ascii="Times New Roman" w:hAnsi="Times New Roman" w:cs="Times New Roman"/>
          <w:b/>
          <w:sz w:val="24"/>
          <w:szCs w:val="24"/>
        </w:rPr>
        <w:t>задание</w:t>
      </w:r>
      <w:r w:rsidRPr="00322E6E">
        <w:rPr>
          <w:rFonts w:ascii="Times New Roman" w:hAnsi="Times New Roman" w:cs="Times New Roman"/>
          <w:b/>
          <w:sz w:val="24"/>
          <w:szCs w:val="24"/>
        </w:rPr>
        <w:t xml:space="preserve"> </w:t>
      </w:r>
      <w:r w:rsidRPr="00322E6E">
        <w:rPr>
          <w:rFonts w:ascii="Times New Roman" w:eastAsia="Times New Roman" w:hAnsi="Times New Roman" w:cs="Times New Roman"/>
          <w:b/>
          <w:bCs/>
          <w:sz w:val="24"/>
          <w:szCs w:val="24"/>
          <w:lang w:eastAsia="ru-RU"/>
        </w:rPr>
        <w:t>(</w:t>
      </w:r>
      <w:r w:rsidRPr="004F505F">
        <w:rPr>
          <w:rFonts w:ascii="Times New Roman" w:eastAsia="Times New Roman" w:hAnsi="Times New Roman" w:cs="Times New Roman"/>
          <w:b/>
          <w:bCs/>
          <w:sz w:val="24"/>
          <w:szCs w:val="24"/>
          <w:lang w:eastAsia="ru-RU"/>
        </w:rPr>
        <w:t>Максимум</w:t>
      </w:r>
      <w:r w:rsidRPr="00322E6E">
        <w:rPr>
          <w:rFonts w:ascii="Times New Roman" w:eastAsia="Times New Roman" w:hAnsi="Times New Roman" w:cs="Times New Roman"/>
          <w:b/>
          <w:bCs/>
          <w:sz w:val="24"/>
          <w:szCs w:val="24"/>
          <w:lang w:eastAsia="ru-RU"/>
        </w:rPr>
        <w:t xml:space="preserve"> 20 </w:t>
      </w:r>
      <w:r w:rsidRPr="004F505F">
        <w:rPr>
          <w:rFonts w:ascii="Times New Roman" w:eastAsia="Times New Roman" w:hAnsi="Times New Roman" w:cs="Times New Roman"/>
          <w:b/>
          <w:bCs/>
          <w:sz w:val="24"/>
          <w:szCs w:val="24"/>
          <w:lang w:eastAsia="ru-RU"/>
        </w:rPr>
        <w:t>баллов</w:t>
      </w:r>
      <w:r w:rsidRPr="00322E6E">
        <w:rPr>
          <w:rFonts w:ascii="Times New Roman" w:eastAsia="Times New Roman" w:hAnsi="Times New Roman" w:cs="Times New Roman"/>
          <w:b/>
          <w:bCs/>
          <w:sz w:val="24"/>
          <w:szCs w:val="24"/>
          <w:lang w:eastAsia="ru-RU"/>
        </w:rPr>
        <w:t>)</w:t>
      </w:r>
    </w:p>
    <w:p w:rsidR="00EF7FA4" w:rsidRPr="00322E6E" w:rsidRDefault="00EF7FA4" w:rsidP="00EF7FA4">
      <w:pPr>
        <w:spacing w:after="0" w:line="240" w:lineRule="auto"/>
        <w:rPr>
          <w:rFonts w:ascii="Times New Roman" w:eastAsia="Times New Roman" w:hAnsi="Times New Roman" w:cs="Times New Roman"/>
          <w:b/>
          <w:bCs/>
          <w:sz w:val="24"/>
          <w:szCs w:val="24"/>
          <w:lang w:eastAsia="ru-RU"/>
        </w:rPr>
      </w:pPr>
    </w:p>
    <w:p w:rsidR="00EF7FA4" w:rsidRPr="003C10CE" w:rsidRDefault="00480478" w:rsidP="00EF7FA4">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sidR="00EF7FA4" w:rsidRPr="003C10CE">
        <w:rPr>
          <w:rFonts w:ascii="Times New Roman" w:hAnsi="Times New Roman" w:cs="Times New Roman"/>
          <w:b/>
          <w:sz w:val="24"/>
          <w:szCs w:val="24"/>
          <w:lang w:val="de-DE"/>
        </w:rPr>
        <w:t xml:space="preserve"> 1.</w:t>
      </w:r>
    </w:p>
    <w:tbl>
      <w:tblPr>
        <w:tblStyle w:val="a7"/>
        <w:tblW w:w="0" w:type="auto"/>
        <w:tblLook w:val="04A0"/>
      </w:tblPr>
      <w:tblGrid>
        <w:gridCol w:w="675"/>
        <w:gridCol w:w="2552"/>
      </w:tblGrid>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922D4B"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zunehmende</w:t>
            </w:r>
          </w:p>
        </w:tc>
      </w:tr>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Geschmack</w:t>
            </w:r>
          </w:p>
        </w:tc>
      </w:tr>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wegzudenken</w:t>
            </w:r>
          </w:p>
        </w:tc>
      </w:tr>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hintereinander</w:t>
            </w:r>
          </w:p>
        </w:tc>
      </w:tr>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eigener</w:t>
            </w:r>
          </w:p>
        </w:tc>
      </w:tr>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stößt</w:t>
            </w:r>
          </w:p>
        </w:tc>
      </w:tr>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erfreuen</w:t>
            </w:r>
          </w:p>
        </w:tc>
      </w:tr>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fördern</w:t>
            </w:r>
          </w:p>
        </w:tc>
      </w:tr>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ausgeübt</w:t>
            </w:r>
          </w:p>
        </w:tc>
      </w:tr>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nachzugehen</w:t>
            </w:r>
          </w:p>
        </w:tc>
      </w:tr>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umfasst</w:t>
            </w:r>
          </w:p>
        </w:tc>
      </w:tr>
      <w:tr w:rsidR="00EF7FA4" w:rsidRPr="003C10CE" w:rsidTr="00EF7FA4">
        <w:tc>
          <w:tcPr>
            <w:tcW w:w="675" w:type="dxa"/>
          </w:tcPr>
          <w:p w:rsidR="00EF7FA4" w:rsidRPr="003C10CE" w:rsidRDefault="00EF7FA4" w:rsidP="00EF7FA4">
            <w:pPr>
              <w:pStyle w:val="a8"/>
              <w:numPr>
                <w:ilvl w:val="0"/>
                <w:numId w:val="7"/>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erfüllte</w:t>
            </w:r>
          </w:p>
        </w:tc>
      </w:tr>
    </w:tbl>
    <w:p w:rsidR="00EF7FA4" w:rsidRPr="003C10CE" w:rsidRDefault="00EF7FA4" w:rsidP="00EF7FA4">
      <w:pPr>
        <w:pStyle w:val="aa"/>
        <w:spacing w:before="0" w:beforeAutospacing="0" w:after="0" w:afterAutospacing="0"/>
        <w:ind w:firstLine="709"/>
        <w:jc w:val="center"/>
        <w:rPr>
          <w:rStyle w:val="ab"/>
          <w:i w:val="0"/>
        </w:rPr>
      </w:pPr>
    </w:p>
    <w:p w:rsidR="00EF7FA4" w:rsidRPr="003C10CE" w:rsidRDefault="00480478" w:rsidP="00EF7FA4">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sidRPr="003C10CE">
        <w:rPr>
          <w:rFonts w:ascii="Times New Roman" w:hAnsi="Times New Roman" w:cs="Times New Roman"/>
          <w:b/>
          <w:sz w:val="24"/>
          <w:szCs w:val="24"/>
          <w:lang w:val="de-DE"/>
        </w:rPr>
        <w:t xml:space="preserve"> </w:t>
      </w:r>
      <w:r w:rsidR="00EF7FA4" w:rsidRPr="003C10CE">
        <w:rPr>
          <w:rFonts w:ascii="Times New Roman" w:hAnsi="Times New Roman" w:cs="Times New Roman"/>
          <w:b/>
          <w:sz w:val="24"/>
          <w:szCs w:val="24"/>
          <w:lang w:val="de-DE"/>
        </w:rPr>
        <w:t>2.</w:t>
      </w:r>
    </w:p>
    <w:tbl>
      <w:tblPr>
        <w:tblStyle w:val="a7"/>
        <w:tblW w:w="0" w:type="auto"/>
        <w:tblLook w:val="04A0"/>
      </w:tblPr>
      <w:tblGrid>
        <w:gridCol w:w="675"/>
        <w:gridCol w:w="2552"/>
      </w:tblGrid>
      <w:tr w:rsidR="00EF7FA4" w:rsidRPr="003C10CE" w:rsidTr="00EF7FA4">
        <w:tc>
          <w:tcPr>
            <w:tcW w:w="675" w:type="dxa"/>
          </w:tcPr>
          <w:p w:rsidR="00EF7FA4" w:rsidRPr="003C10CE" w:rsidRDefault="00EF7FA4" w:rsidP="00EF7FA4">
            <w:pPr>
              <w:pStyle w:val="a8"/>
              <w:numPr>
                <w:ilvl w:val="0"/>
                <w:numId w:val="8"/>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dazu</w:t>
            </w:r>
          </w:p>
        </w:tc>
      </w:tr>
      <w:tr w:rsidR="00EF7FA4" w:rsidRPr="003C10CE" w:rsidTr="00EF7FA4">
        <w:tc>
          <w:tcPr>
            <w:tcW w:w="675" w:type="dxa"/>
          </w:tcPr>
          <w:p w:rsidR="00EF7FA4" w:rsidRPr="003C10CE" w:rsidRDefault="00EF7FA4" w:rsidP="00EF7FA4">
            <w:pPr>
              <w:pStyle w:val="a8"/>
              <w:numPr>
                <w:ilvl w:val="0"/>
                <w:numId w:val="8"/>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denen</w:t>
            </w:r>
          </w:p>
        </w:tc>
      </w:tr>
      <w:tr w:rsidR="00EF7FA4" w:rsidRPr="003C10CE" w:rsidTr="00EF7FA4">
        <w:tc>
          <w:tcPr>
            <w:tcW w:w="675" w:type="dxa"/>
          </w:tcPr>
          <w:p w:rsidR="00EF7FA4" w:rsidRPr="003C10CE" w:rsidRDefault="00EF7FA4" w:rsidP="00EF7FA4">
            <w:pPr>
              <w:pStyle w:val="a8"/>
              <w:numPr>
                <w:ilvl w:val="0"/>
                <w:numId w:val="8"/>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stellen</w:t>
            </w:r>
          </w:p>
        </w:tc>
      </w:tr>
      <w:tr w:rsidR="00EF7FA4" w:rsidRPr="003C10CE" w:rsidTr="00EF7FA4">
        <w:tc>
          <w:tcPr>
            <w:tcW w:w="675" w:type="dxa"/>
          </w:tcPr>
          <w:p w:rsidR="00EF7FA4" w:rsidRPr="003C10CE" w:rsidRDefault="00EF7FA4" w:rsidP="00EF7FA4">
            <w:pPr>
              <w:pStyle w:val="a8"/>
              <w:numPr>
                <w:ilvl w:val="0"/>
                <w:numId w:val="8"/>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vor</w:t>
            </w:r>
          </w:p>
        </w:tc>
      </w:tr>
      <w:tr w:rsidR="00EF7FA4" w:rsidRPr="003C10CE" w:rsidTr="00EF7FA4">
        <w:tc>
          <w:tcPr>
            <w:tcW w:w="675" w:type="dxa"/>
          </w:tcPr>
          <w:p w:rsidR="00EF7FA4" w:rsidRPr="003C10CE" w:rsidRDefault="00EF7FA4" w:rsidP="00EF7FA4">
            <w:pPr>
              <w:pStyle w:val="a8"/>
              <w:numPr>
                <w:ilvl w:val="0"/>
                <w:numId w:val="8"/>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ihnen</w:t>
            </w:r>
          </w:p>
        </w:tc>
      </w:tr>
      <w:tr w:rsidR="00EF7FA4" w:rsidRPr="003C10CE" w:rsidTr="00EF7FA4">
        <w:tc>
          <w:tcPr>
            <w:tcW w:w="675" w:type="dxa"/>
          </w:tcPr>
          <w:p w:rsidR="00EF7FA4" w:rsidRPr="003C10CE" w:rsidRDefault="00EF7FA4" w:rsidP="00EF7FA4">
            <w:pPr>
              <w:pStyle w:val="a8"/>
              <w:numPr>
                <w:ilvl w:val="0"/>
                <w:numId w:val="8"/>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darum</w:t>
            </w:r>
          </w:p>
        </w:tc>
      </w:tr>
      <w:tr w:rsidR="00EF7FA4" w:rsidRPr="003C10CE" w:rsidTr="00EF7FA4">
        <w:tc>
          <w:tcPr>
            <w:tcW w:w="675" w:type="dxa"/>
          </w:tcPr>
          <w:p w:rsidR="00EF7FA4" w:rsidRPr="003C10CE" w:rsidRDefault="00EF7FA4" w:rsidP="00EF7FA4">
            <w:pPr>
              <w:pStyle w:val="a8"/>
              <w:numPr>
                <w:ilvl w:val="0"/>
                <w:numId w:val="8"/>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wider</w:t>
            </w:r>
          </w:p>
        </w:tc>
      </w:tr>
      <w:tr w:rsidR="00EF7FA4" w:rsidRPr="003C10CE" w:rsidTr="00EF7FA4">
        <w:tc>
          <w:tcPr>
            <w:tcW w:w="675" w:type="dxa"/>
          </w:tcPr>
          <w:p w:rsidR="00EF7FA4" w:rsidRPr="003C10CE" w:rsidRDefault="00EF7FA4" w:rsidP="00EF7FA4">
            <w:pPr>
              <w:pStyle w:val="a8"/>
              <w:numPr>
                <w:ilvl w:val="0"/>
                <w:numId w:val="8"/>
              </w:numPr>
              <w:tabs>
                <w:tab w:val="left" w:pos="182"/>
              </w:tabs>
              <w:ind w:left="0" w:firstLine="0"/>
              <w:contextualSpacing w:val="0"/>
              <w:jc w:val="both"/>
              <w:rPr>
                <w:rFonts w:ascii="Times New Roman" w:hAnsi="Times New Roman" w:cs="Times New Roman"/>
                <w:sz w:val="24"/>
                <w:szCs w:val="24"/>
              </w:rPr>
            </w:pPr>
          </w:p>
        </w:tc>
        <w:tc>
          <w:tcPr>
            <w:tcW w:w="2552" w:type="dxa"/>
          </w:tcPr>
          <w:p w:rsidR="00EF7FA4" w:rsidRPr="00067C44" w:rsidRDefault="00922D4B" w:rsidP="00EF7FA4">
            <w:pPr>
              <w:jc w:val="both"/>
              <w:rPr>
                <w:rFonts w:ascii="Times New Roman" w:hAnsi="Times New Roman" w:cs="Times New Roman"/>
                <w:sz w:val="24"/>
                <w:szCs w:val="24"/>
                <w:lang w:val="de-DE"/>
              </w:rPr>
            </w:pPr>
            <w:r>
              <w:rPr>
                <w:rFonts w:ascii="Times New Roman" w:hAnsi="Times New Roman" w:cs="Times New Roman"/>
                <w:sz w:val="24"/>
                <w:szCs w:val="24"/>
                <w:lang w:val="de-DE"/>
              </w:rPr>
              <w:t>zur</w:t>
            </w:r>
          </w:p>
        </w:tc>
      </w:tr>
    </w:tbl>
    <w:p w:rsidR="00EF7FA4" w:rsidRPr="004F505F" w:rsidRDefault="00EF7FA4" w:rsidP="00EF7FA4">
      <w:pPr>
        <w:spacing w:after="0" w:line="240" w:lineRule="auto"/>
        <w:rPr>
          <w:rFonts w:ascii="Times New Roman" w:eastAsia="Times New Roman" w:hAnsi="Times New Roman" w:cs="Times New Roman"/>
          <w:b/>
          <w:bCs/>
          <w:sz w:val="24"/>
          <w:szCs w:val="24"/>
          <w:lang w:eastAsia="ru-RU"/>
        </w:rPr>
      </w:pPr>
    </w:p>
    <w:p w:rsidR="00C53087" w:rsidRPr="00EF7FA4" w:rsidRDefault="00C53087" w:rsidP="00C53087">
      <w:pPr>
        <w:spacing w:after="0" w:line="240" w:lineRule="auto"/>
        <w:rPr>
          <w:rFonts w:ascii="Times New Roman" w:hAnsi="Times New Roman" w:cs="Times New Roman"/>
          <w:b/>
          <w:sz w:val="24"/>
          <w:szCs w:val="24"/>
        </w:rPr>
      </w:pPr>
      <w:r w:rsidRPr="004F505F">
        <w:rPr>
          <w:rFonts w:ascii="Times New Roman" w:hAnsi="Times New Roman" w:cs="Times New Roman"/>
          <w:sz w:val="24"/>
          <w:szCs w:val="24"/>
        </w:rPr>
        <w:t xml:space="preserve">За каждое правильно выполненное задание дается 1 балл, всего за задание — </w:t>
      </w:r>
      <w:r w:rsidRPr="00EF7FA4">
        <w:rPr>
          <w:rFonts w:ascii="Times New Roman" w:hAnsi="Times New Roman" w:cs="Times New Roman"/>
          <w:b/>
          <w:sz w:val="24"/>
          <w:szCs w:val="24"/>
        </w:rPr>
        <w:t>20 баллов</w:t>
      </w:r>
    </w:p>
    <w:p w:rsidR="00C53087" w:rsidRPr="004F505F" w:rsidRDefault="00C53087" w:rsidP="00C53087">
      <w:pPr>
        <w:spacing w:after="0" w:line="240" w:lineRule="auto"/>
        <w:rPr>
          <w:rFonts w:ascii="Times New Roman" w:hAnsi="Times New Roman" w:cs="Times New Roman"/>
          <w:sz w:val="24"/>
          <w:szCs w:val="24"/>
        </w:rPr>
        <w:sectPr w:rsidR="00C53087" w:rsidRPr="004F505F">
          <w:headerReference w:type="default" r:id="rId7"/>
          <w:pgSz w:w="11906" w:h="16838"/>
          <w:pgMar w:top="1134" w:right="850" w:bottom="1134" w:left="1701" w:header="708" w:footer="708" w:gutter="0"/>
          <w:cols w:space="720"/>
        </w:sectPr>
      </w:pPr>
    </w:p>
    <w:p w:rsidR="008B31AD" w:rsidRPr="004F505F" w:rsidRDefault="008B31AD" w:rsidP="00976115">
      <w:pPr>
        <w:spacing w:after="0" w:line="240" w:lineRule="auto"/>
        <w:jc w:val="center"/>
        <w:rPr>
          <w:rFonts w:ascii="Times New Roman" w:eastAsia="Times New Roman" w:hAnsi="Times New Roman" w:cs="Times New Roman"/>
          <w:b/>
          <w:bCs/>
          <w:sz w:val="24"/>
          <w:szCs w:val="24"/>
          <w:lang w:val="de-DE" w:eastAsia="ru-RU"/>
        </w:rPr>
      </w:pPr>
      <w:r w:rsidRPr="004F505F">
        <w:rPr>
          <w:rFonts w:ascii="Times New Roman" w:eastAsia="Times New Roman" w:hAnsi="Times New Roman" w:cs="Times New Roman"/>
          <w:b/>
          <w:bCs/>
          <w:sz w:val="24"/>
          <w:szCs w:val="24"/>
          <w:lang w:eastAsia="ru-RU"/>
        </w:rPr>
        <w:lastRenderedPageBreak/>
        <w:t xml:space="preserve">Страноведение (Максимум </w:t>
      </w:r>
      <w:r w:rsidR="00480478">
        <w:rPr>
          <w:rFonts w:ascii="Times New Roman" w:eastAsia="Times New Roman" w:hAnsi="Times New Roman" w:cs="Times New Roman"/>
          <w:b/>
          <w:bCs/>
          <w:sz w:val="24"/>
          <w:szCs w:val="24"/>
          <w:lang w:val="it-IT" w:eastAsia="ru-RU"/>
        </w:rPr>
        <w:t>20</w:t>
      </w:r>
      <w:r w:rsidRPr="004F505F">
        <w:rPr>
          <w:rFonts w:ascii="Times New Roman" w:eastAsia="Times New Roman" w:hAnsi="Times New Roman" w:cs="Times New Roman"/>
          <w:b/>
          <w:bCs/>
          <w:sz w:val="24"/>
          <w:szCs w:val="24"/>
          <w:lang w:eastAsia="ru-RU"/>
        </w:rPr>
        <w:t xml:space="preserve"> баллов)</w:t>
      </w:r>
    </w:p>
    <w:p w:rsidR="0021175A" w:rsidRPr="004F505F" w:rsidRDefault="0021175A" w:rsidP="00976115">
      <w:pPr>
        <w:spacing w:after="0" w:line="240" w:lineRule="auto"/>
        <w:jc w:val="center"/>
        <w:rPr>
          <w:rFonts w:ascii="Times New Roman" w:eastAsia="Times New Roman" w:hAnsi="Times New Roman" w:cs="Times New Roman"/>
          <w:b/>
          <w:bCs/>
          <w:sz w:val="24"/>
          <w:szCs w:val="24"/>
          <w:lang w:val="de-DE" w:eastAsia="ru-RU"/>
        </w:rPr>
      </w:pPr>
    </w:p>
    <w:tbl>
      <w:tblPr>
        <w:tblStyle w:val="a7"/>
        <w:tblW w:w="0" w:type="auto"/>
        <w:tblInd w:w="438" w:type="dxa"/>
        <w:shd w:val="clear" w:color="auto" w:fill="FFFFFF" w:themeFill="background1"/>
        <w:tblLook w:val="04A0"/>
      </w:tblPr>
      <w:tblGrid>
        <w:gridCol w:w="834"/>
        <w:gridCol w:w="797"/>
        <w:gridCol w:w="798"/>
        <w:gridCol w:w="798"/>
      </w:tblGrid>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r w:rsidR="002B70EF" w:rsidRPr="004F505F" w:rsidTr="009F3C9E">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B70EF" w:rsidRPr="004F505F" w:rsidRDefault="002B70EF" w:rsidP="00976115">
            <w:pPr>
              <w:pStyle w:val="a8"/>
              <w:numPr>
                <w:ilvl w:val="0"/>
                <w:numId w:val="4"/>
              </w:numPr>
              <w:ind w:left="0" w:firstLine="0"/>
              <w:contextualSpacing w:val="0"/>
              <w:jc w:val="center"/>
              <w:rPr>
                <w:rFonts w:ascii="Times New Roman" w:hAnsi="Times New Roman" w:cs="Times New Roman"/>
                <w:sz w:val="24"/>
                <w:szCs w:val="24"/>
                <w:lang w:val="de-DE"/>
              </w:rPr>
            </w:pPr>
          </w:p>
        </w:tc>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A</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B</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B70EF" w:rsidRPr="004F505F" w:rsidRDefault="002B70EF" w:rsidP="00976115">
            <w:pPr>
              <w:jc w:val="center"/>
              <w:rPr>
                <w:rFonts w:ascii="Times New Roman" w:hAnsi="Times New Roman" w:cs="Times New Roman"/>
                <w:sz w:val="24"/>
                <w:szCs w:val="24"/>
                <w:lang w:val="de-DE"/>
              </w:rPr>
            </w:pPr>
            <w:r w:rsidRPr="004F505F">
              <w:rPr>
                <w:rFonts w:ascii="Times New Roman" w:hAnsi="Times New Roman" w:cs="Times New Roman"/>
                <w:sz w:val="24"/>
                <w:szCs w:val="24"/>
                <w:lang w:val="de-DE"/>
              </w:rPr>
              <w:t>C</w:t>
            </w:r>
          </w:p>
        </w:tc>
      </w:tr>
    </w:tbl>
    <w:p w:rsidR="008B31AD" w:rsidRPr="004F505F" w:rsidRDefault="008B31AD" w:rsidP="00976115">
      <w:pPr>
        <w:spacing w:after="0" w:line="240" w:lineRule="auto"/>
        <w:rPr>
          <w:rFonts w:ascii="Times New Roman" w:hAnsi="Times New Roman" w:cs="Times New Roman"/>
          <w:sz w:val="24"/>
          <w:szCs w:val="24"/>
        </w:rPr>
      </w:pPr>
    </w:p>
    <w:p w:rsidR="00C641CE" w:rsidRPr="004F505F" w:rsidRDefault="008B31AD" w:rsidP="0042360E">
      <w:pPr>
        <w:spacing w:after="0" w:line="240" w:lineRule="auto"/>
        <w:ind w:left="284"/>
        <w:rPr>
          <w:rFonts w:ascii="Times New Roman" w:hAnsi="Times New Roman" w:cs="Times New Roman"/>
          <w:sz w:val="24"/>
          <w:szCs w:val="24"/>
        </w:rPr>
      </w:pPr>
      <w:r w:rsidRPr="004F505F">
        <w:rPr>
          <w:rFonts w:ascii="Times New Roman" w:hAnsi="Times New Roman" w:cs="Times New Roman"/>
          <w:sz w:val="24"/>
          <w:szCs w:val="24"/>
        </w:rPr>
        <w:t xml:space="preserve">За каждое правильно выполненное задание дается </w:t>
      </w:r>
      <w:r w:rsidR="00480478" w:rsidRPr="00480478">
        <w:rPr>
          <w:rFonts w:ascii="Times New Roman" w:hAnsi="Times New Roman" w:cs="Times New Roman"/>
          <w:sz w:val="24"/>
          <w:szCs w:val="24"/>
        </w:rPr>
        <w:t>1</w:t>
      </w:r>
      <w:r w:rsidR="008E6998" w:rsidRPr="004F505F">
        <w:rPr>
          <w:rFonts w:ascii="Times New Roman" w:hAnsi="Times New Roman" w:cs="Times New Roman"/>
          <w:sz w:val="24"/>
          <w:szCs w:val="24"/>
        </w:rPr>
        <w:t xml:space="preserve"> </w:t>
      </w:r>
      <w:r w:rsidRPr="004F505F">
        <w:rPr>
          <w:rFonts w:ascii="Times New Roman" w:hAnsi="Times New Roman" w:cs="Times New Roman"/>
          <w:sz w:val="24"/>
          <w:szCs w:val="24"/>
        </w:rPr>
        <w:t xml:space="preserve">балл, всего за задание — </w:t>
      </w:r>
      <w:r w:rsidR="00480478" w:rsidRPr="00480478">
        <w:rPr>
          <w:rFonts w:ascii="Times New Roman" w:hAnsi="Times New Roman" w:cs="Times New Roman"/>
          <w:b/>
          <w:sz w:val="24"/>
          <w:szCs w:val="24"/>
        </w:rPr>
        <w:t>2</w:t>
      </w:r>
      <w:r w:rsidRPr="00480478">
        <w:rPr>
          <w:rFonts w:ascii="Times New Roman" w:hAnsi="Times New Roman" w:cs="Times New Roman"/>
          <w:b/>
          <w:sz w:val="24"/>
          <w:szCs w:val="24"/>
        </w:rPr>
        <w:t>0 баллов</w:t>
      </w:r>
    </w:p>
    <w:p w:rsidR="00C641CE" w:rsidRPr="004F505F" w:rsidRDefault="00C641CE">
      <w:pPr>
        <w:rPr>
          <w:rFonts w:ascii="Times New Roman" w:hAnsi="Times New Roman" w:cs="Times New Roman"/>
          <w:sz w:val="24"/>
          <w:szCs w:val="24"/>
        </w:rPr>
      </w:pPr>
      <w:r w:rsidRPr="004F505F">
        <w:rPr>
          <w:rFonts w:ascii="Times New Roman" w:hAnsi="Times New Roman" w:cs="Times New Roman"/>
          <w:sz w:val="24"/>
          <w:szCs w:val="24"/>
        </w:rPr>
        <w:br w:type="page"/>
      </w:r>
    </w:p>
    <w:p w:rsidR="00B77044" w:rsidRPr="004F505F" w:rsidRDefault="00B77044" w:rsidP="00976115">
      <w:pPr>
        <w:spacing w:after="0" w:line="240" w:lineRule="auto"/>
        <w:jc w:val="center"/>
        <w:rPr>
          <w:rFonts w:ascii="Times New Roman" w:hAnsi="Times New Roman" w:cs="Times New Roman"/>
          <w:b/>
          <w:sz w:val="24"/>
          <w:szCs w:val="24"/>
        </w:rPr>
      </w:pPr>
    </w:p>
    <w:p w:rsidR="008B31AD" w:rsidRPr="004F505F" w:rsidRDefault="00D971D9" w:rsidP="00976115">
      <w:pPr>
        <w:spacing w:after="0" w:line="240" w:lineRule="auto"/>
        <w:jc w:val="center"/>
        <w:rPr>
          <w:rFonts w:ascii="Times New Roman" w:hAnsi="Times New Roman" w:cs="Times New Roman"/>
          <w:b/>
          <w:sz w:val="24"/>
          <w:szCs w:val="24"/>
        </w:rPr>
      </w:pPr>
      <w:r w:rsidRPr="004F505F">
        <w:rPr>
          <w:rFonts w:ascii="Times New Roman" w:hAnsi="Times New Roman" w:cs="Times New Roman"/>
          <w:b/>
          <w:sz w:val="24"/>
          <w:szCs w:val="24"/>
        </w:rPr>
        <w:t xml:space="preserve">Письмо </w:t>
      </w:r>
      <w:r w:rsidR="008B31AD" w:rsidRPr="004F505F">
        <w:rPr>
          <w:rFonts w:ascii="Times New Roman" w:eastAsia="Times New Roman" w:hAnsi="Times New Roman" w:cs="Times New Roman"/>
          <w:b/>
          <w:sz w:val="24"/>
          <w:szCs w:val="24"/>
          <w:lang w:eastAsia="ru-RU"/>
        </w:rPr>
        <w:t xml:space="preserve">(Максимум </w:t>
      </w:r>
      <w:r w:rsidR="00480478" w:rsidRPr="00E863EB">
        <w:rPr>
          <w:rFonts w:ascii="Times New Roman" w:eastAsia="Times New Roman" w:hAnsi="Times New Roman" w:cs="Times New Roman"/>
          <w:b/>
          <w:sz w:val="24"/>
          <w:szCs w:val="24"/>
          <w:lang w:eastAsia="ru-RU"/>
        </w:rPr>
        <w:t>20</w:t>
      </w:r>
      <w:r w:rsidR="008B31AD" w:rsidRPr="004F505F">
        <w:rPr>
          <w:rFonts w:ascii="Times New Roman" w:eastAsia="Times New Roman" w:hAnsi="Times New Roman" w:cs="Times New Roman"/>
          <w:b/>
          <w:sz w:val="24"/>
          <w:szCs w:val="24"/>
          <w:lang w:eastAsia="ru-RU"/>
        </w:rPr>
        <w:t xml:space="preserve"> баллов)</w:t>
      </w:r>
    </w:p>
    <w:p w:rsidR="008B31AD" w:rsidRPr="004F505F" w:rsidRDefault="008B31AD" w:rsidP="00976115">
      <w:pPr>
        <w:spacing w:after="0" w:line="240" w:lineRule="auto"/>
        <w:jc w:val="center"/>
        <w:rPr>
          <w:rFonts w:ascii="Times New Roman" w:eastAsia="Times New Roman" w:hAnsi="Times New Roman" w:cs="Times New Roman"/>
          <w:b/>
          <w:sz w:val="24"/>
          <w:szCs w:val="24"/>
          <w:lang w:eastAsia="ru-RU"/>
        </w:rPr>
      </w:pPr>
      <w:r w:rsidRPr="004F505F">
        <w:rPr>
          <w:rFonts w:ascii="Times New Roman" w:eastAsia="Times New Roman" w:hAnsi="Times New Roman" w:cs="Times New Roman"/>
          <w:b/>
          <w:sz w:val="24"/>
          <w:szCs w:val="24"/>
          <w:lang w:eastAsia="ru-RU"/>
        </w:rPr>
        <w:t>Критерии оценки выполнения заданий письменного тура:</w:t>
      </w:r>
    </w:p>
    <w:p w:rsidR="008B31AD" w:rsidRPr="004F505F" w:rsidRDefault="008B31AD" w:rsidP="00976115">
      <w:pPr>
        <w:spacing w:after="0" w:line="240" w:lineRule="auto"/>
        <w:jc w:val="center"/>
        <w:rPr>
          <w:rFonts w:ascii="Times New Roman" w:eastAsia="Times New Roman" w:hAnsi="Times New Roman" w:cs="Times New Roman"/>
          <w:b/>
          <w:sz w:val="24"/>
          <w:szCs w:val="24"/>
          <w:lang w:eastAsia="ru-RU"/>
        </w:rPr>
      </w:pPr>
    </w:p>
    <w:tbl>
      <w:tblPr>
        <w:tblStyle w:val="a7"/>
        <w:tblW w:w="0" w:type="auto"/>
        <w:tblLook w:val="04A0"/>
      </w:tblPr>
      <w:tblGrid>
        <w:gridCol w:w="2943"/>
        <w:gridCol w:w="7371"/>
      </w:tblGrid>
      <w:tr w:rsidR="008B31AD" w:rsidRPr="004F505F" w:rsidTr="008B31AD">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pStyle w:val="Default"/>
              <w:jc w:val="center"/>
            </w:pPr>
            <w:r w:rsidRPr="004F505F">
              <w:rPr>
                <w:b/>
                <w:bCs/>
                <w:iCs/>
              </w:rPr>
              <w:t>БАЛЛЫ</w:t>
            </w:r>
          </w:p>
          <w:p w:rsidR="008B31AD" w:rsidRPr="004F505F" w:rsidRDefault="008B31AD" w:rsidP="00976115">
            <w:pPr>
              <w:jc w:val="center"/>
              <w:rPr>
                <w:rFonts w:ascii="Times New Roman" w:eastAsia="Times New Roman" w:hAnsi="Times New Roman" w:cs="Times New Roman"/>
                <w:b/>
                <w:sz w:val="24"/>
                <w:szCs w:val="24"/>
                <w:lang w:eastAsia="ru-RU"/>
              </w:rPr>
            </w:pPr>
            <w:r w:rsidRPr="004F505F">
              <w:rPr>
                <w:rFonts w:ascii="Times New Roman" w:hAnsi="Times New Roman" w:cs="Times New Roman"/>
                <w:b/>
                <w:bCs/>
                <w:iCs/>
                <w:sz w:val="24"/>
                <w:szCs w:val="24"/>
              </w:rPr>
              <w:t>за содержание</w:t>
            </w:r>
          </w:p>
        </w:tc>
        <w:tc>
          <w:tcPr>
            <w:tcW w:w="73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pStyle w:val="Default"/>
              <w:jc w:val="center"/>
            </w:pPr>
            <w:r w:rsidRPr="004F505F">
              <w:rPr>
                <w:b/>
                <w:bCs/>
              </w:rPr>
              <w:t xml:space="preserve">СОДЕРЖАНИЕ. Максимум </w:t>
            </w:r>
            <w:r w:rsidR="00240562" w:rsidRPr="004F505F">
              <w:rPr>
                <w:b/>
                <w:bCs/>
                <w:lang w:val="de-DE"/>
              </w:rPr>
              <w:t>10</w:t>
            </w:r>
            <w:r w:rsidRPr="004F505F">
              <w:rPr>
                <w:b/>
                <w:bCs/>
              </w:rPr>
              <w:t xml:space="preserve"> баллов</w:t>
            </w:r>
          </w:p>
        </w:tc>
      </w:tr>
      <w:tr w:rsidR="008B31AD" w:rsidRPr="004F505F" w:rsidTr="008B31AD">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240562" w:rsidP="00976115">
            <w:pPr>
              <w:pStyle w:val="Default"/>
              <w:jc w:val="center"/>
            </w:pPr>
            <w:r w:rsidRPr="004F505F">
              <w:rPr>
                <w:b/>
                <w:bCs/>
                <w:lang w:val="de-DE"/>
              </w:rPr>
              <w:t xml:space="preserve">10 </w:t>
            </w:r>
            <w:r w:rsidR="00E6158A" w:rsidRPr="004F505F">
              <w:rPr>
                <w:b/>
                <w:bCs/>
                <w:lang w:val="de-DE"/>
              </w:rPr>
              <w:t xml:space="preserve">– </w:t>
            </w:r>
            <w:r w:rsidRPr="004F505F">
              <w:rPr>
                <w:b/>
                <w:bCs/>
                <w:lang w:val="de-DE"/>
              </w:rPr>
              <w:t>9</w:t>
            </w:r>
            <w:r w:rsidR="008B31AD" w:rsidRPr="004F505F">
              <w:rPr>
                <w:b/>
                <w:bCs/>
              </w:rPr>
              <w:t xml:space="preserve"> баллов</w:t>
            </w:r>
          </w:p>
        </w:tc>
        <w:tc>
          <w:tcPr>
            <w:tcW w:w="73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pStyle w:val="Default"/>
              <w:jc w:val="both"/>
              <w:rPr>
                <w:lang w:val="de-DE"/>
              </w:rPr>
            </w:pPr>
            <w:r w:rsidRPr="004F505F">
              <w:t xml:space="preserve">Коммуникативная задача успешно решена – содержание раскрыто полно. Участник демонстрирует умение описывать имевшие место или вымышленные события, проявляя при этом творческий подход и оригинальность мышления. Сюжет понятен, динамичен и интересен. Середина текста полностью вписывается в сюжет и соответствует заданному жанру и стилю. Рассказ передает чувства и эмоции автора и/или героев. </w:t>
            </w:r>
          </w:p>
        </w:tc>
      </w:tr>
      <w:tr w:rsidR="008B31AD" w:rsidRPr="004F505F" w:rsidTr="008B31AD">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240562" w:rsidP="00976115">
            <w:pPr>
              <w:pStyle w:val="Default"/>
              <w:jc w:val="center"/>
              <w:rPr>
                <w:lang w:val="de-DE"/>
              </w:rPr>
            </w:pPr>
            <w:r w:rsidRPr="004F505F">
              <w:rPr>
                <w:b/>
                <w:bCs/>
                <w:lang w:val="de-DE"/>
              </w:rPr>
              <w:t xml:space="preserve">8 </w:t>
            </w:r>
            <w:r w:rsidR="00E6158A" w:rsidRPr="004F505F">
              <w:rPr>
                <w:b/>
                <w:bCs/>
                <w:lang w:val="de-DE"/>
              </w:rPr>
              <w:t xml:space="preserve">– </w:t>
            </w:r>
            <w:r w:rsidRPr="004F505F">
              <w:rPr>
                <w:b/>
                <w:bCs/>
                <w:lang w:val="de-DE"/>
              </w:rPr>
              <w:t>7</w:t>
            </w:r>
            <w:r w:rsidR="008B31AD" w:rsidRPr="004F505F">
              <w:rPr>
                <w:b/>
                <w:bCs/>
              </w:rPr>
              <w:t xml:space="preserve"> </w:t>
            </w:r>
            <w:r w:rsidRPr="004F505F">
              <w:rPr>
                <w:b/>
                <w:bCs/>
              </w:rPr>
              <w:t>баллов</w:t>
            </w:r>
          </w:p>
        </w:tc>
        <w:tc>
          <w:tcPr>
            <w:tcW w:w="73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pStyle w:val="Default"/>
              <w:jc w:val="both"/>
              <w:rPr>
                <w:lang w:val="de-DE"/>
              </w:rPr>
            </w:pPr>
            <w:r w:rsidRPr="004F505F">
              <w:t xml:space="preserve">Коммуникативная задача выполнена. Текст рассказа соответствует заданным параметрам. Участник демонстрирует умение описывать имевшие место или вымышленные события. Сюжет понятен, но тривиален. Середина текста полностью вписываются в сюжет и соответствуют заданному жанру и стилю. Передает чувства и эмоции автора и/или героев. </w:t>
            </w:r>
          </w:p>
        </w:tc>
      </w:tr>
      <w:tr w:rsidR="008B31AD" w:rsidRPr="004F505F" w:rsidTr="008B31AD">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E6158A" w:rsidP="00976115">
            <w:pPr>
              <w:pStyle w:val="Default"/>
              <w:jc w:val="center"/>
              <w:rPr>
                <w:lang w:val="de-DE"/>
              </w:rPr>
            </w:pPr>
            <w:r w:rsidRPr="004F505F">
              <w:rPr>
                <w:b/>
                <w:bCs/>
                <w:lang w:val="de-DE"/>
              </w:rPr>
              <w:t xml:space="preserve">6 – 5 </w:t>
            </w:r>
            <w:r w:rsidRPr="004F505F">
              <w:rPr>
                <w:b/>
                <w:bCs/>
              </w:rPr>
              <w:t>баллов</w:t>
            </w:r>
          </w:p>
        </w:tc>
        <w:tc>
          <w:tcPr>
            <w:tcW w:w="73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pStyle w:val="Default"/>
              <w:jc w:val="both"/>
              <w:rPr>
                <w:lang w:val="de-DE"/>
              </w:rPr>
            </w:pPr>
            <w:r w:rsidRPr="004F505F">
              <w:t xml:space="preserve">Коммуникативная задача в целом выполнена, однако имеются отдельные нарушения целостности содержания рассказа. Сюжет понятен, но не имеет динамики развития. Середина написанного рассказа не совсем сочетается с началом и концовкой. Рассказ не передает чувства и эмоции автора и/или героев. Рассказ соответствует заданному жанру и стилю. </w:t>
            </w:r>
          </w:p>
        </w:tc>
      </w:tr>
      <w:tr w:rsidR="008B31AD" w:rsidRPr="004F505F" w:rsidTr="008B31AD">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E6158A" w:rsidP="00976115">
            <w:pPr>
              <w:pStyle w:val="Default"/>
              <w:jc w:val="center"/>
              <w:rPr>
                <w:lang w:val="de-DE"/>
              </w:rPr>
            </w:pPr>
            <w:r w:rsidRPr="004F505F">
              <w:rPr>
                <w:b/>
                <w:bCs/>
                <w:lang w:val="de-DE"/>
              </w:rPr>
              <w:t xml:space="preserve">4 – 3 </w:t>
            </w:r>
            <w:r w:rsidR="008B31AD" w:rsidRPr="004F505F">
              <w:rPr>
                <w:b/>
                <w:bCs/>
              </w:rPr>
              <w:t>балла</w:t>
            </w:r>
          </w:p>
        </w:tc>
        <w:tc>
          <w:tcPr>
            <w:tcW w:w="73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pStyle w:val="Default"/>
              <w:jc w:val="both"/>
              <w:rPr>
                <w:lang w:val="de-DE"/>
              </w:rPr>
            </w:pPr>
            <w:r w:rsidRPr="004F505F">
              <w:t xml:space="preserve">Коммуникативная задача выполнена частично. Содержание письменного текста не полностью соответствует заданным параметрам. Сюжет не всегда понятен, тривиален, не имеет динамики развития. Участник не владеет стратегиями описания событий и героев. Рассказ не полностью соответствует заданному жанру и стилю. </w:t>
            </w:r>
          </w:p>
        </w:tc>
      </w:tr>
      <w:tr w:rsidR="008B31AD" w:rsidRPr="004F505F" w:rsidTr="008B31AD">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E6158A" w:rsidP="00976115">
            <w:pPr>
              <w:pStyle w:val="Default"/>
              <w:jc w:val="center"/>
              <w:rPr>
                <w:lang w:val="de-DE"/>
              </w:rPr>
            </w:pPr>
            <w:r w:rsidRPr="004F505F">
              <w:rPr>
                <w:b/>
                <w:bCs/>
                <w:lang w:val="de-DE"/>
              </w:rPr>
              <w:t xml:space="preserve">2 </w:t>
            </w:r>
            <w:r w:rsidRPr="004F505F">
              <w:rPr>
                <w:b/>
                <w:bCs/>
              </w:rPr>
              <w:t>балла</w:t>
            </w:r>
            <w:r w:rsidRPr="004F505F">
              <w:rPr>
                <w:b/>
                <w:bCs/>
                <w:lang w:val="de-DE"/>
              </w:rPr>
              <w:t xml:space="preserve"> – </w:t>
            </w:r>
            <w:r w:rsidR="008B31AD" w:rsidRPr="004F505F">
              <w:rPr>
                <w:b/>
                <w:bCs/>
              </w:rPr>
              <w:t>1 балл</w:t>
            </w:r>
          </w:p>
        </w:tc>
        <w:tc>
          <w:tcPr>
            <w:tcW w:w="73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pStyle w:val="Default"/>
              <w:jc w:val="both"/>
              <w:rPr>
                <w:lang w:val="de-DE"/>
              </w:rPr>
            </w:pPr>
            <w:r w:rsidRPr="004F505F">
              <w:t xml:space="preserve">Предпринята попытка выполнения задания, но содержание текста </w:t>
            </w:r>
            <w:r w:rsidRPr="004F505F">
              <w:rPr>
                <w:b/>
                <w:bCs/>
              </w:rPr>
              <w:t xml:space="preserve">не </w:t>
            </w:r>
            <w:r w:rsidRPr="004F505F">
              <w:t xml:space="preserve">отвечает заданным параметрам. Рассказ не соответствует заданному жанру и стилю. </w:t>
            </w:r>
          </w:p>
        </w:tc>
      </w:tr>
      <w:tr w:rsidR="008B31AD" w:rsidRPr="004F505F" w:rsidTr="008B31AD">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eastAsia="Times New Roman" w:hAnsi="Times New Roman" w:cs="Times New Roman"/>
                <w:b/>
                <w:sz w:val="24"/>
                <w:szCs w:val="24"/>
                <w:lang w:eastAsia="ru-RU"/>
              </w:rPr>
            </w:pPr>
            <w:r w:rsidRPr="004F505F">
              <w:rPr>
                <w:rFonts w:ascii="Times New Roman" w:eastAsia="Times New Roman" w:hAnsi="Times New Roman" w:cs="Times New Roman"/>
                <w:b/>
                <w:sz w:val="24"/>
                <w:szCs w:val="24"/>
                <w:lang w:val="de-DE" w:eastAsia="ru-RU"/>
              </w:rPr>
              <w:t>0</w:t>
            </w:r>
            <w:r w:rsidRPr="004F505F">
              <w:rPr>
                <w:rFonts w:ascii="Times New Roman" w:eastAsia="Times New Roman" w:hAnsi="Times New Roman" w:cs="Times New Roman"/>
                <w:b/>
                <w:sz w:val="24"/>
                <w:szCs w:val="24"/>
                <w:lang w:eastAsia="ru-RU"/>
              </w:rPr>
              <w:t xml:space="preserve"> баллов</w:t>
            </w:r>
          </w:p>
        </w:tc>
        <w:tc>
          <w:tcPr>
            <w:tcW w:w="73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pStyle w:val="Default"/>
              <w:jc w:val="both"/>
            </w:pPr>
            <w:r w:rsidRPr="004F505F">
              <w:t xml:space="preserve">Коммуникативная задача не решена. Рассказ не получился, цель не достигнута. </w:t>
            </w:r>
          </w:p>
        </w:tc>
      </w:tr>
    </w:tbl>
    <w:p w:rsidR="008B31AD" w:rsidRPr="004F505F" w:rsidRDefault="008B31AD" w:rsidP="00976115">
      <w:pPr>
        <w:spacing w:after="0" w:line="240" w:lineRule="auto"/>
        <w:jc w:val="both"/>
        <w:rPr>
          <w:rFonts w:ascii="Times New Roman" w:hAnsi="Times New Roman" w:cs="Times New Roman"/>
          <w:sz w:val="24"/>
          <w:szCs w:val="24"/>
        </w:rPr>
      </w:pPr>
    </w:p>
    <w:p w:rsidR="008B31AD" w:rsidRPr="004F505F" w:rsidRDefault="008B31AD" w:rsidP="00976115">
      <w:pPr>
        <w:pStyle w:val="Default"/>
        <w:jc w:val="center"/>
      </w:pPr>
      <w:r w:rsidRPr="004F505F">
        <w:rPr>
          <w:b/>
          <w:bCs/>
        </w:rPr>
        <w:t>ОРГАНИЗАЦИЯ ТЕКСТА И ЯЗЫКОВОЕ ОФОРМЛЕНИЕ. Максимум 10 баллов</w:t>
      </w:r>
    </w:p>
    <w:p w:rsidR="008B31AD" w:rsidRPr="004F505F" w:rsidRDefault="008B31AD" w:rsidP="00976115">
      <w:pPr>
        <w:spacing w:after="0" w:line="240" w:lineRule="auto"/>
        <w:jc w:val="both"/>
        <w:rPr>
          <w:rFonts w:ascii="Times New Roman" w:hAnsi="Times New Roman" w:cs="Times New Roman"/>
          <w:bCs/>
          <w:sz w:val="24"/>
          <w:szCs w:val="24"/>
        </w:rPr>
      </w:pPr>
      <w:r w:rsidRPr="004F505F">
        <w:rPr>
          <w:rFonts w:ascii="Times New Roman" w:hAnsi="Times New Roman" w:cs="Times New Roman"/>
          <w:bCs/>
          <w:sz w:val="24"/>
          <w:szCs w:val="24"/>
        </w:rPr>
        <w:t xml:space="preserve">Общая итоговая оценка выводится на основании критериев, приведенных в таблице: композиция, лексика, грамматика, орфография и пунктуация: </w:t>
      </w:r>
    </w:p>
    <w:p w:rsidR="008B31AD" w:rsidRPr="004F505F" w:rsidRDefault="008B31AD" w:rsidP="00976115">
      <w:pPr>
        <w:spacing w:after="0" w:line="240" w:lineRule="auto"/>
        <w:jc w:val="both"/>
        <w:rPr>
          <w:rFonts w:ascii="Times New Roman" w:hAnsi="Times New Roman" w:cs="Times New Roman"/>
          <w:bCs/>
          <w:sz w:val="24"/>
          <w:szCs w:val="24"/>
        </w:rPr>
      </w:pPr>
    </w:p>
    <w:tbl>
      <w:tblPr>
        <w:tblStyle w:val="a7"/>
        <w:tblW w:w="0" w:type="auto"/>
        <w:tblLook w:val="04A0"/>
      </w:tblPr>
      <w:tblGrid>
        <w:gridCol w:w="2747"/>
        <w:gridCol w:w="2747"/>
        <w:gridCol w:w="2747"/>
        <w:gridCol w:w="2747"/>
      </w:tblGrid>
      <w:tr w:rsidR="008B31AD" w:rsidRPr="004F505F" w:rsidTr="008B31AD">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b/>
                <w:sz w:val="24"/>
                <w:szCs w:val="24"/>
                <w:lang w:val="de-DE"/>
              </w:rPr>
            </w:pPr>
            <w:proofErr w:type="spellStart"/>
            <w:r w:rsidRPr="004F505F">
              <w:rPr>
                <w:rFonts w:ascii="Times New Roman" w:hAnsi="Times New Roman" w:cs="Times New Roman"/>
                <w:b/>
                <w:sz w:val="24"/>
                <w:szCs w:val="24"/>
                <w:lang w:val="de-DE"/>
              </w:rPr>
              <w:t>Композиция</w:t>
            </w:r>
            <w:proofErr w:type="spellEnd"/>
          </w:p>
          <w:p w:rsidR="008B31AD" w:rsidRPr="004F505F" w:rsidRDefault="008B31AD" w:rsidP="00976115">
            <w:pPr>
              <w:jc w:val="center"/>
              <w:rPr>
                <w:rFonts w:ascii="Times New Roman" w:hAnsi="Times New Roman" w:cs="Times New Roman"/>
                <w:b/>
                <w:sz w:val="24"/>
                <w:szCs w:val="24"/>
                <w:lang w:val="de-DE"/>
              </w:rPr>
            </w:pPr>
            <w:r w:rsidRPr="004F505F">
              <w:rPr>
                <w:rFonts w:ascii="Times New Roman" w:hAnsi="Times New Roman" w:cs="Times New Roman"/>
                <w:b/>
                <w:sz w:val="24"/>
                <w:szCs w:val="24"/>
                <w:lang w:val="de-DE"/>
              </w:rPr>
              <w:t>(</w:t>
            </w:r>
            <w:proofErr w:type="spellStart"/>
            <w:r w:rsidRPr="004F505F">
              <w:rPr>
                <w:rFonts w:ascii="Times New Roman" w:hAnsi="Times New Roman" w:cs="Times New Roman"/>
                <w:b/>
                <w:sz w:val="24"/>
                <w:szCs w:val="24"/>
                <w:lang w:val="de-DE"/>
              </w:rPr>
              <w:t>максимум</w:t>
            </w:r>
            <w:proofErr w:type="spellEnd"/>
            <w:r w:rsidRPr="004F505F">
              <w:rPr>
                <w:rFonts w:ascii="Times New Roman" w:hAnsi="Times New Roman" w:cs="Times New Roman"/>
                <w:b/>
                <w:sz w:val="24"/>
                <w:szCs w:val="24"/>
                <w:lang w:val="de-DE"/>
              </w:rPr>
              <w:t xml:space="preserve"> 2 </w:t>
            </w:r>
            <w:proofErr w:type="spellStart"/>
            <w:r w:rsidRPr="004F505F">
              <w:rPr>
                <w:rFonts w:ascii="Times New Roman" w:hAnsi="Times New Roman" w:cs="Times New Roman"/>
                <w:b/>
                <w:sz w:val="24"/>
                <w:szCs w:val="24"/>
                <w:lang w:val="de-DE"/>
              </w:rPr>
              <w:t>балла</w:t>
            </w:r>
            <w:proofErr w:type="spellEnd"/>
            <w:r w:rsidRPr="004F505F">
              <w:rPr>
                <w:rFonts w:ascii="Times New Roman" w:hAnsi="Times New Roman" w:cs="Times New Roman"/>
                <w:b/>
                <w:sz w:val="24"/>
                <w:szCs w:val="24"/>
                <w:lang w:val="de-DE"/>
              </w:rPr>
              <w:t>)</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b/>
                <w:sz w:val="24"/>
                <w:szCs w:val="24"/>
                <w:lang w:val="de-DE"/>
              </w:rPr>
            </w:pPr>
            <w:proofErr w:type="spellStart"/>
            <w:r w:rsidRPr="004F505F">
              <w:rPr>
                <w:rFonts w:ascii="Times New Roman" w:hAnsi="Times New Roman" w:cs="Times New Roman"/>
                <w:b/>
                <w:sz w:val="24"/>
                <w:szCs w:val="24"/>
                <w:lang w:val="de-DE"/>
              </w:rPr>
              <w:t>Лексика</w:t>
            </w:r>
            <w:proofErr w:type="spellEnd"/>
          </w:p>
          <w:p w:rsidR="008B31AD" w:rsidRPr="004F505F" w:rsidRDefault="008B31AD" w:rsidP="00976115">
            <w:pPr>
              <w:jc w:val="center"/>
              <w:rPr>
                <w:rFonts w:ascii="Times New Roman" w:hAnsi="Times New Roman" w:cs="Times New Roman"/>
                <w:b/>
                <w:sz w:val="24"/>
                <w:szCs w:val="24"/>
                <w:lang w:val="de-DE"/>
              </w:rPr>
            </w:pPr>
            <w:r w:rsidRPr="004F505F">
              <w:rPr>
                <w:rFonts w:ascii="Times New Roman" w:hAnsi="Times New Roman" w:cs="Times New Roman"/>
                <w:b/>
                <w:sz w:val="24"/>
                <w:szCs w:val="24"/>
                <w:lang w:val="de-DE"/>
              </w:rPr>
              <w:t>(</w:t>
            </w:r>
            <w:proofErr w:type="spellStart"/>
            <w:r w:rsidRPr="004F505F">
              <w:rPr>
                <w:rFonts w:ascii="Times New Roman" w:hAnsi="Times New Roman" w:cs="Times New Roman"/>
                <w:b/>
                <w:sz w:val="24"/>
                <w:szCs w:val="24"/>
                <w:lang w:val="de-DE"/>
              </w:rPr>
              <w:t>максимум</w:t>
            </w:r>
            <w:proofErr w:type="spellEnd"/>
            <w:r w:rsidRPr="004F505F">
              <w:rPr>
                <w:rFonts w:ascii="Times New Roman" w:hAnsi="Times New Roman" w:cs="Times New Roman"/>
                <w:b/>
                <w:sz w:val="24"/>
                <w:szCs w:val="24"/>
                <w:lang w:val="de-DE"/>
              </w:rPr>
              <w:t xml:space="preserve"> 3 </w:t>
            </w:r>
            <w:proofErr w:type="spellStart"/>
            <w:r w:rsidRPr="004F505F">
              <w:rPr>
                <w:rFonts w:ascii="Times New Roman" w:hAnsi="Times New Roman" w:cs="Times New Roman"/>
                <w:b/>
                <w:sz w:val="24"/>
                <w:szCs w:val="24"/>
                <w:lang w:val="de-DE"/>
              </w:rPr>
              <w:t>балла</w:t>
            </w:r>
            <w:proofErr w:type="spellEnd"/>
            <w:r w:rsidRPr="004F505F">
              <w:rPr>
                <w:rFonts w:ascii="Times New Roman" w:hAnsi="Times New Roman" w:cs="Times New Roman"/>
                <w:b/>
                <w:sz w:val="24"/>
                <w:szCs w:val="24"/>
                <w:lang w:val="de-DE"/>
              </w:rPr>
              <w:t>)</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b/>
                <w:sz w:val="24"/>
                <w:szCs w:val="24"/>
                <w:lang w:val="de-DE"/>
              </w:rPr>
            </w:pPr>
            <w:proofErr w:type="spellStart"/>
            <w:r w:rsidRPr="004F505F">
              <w:rPr>
                <w:rFonts w:ascii="Times New Roman" w:hAnsi="Times New Roman" w:cs="Times New Roman"/>
                <w:b/>
                <w:sz w:val="24"/>
                <w:szCs w:val="24"/>
                <w:lang w:val="de-DE"/>
              </w:rPr>
              <w:t>Грамматика</w:t>
            </w:r>
            <w:proofErr w:type="spellEnd"/>
          </w:p>
          <w:p w:rsidR="008B31AD" w:rsidRPr="004F505F" w:rsidRDefault="008B31AD" w:rsidP="00976115">
            <w:pPr>
              <w:jc w:val="center"/>
              <w:rPr>
                <w:rFonts w:ascii="Times New Roman" w:hAnsi="Times New Roman" w:cs="Times New Roman"/>
                <w:b/>
                <w:sz w:val="24"/>
                <w:szCs w:val="24"/>
                <w:lang w:val="de-DE"/>
              </w:rPr>
            </w:pPr>
            <w:r w:rsidRPr="004F505F">
              <w:rPr>
                <w:rFonts w:ascii="Times New Roman" w:hAnsi="Times New Roman" w:cs="Times New Roman"/>
                <w:b/>
                <w:sz w:val="24"/>
                <w:szCs w:val="24"/>
                <w:lang w:val="de-DE"/>
              </w:rPr>
              <w:t>(</w:t>
            </w:r>
            <w:proofErr w:type="spellStart"/>
            <w:r w:rsidRPr="004F505F">
              <w:rPr>
                <w:rFonts w:ascii="Times New Roman" w:hAnsi="Times New Roman" w:cs="Times New Roman"/>
                <w:b/>
                <w:sz w:val="24"/>
                <w:szCs w:val="24"/>
                <w:lang w:val="de-DE"/>
              </w:rPr>
              <w:t>максимум</w:t>
            </w:r>
            <w:proofErr w:type="spellEnd"/>
            <w:r w:rsidRPr="004F505F">
              <w:rPr>
                <w:rFonts w:ascii="Times New Roman" w:hAnsi="Times New Roman" w:cs="Times New Roman"/>
                <w:b/>
                <w:sz w:val="24"/>
                <w:szCs w:val="24"/>
                <w:lang w:val="de-DE"/>
              </w:rPr>
              <w:t xml:space="preserve"> 3 </w:t>
            </w:r>
            <w:proofErr w:type="spellStart"/>
            <w:r w:rsidRPr="004F505F">
              <w:rPr>
                <w:rFonts w:ascii="Times New Roman" w:hAnsi="Times New Roman" w:cs="Times New Roman"/>
                <w:b/>
                <w:sz w:val="24"/>
                <w:szCs w:val="24"/>
                <w:lang w:val="de-DE"/>
              </w:rPr>
              <w:t>балла</w:t>
            </w:r>
            <w:proofErr w:type="spellEnd"/>
            <w:r w:rsidRPr="004F505F">
              <w:rPr>
                <w:rFonts w:ascii="Times New Roman" w:hAnsi="Times New Roman" w:cs="Times New Roman"/>
                <w:b/>
                <w:sz w:val="24"/>
                <w:szCs w:val="24"/>
                <w:lang w:val="de-DE"/>
              </w:rPr>
              <w:t>)</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Орфография и пунктуация</w:t>
            </w:r>
          </w:p>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(максимум 2 балла)</w:t>
            </w:r>
          </w:p>
        </w:tc>
      </w:tr>
      <w:tr w:rsidR="008B31AD" w:rsidRPr="004F505F" w:rsidTr="008B31AD">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2 балла</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Работа не имеет ошибок с точки зрения композиции.</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Соблюдена логика высказывания. Средства логической связи присутствуют.</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lastRenderedPageBreak/>
              <w:t>Текст правильно разделен на абзацы.</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lastRenderedPageBreak/>
              <w:t>3 балла</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 xml:space="preserve">Участник демонстрирует богатый лексический запас, необходимый для раскрытия темы, точный выбор слов и адекватное владение </w:t>
            </w:r>
            <w:r w:rsidRPr="004F505F">
              <w:rPr>
                <w:rFonts w:ascii="Times New Roman" w:hAnsi="Times New Roman" w:cs="Times New Roman"/>
                <w:sz w:val="24"/>
                <w:szCs w:val="24"/>
              </w:rPr>
              <w:lastRenderedPageBreak/>
              <w:t>лексической сочетаемостью. Работа практически не содержит ошибок с точки зрения лексического оформления (допускается не более 1 ошибки).</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lastRenderedPageBreak/>
              <w:t>3 балла</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 xml:space="preserve">Участник демонстрирует грамотное и уместное употребление грамматических структур в соответствии с коммуникативной </w:t>
            </w:r>
            <w:r w:rsidRPr="004F505F">
              <w:rPr>
                <w:rFonts w:ascii="Times New Roman" w:hAnsi="Times New Roman" w:cs="Times New Roman"/>
                <w:sz w:val="24"/>
                <w:szCs w:val="24"/>
              </w:rPr>
              <w:lastRenderedPageBreak/>
              <w:t>задачей.</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Работа практически не содержит ошибок с точки зрения грамматического оформления (допускается не более 1 ошибки, не затрудняющей понимания).</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lastRenderedPageBreak/>
              <w:t>2 балла</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Участник демонстрирует уверенное владение навыками орфографии и пунктуации.</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 xml:space="preserve">Работа не имеет ошибок с точки зрения </w:t>
            </w:r>
            <w:r w:rsidRPr="004F505F">
              <w:rPr>
                <w:rFonts w:ascii="Times New Roman" w:hAnsi="Times New Roman" w:cs="Times New Roman"/>
                <w:sz w:val="24"/>
                <w:szCs w:val="24"/>
              </w:rPr>
              <w:lastRenderedPageBreak/>
              <w:t>орфографии. В работе имеются 1-2 пунктуационные ошибки, не затрудняющие понимание высказывания.</w:t>
            </w:r>
          </w:p>
        </w:tc>
      </w:tr>
      <w:tr w:rsidR="008B31AD" w:rsidRPr="004F505F" w:rsidTr="008B31AD">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lastRenderedPageBreak/>
              <w:t>1 балл</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В целом текст имеет четкую структуру. Текст разделен на абзацы. В тексте присутствуют связующие элементы. Наблюдаются незначительные нарушения в структуре и/или логике и / или связности текста.</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2 балла</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В работе имеются 2-3 лексические ошибки.</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2 балла</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Участник демонстрирует грамотное и уместное употребление грамматических структур.</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В работе имеются 2-4 грамматические ошибки, не затрудняющие понимание.</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1 балл</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В тексте присутствуют орфографические (1-4) и/или пунктуационные ошибки (3-4), которые не затрудняют общего понимания текста.</w:t>
            </w:r>
          </w:p>
        </w:tc>
      </w:tr>
      <w:tr w:rsidR="008B31AD" w:rsidRPr="004F505F" w:rsidTr="008B31AD">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0 баллов</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Текст не имеет четкой логической структуры. Отсутствует или неправильно выполнено абзацное членение текста. Имеются серьезные нарушения связности текста и/или многочисленные ошибки в употреблении логических средств связи.</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1 балл</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В целом лексические средства соответствуют заданной теме, однако имеются неточности (ошибки) в выборе слов и лексической сочетаемости, учащийся допускает 4-6 лексических ошибок и / или использует стандартную, однообразную лексику.</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1 балл</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В тексте присутствуют несколько (4-7) грамматических ошибок, не затрудняющих общего понимания текста.</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0 баллов</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В тексте присутствуют многочисленные орфографические (более 4) и/или пунктуационные ошибки (более 4), в том числе затрудняющие его понимание.</w:t>
            </w:r>
          </w:p>
        </w:tc>
      </w:tr>
      <w:tr w:rsidR="008B31AD" w:rsidRPr="004F505F" w:rsidTr="008B31AD">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31AD" w:rsidRPr="004F505F" w:rsidRDefault="008B31AD" w:rsidP="00976115">
            <w:pPr>
              <w:jc w:val="both"/>
              <w:rPr>
                <w:rFonts w:ascii="Times New Roman" w:hAnsi="Times New Roman" w:cs="Times New Roman"/>
                <w:sz w:val="24"/>
                <w:szCs w:val="24"/>
              </w:rPr>
            </w:pP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0 баллов</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Участник демонстрирует крайне ограниченный словарный запас и / или в работе имеются многочисленные ошибки (7 и более) в употреблении лексики.</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0 баллов</w:t>
            </w:r>
          </w:p>
          <w:p w:rsidR="008B31AD" w:rsidRPr="004F505F" w:rsidRDefault="008B31AD" w:rsidP="00976115">
            <w:pPr>
              <w:jc w:val="both"/>
              <w:rPr>
                <w:rFonts w:ascii="Times New Roman" w:hAnsi="Times New Roman" w:cs="Times New Roman"/>
                <w:sz w:val="24"/>
                <w:szCs w:val="24"/>
              </w:rPr>
            </w:pPr>
            <w:r w:rsidRPr="004F505F">
              <w:rPr>
                <w:rFonts w:ascii="Times New Roman" w:hAnsi="Times New Roman" w:cs="Times New Roman"/>
                <w:sz w:val="24"/>
                <w:szCs w:val="24"/>
              </w:rPr>
              <w:t>В тексте присутствуют многочисленные ошибки (8 и более) в разных разделах грамматики, в том числе затрудняющие его понимание.</w:t>
            </w:r>
          </w:p>
        </w:tc>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31AD" w:rsidRPr="004F505F" w:rsidRDefault="008B31AD" w:rsidP="00976115">
            <w:pPr>
              <w:jc w:val="both"/>
              <w:rPr>
                <w:rFonts w:ascii="Times New Roman" w:hAnsi="Times New Roman" w:cs="Times New Roman"/>
                <w:sz w:val="24"/>
                <w:szCs w:val="24"/>
              </w:rPr>
            </w:pPr>
          </w:p>
        </w:tc>
      </w:tr>
    </w:tbl>
    <w:p w:rsidR="008B31AD" w:rsidRPr="004F505F" w:rsidRDefault="008B31AD" w:rsidP="00976115">
      <w:pPr>
        <w:spacing w:after="0" w:line="240" w:lineRule="auto"/>
        <w:jc w:val="both"/>
        <w:rPr>
          <w:rFonts w:ascii="Times New Roman" w:hAnsi="Times New Roman" w:cs="Times New Roman"/>
          <w:sz w:val="24"/>
          <w:szCs w:val="24"/>
        </w:rPr>
      </w:pPr>
    </w:p>
    <w:p w:rsidR="008B31AD" w:rsidRPr="004F505F" w:rsidRDefault="008B31AD" w:rsidP="00976115">
      <w:pPr>
        <w:pStyle w:val="Default"/>
        <w:jc w:val="both"/>
      </w:pPr>
      <w:r w:rsidRPr="004F505F">
        <w:t xml:space="preserve">1 балл может быть снят за: </w:t>
      </w:r>
    </w:p>
    <w:p w:rsidR="008B31AD" w:rsidRPr="004F505F" w:rsidRDefault="008B31AD" w:rsidP="00976115">
      <w:pPr>
        <w:pStyle w:val="Default"/>
        <w:jc w:val="both"/>
      </w:pPr>
      <w:r w:rsidRPr="004F505F">
        <w:t xml:space="preserve">- орфографические ошибки в словах активного </w:t>
      </w:r>
      <w:proofErr w:type="spellStart"/>
      <w:r w:rsidRPr="004F505F">
        <w:t>вокабуляра</w:t>
      </w:r>
      <w:proofErr w:type="spellEnd"/>
      <w:r w:rsidRPr="004F505F">
        <w:t xml:space="preserve"> или в простых словах; </w:t>
      </w:r>
    </w:p>
    <w:p w:rsidR="008B31AD" w:rsidRPr="004F505F" w:rsidRDefault="008B31AD" w:rsidP="00976115">
      <w:pPr>
        <w:pStyle w:val="Default"/>
        <w:jc w:val="both"/>
      </w:pPr>
      <w:r w:rsidRPr="004F505F">
        <w:t xml:space="preserve">- небрежное оформление рукописи; </w:t>
      </w:r>
    </w:p>
    <w:p w:rsidR="008B31AD" w:rsidRPr="004F505F" w:rsidRDefault="008B31AD" w:rsidP="00976115">
      <w:pPr>
        <w:pStyle w:val="Default"/>
        <w:jc w:val="both"/>
      </w:pPr>
      <w:r w:rsidRPr="004F505F">
        <w:t xml:space="preserve">- недостаточный объем письменного сочинения (менее 200 слов). </w:t>
      </w:r>
    </w:p>
    <w:p w:rsidR="00006418" w:rsidRPr="004F505F" w:rsidRDefault="008B31AD" w:rsidP="00976115">
      <w:pPr>
        <w:pStyle w:val="Default"/>
        <w:jc w:val="both"/>
      </w:pPr>
      <w:r w:rsidRPr="004F505F">
        <w:t xml:space="preserve">1 балл может быть добавлен за творческий подход к выполнению поставленной задачи. </w:t>
      </w:r>
    </w:p>
    <w:p w:rsidR="00006418" w:rsidRPr="004F505F" w:rsidRDefault="00006418">
      <w:pPr>
        <w:rPr>
          <w:rFonts w:ascii="Times New Roman" w:hAnsi="Times New Roman" w:cs="Times New Roman"/>
          <w:color w:val="000000"/>
          <w:sz w:val="24"/>
          <w:szCs w:val="24"/>
        </w:rPr>
      </w:pPr>
      <w:r w:rsidRPr="004F505F">
        <w:br w:type="page"/>
      </w:r>
    </w:p>
    <w:p w:rsidR="00006418" w:rsidRPr="004F505F" w:rsidRDefault="00006418" w:rsidP="00006418">
      <w:pPr>
        <w:pStyle w:val="Default"/>
        <w:jc w:val="center"/>
        <w:rPr>
          <w:b/>
        </w:rPr>
      </w:pPr>
      <w:r w:rsidRPr="004F505F">
        <w:rPr>
          <w:b/>
        </w:rPr>
        <w:lastRenderedPageBreak/>
        <w:t>«Оценочный лист письменного задания – креативное письмо»</w:t>
      </w:r>
    </w:p>
    <w:p w:rsidR="00006418" w:rsidRPr="004F505F" w:rsidRDefault="00006418" w:rsidP="00006418">
      <w:pPr>
        <w:pStyle w:val="Default"/>
        <w:jc w:val="both"/>
      </w:pPr>
      <w:r w:rsidRPr="004F505F">
        <w:t>ID участника</w:t>
      </w:r>
    </w:p>
    <w:p w:rsidR="00006418" w:rsidRPr="004F505F" w:rsidRDefault="00006418" w:rsidP="00006418">
      <w:pPr>
        <w:pStyle w:val="Default"/>
        <w:jc w:val="both"/>
      </w:pPr>
      <w:r w:rsidRPr="004F505F">
        <w:t>Кодовый номер члена жюри</w:t>
      </w:r>
    </w:p>
    <w:p w:rsidR="00006418" w:rsidRPr="004F505F" w:rsidRDefault="00006418" w:rsidP="00006418">
      <w:pPr>
        <w:pStyle w:val="Default"/>
        <w:jc w:val="both"/>
      </w:pPr>
    </w:p>
    <w:tbl>
      <w:tblPr>
        <w:tblStyle w:val="a7"/>
        <w:tblW w:w="0" w:type="auto"/>
        <w:tblLook w:val="04A0"/>
      </w:tblPr>
      <w:tblGrid>
        <w:gridCol w:w="3227"/>
        <w:gridCol w:w="1134"/>
        <w:gridCol w:w="6627"/>
      </w:tblGrid>
      <w:tr w:rsidR="00006418" w:rsidRPr="004F505F" w:rsidTr="00006418">
        <w:trPr>
          <w:trHeight w:val="510"/>
        </w:trPr>
        <w:tc>
          <w:tcPr>
            <w:tcW w:w="3227" w:type="dxa"/>
            <w:vAlign w:val="center"/>
          </w:tcPr>
          <w:p w:rsidR="00006418" w:rsidRPr="004F505F" w:rsidRDefault="00006418" w:rsidP="00006418">
            <w:pPr>
              <w:pStyle w:val="Default"/>
              <w:jc w:val="center"/>
              <w:rPr>
                <w:b/>
              </w:rPr>
            </w:pPr>
            <w:r w:rsidRPr="004F505F">
              <w:rPr>
                <w:b/>
              </w:rPr>
              <w:t>Критерии</w:t>
            </w:r>
          </w:p>
        </w:tc>
        <w:tc>
          <w:tcPr>
            <w:tcW w:w="1134" w:type="dxa"/>
            <w:vAlign w:val="center"/>
          </w:tcPr>
          <w:p w:rsidR="00006418" w:rsidRPr="004F505F" w:rsidRDefault="00006418" w:rsidP="00006418">
            <w:pPr>
              <w:pStyle w:val="Default"/>
              <w:jc w:val="center"/>
              <w:rPr>
                <w:b/>
              </w:rPr>
            </w:pPr>
            <w:r w:rsidRPr="004F505F">
              <w:rPr>
                <w:b/>
              </w:rPr>
              <w:t>Баллы</w:t>
            </w:r>
          </w:p>
        </w:tc>
        <w:tc>
          <w:tcPr>
            <w:tcW w:w="6627" w:type="dxa"/>
            <w:vAlign w:val="center"/>
          </w:tcPr>
          <w:p w:rsidR="00006418" w:rsidRPr="004F505F" w:rsidRDefault="00006418" w:rsidP="00006418">
            <w:pPr>
              <w:pStyle w:val="Default"/>
              <w:jc w:val="center"/>
              <w:rPr>
                <w:b/>
              </w:rPr>
            </w:pPr>
            <w:r w:rsidRPr="004F505F">
              <w:rPr>
                <w:b/>
              </w:rPr>
              <w:t>Аргументы/примеры/ошибки</w:t>
            </w:r>
          </w:p>
        </w:tc>
      </w:tr>
      <w:tr w:rsidR="00006418" w:rsidRPr="004F505F" w:rsidTr="00006418">
        <w:trPr>
          <w:trHeight w:val="510"/>
        </w:trPr>
        <w:tc>
          <w:tcPr>
            <w:tcW w:w="3227" w:type="dxa"/>
            <w:vAlign w:val="center"/>
          </w:tcPr>
          <w:p w:rsidR="00006418" w:rsidRPr="004F505F" w:rsidRDefault="00006418" w:rsidP="00006418">
            <w:pPr>
              <w:pStyle w:val="Default"/>
            </w:pPr>
            <w:r w:rsidRPr="004F505F">
              <w:t>Содержание (10 баллов)</w:t>
            </w:r>
          </w:p>
        </w:tc>
        <w:tc>
          <w:tcPr>
            <w:tcW w:w="1134" w:type="dxa"/>
            <w:vAlign w:val="center"/>
          </w:tcPr>
          <w:p w:rsidR="00006418" w:rsidRPr="004F505F" w:rsidRDefault="00006418" w:rsidP="00006418">
            <w:pPr>
              <w:pStyle w:val="Default"/>
            </w:pPr>
          </w:p>
        </w:tc>
        <w:tc>
          <w:tcPr>
            <w:tcW w:w="6627" w:type="dxa"/>
            <w:vAlign w:val="center"/>
          </w:tcPr>
          <w:p w:rsidR="00006418" w:rsidRPr="004F505F" w:rsidRDefault="00006418" w:rsidP="00006418">
            <w:pPr>
              <w:pStyle w:val="Default"/>
            </w:pPr>
          </w:p>
        </w:tc>
      </w:tr>
      <w:tr w:rsidR="00006418" w:rsidRPr="004F505F" w:rsidTr="00006418">
        <w:trPr>
          <w:trHeight w:val="510"/>
        </w:trPr>
        <w:tc>
          <w:tcPr>
            <w:tcW w:w="3227" w:type="dxa"/>
            <w:vAlign w:val="center"/>
          </w:tcPr>
          <w:p w:rsidR="00006418" w:rsidRPr="004F505F" w:rsidRDefault="00006418" w:rsidP="00006418">
            <w:pPr>
              <w:pStyle w:val="Default"/>
            </w:pPr>
            <w:r w:rsidRPr="004F505F">
              <w:t>Композиция</w:t>
            </w:r>
            <w:r w:rsidRPr="004F505F">
              <w:rPr>
                <w:lang w:val="de-DE"/>
              </w:rPr>
              <w:t xml:space="preserve"> </w:t>
            </w:r>
            <w:r w:rsidRPr="004F505F">
              <w:t>(2 балла)</w:t>
            </w:r>
          </w:p>
        </w:tc>
        <w:tc>
          <w:tcPr>
            <w:tcW w:w="1134" w:type="dxa"/>
            <w:vAlign w:val="center"/>
          </w:tcPr>
          <w:p w:rsidR="00006418" w:rsidRPr="004F505F" w:rsidRDefault="00006418" w:rsidP="00006418">
            <w:pPr>
              <w:pStyle w:val="Default"/>
            </w:pPr>
          </w:p>
        </w:tc>
        <w:tc>
          <w:tcPr>
            <w:tcW w:w="6627" w:type="dxa"/>
            <w:vAlign w:val="center"/>
          </w:tcPr>
          <w:p w:rsidR="00006418" w:rsidRPr="004F505F" w:rsidRDefault="00006418" w:rsidP="00006418">
            <w:pPr>
              <w:pStyle w:val="Default"/>
            </w:pPr>
          </w:p>
        </w:tc>
      </w:tr>
      <w:tr w:rsidR="00006418" w:rsidRPr="004F505F" w:rsidTr="00006418">
        <w:trPr>
          <w:trHeight w:val="510"/>
        </w:trPr>
        <w:tc>
          <w:tcPr>
            <w:tcW w:w="3227" w:type="dxa"/>
            <w:vAlign w:val="center"/>
          </w:tcPr>
          <w:p w:rsidR="00006418" w:rsidRPr="004F505F" w:rsidRDefault="00006418" w:rsidP="00006418">
            <w:pPr>
              <w:pStyle w:val="Default"/>
            </w:pPr>
            <w:r w:rsidRPr="004F505F">
              <w:t>Лексика</w:t>
            </w:r>
            <w:r w:rsidRPr="004F505F">
              <w:rPr>
                <w:lang w:val="de-DE"/>
              </w:rPr>
              <w:t xml:space="preserve"> </w:t>
            </w:r>
            <w:r w:rsidRPr="004F505F">
              <w:t>(3 балла)</w:t>
            </w:r>
          </w:p>
        </w:tc>
        <w:tc>
          <w:tcPr>
            <w:tcW w:w="1134" w:type="dxa"/>
            <w:vAlign w:val="center"/>
          </w:tcPr>
          <w:p w:rsidR="00006418" w:rsidRPr="004F505F" w:rsidRDefault="00006418" w:rsidP="00006418">
            <w:pPr>
              <w:pStyle w:val="Default"/>
            </w:pPr>
          </w:p>
        </w:tc>
        <w:tc>
          <w:tcPr>
            <w:tcW w:w="6627" w:type="dxa"/>
            <w:vAlign w:val="center"/>
          </w:tcPr>
          <w:p w:rsidR="00006418" w:rsidRPr="004F505F" w:rsidRDefault="00006418" w:rsidP="00006418">
            <w:pPr>
              <w:pStyle w:val="Default"/>
            </w:pPr>
          </w:p>
        </w:tc>
      </w:tr>
      <w:tr w:rsidR="00006418" w:rsidRPr="004F505F" w:rsidTr="00006418">
        <w:trPr>
          <w:trHeight w:val="510"/>
        </w:trPr>
        <w:tc>
          <w:tcPr>
            <w:tcW w:w="3227" w:type="dxa"/>
            <w:vAlign w:val="center"/>
          </w:tcPr>
          <w:p w:rsidR="00006418" w:rsidRPr="004F505F" w:rsidRDefault="00006418" w:rsidP="00006418">
            <w:pPr>
              <w:pStyle w:val="Default"/>
            </w:pPr>
            <w:r w:rsidRPr="004F505F">
              <w:t>Грамматика</w:t>
            </w:r>
            <w:r w:rsidRPr="004F505F">
              <w:rPr>
                <w:lang w:val="de-DE"/>
              </w:rPr>
              <w:t xml:space="preserve"> </w:t>
            </w:r>
            <w:r w:rsidRPr="004F505F">
              <w:t>(3 балла)</w:t>
            </w:r>
          </w:p>
        </w:tc>
        <w:tc>
          <w:tcPr>
            <w:tcW w:w="1134" w:type="dxa"/>
            <w:vAlign w:val="center"/>
          </w:tcPr>
          <w:p w:rsidR="00006418" w:rsidRPr="004F505F" w:rsidRDefault="00006418" w:rsidP="00006418">
            <w:pPr>
              <w:pStyle w:val="Default"/>
            </w:pPr>
          </w:p>
        </w:tc>
        <w:tc>
          <w:tcPr>
            <w:tcW w:w="6627" w:type="dxa"/>
            <w:vAlign w:val="center"/>
          </w:tcPr>
          <w:p w:rsidR="00006418" w:rsidRPr="004F505F" w:rsidRDefault="00006418" w:rsidP="00006418">
            <w:pPr>
              <w:pStyle w:val="Default"/>
            </w:pPr>
          </w:p>
        </w:tc>
      </w:tr>
      <w:tr w:rsidR="00006418" w:rsidRPr="004F505F" w:rsidTr="00006418">
        <w:trPr>
          <w:trHeight w:val="510"/>
        </w:trPr>
        <w:tc>
          <w:tcPr>
            <w:tcW w:w="3227" w:type="dxa"/>
            <w:vAlign w:val="center"/>
          </w:tcPr>
          <w:p w:rsidR="00006418" w:rsidRPr="004F505F" w:rsidRDefault="00006418" w:rsidP="00006418">
            <w:pPr>
              <w:pStyle w:val="Default"/>
            </w:pPr>
            <w:r w:rsidRPr="004F505F">
              <w:t>Орфография</w:t>
            </w:r>
            <w:r w:rsidRPr="004F505F">
              <w:rPr>
                <w:lang w:val="de-DE"/>
              </w:rPr>
              <w:t xml:space="preserve"> </w:t>
            </w:r>
            <w:r w:rsidRPr="004F505F">
              <w:t>(2 балла)</w:t>
            </w:r>
          </w:p>
        </w:tc>
        <w:tc>
          <w:tcPr>
            <w:tcW w:w="1134" w:type="dxa"/>
            <w:vAlign w:val="center"/>
          </w:tcPr>
          <w:p w:rsidR="00006418" w:rsidRPr="004F505F" w:rsidRDefault="00006418" w:rsidP="00006418">
            <w:pPr>
              <w:pStyle w:val="Default"/>
            </w:pPr>
          </w:p>
        </w:tc>
        <w:tc>
          <w:tcPr>
            <w:tcW w:w="6627" w:type="dxa"/>
            <w:vAlign w:val="center"/>
          </w:tcPr>
          <w:p w:rsidR="00006418" w:rsidRPr="004F505F" w:rsidRDefault="00006418" w:rsidP="00006418">
            <w:pPr>
              <w:pStyle w:val="Default"/>
            </w:pPr>
          </w:p>
        </w:tc>
      </w:tr>
      <w:tr w:rsidR="00006418" w:rsidRPr="004F505F" w:rsidTr="00006418">
        <w:trPr>
          <w:trHeight w:val="510"/>
        </w:trPr>
        <w:tc>
          <w:tcPr>
            <w:tcW w:w="3227" w:type="dxa"/>
            <w:vAlign w:val="center"/>
          </w:tcPr>
          <w:p w:rsidR="00006418" w:rsidRPr="004F505F" w:rsidRDefault="00006418" w:rsidP="00006418">
            <w:pPr>
              <w:pStyle w:val="Default"/>
              <w:rPr>
                <w:b/>
              </w:rPr>
            </w:pPr>
            <w:r w:rsidRPr="004F505F">
              <w:rPr>
                <w:b/>
              </w:rPr>
              <w:t>ИТОГО</w:t>
            </w:r>
            <w:r w:rsidRPr="004F505F">
              <w:rPr>
                <w:b/>
                <w:lang w:val="de-DE"/>
              </w:rPr>
              <w:t xml:space="preserve"> (</w:t>
            </w:r>
            <w:r w:rsidRPr="004F505F">
              <w:rPr>
                <w:b/>
              </w:rPr>
              <w:t xml:space="preserve">макс. </w:t>
            </w:r>
            <w:r w:rsidRPr="004F505F">
              <w:rPr>
                <w:b/>
                <w:lang w:val="de-DE"/>
              </w:rPr>
              <w:t xml:space="preserve">20 </w:t>
            </w:r>
            <w:r w:rsidRPr="004F505F">
              <w:rPr>
                <w:b/>
              </w:rPr>
              <w:t>баллов)</w:t>
            </w:r>
          </w:p>
        </w:tc>
        <w:tc>
          <w:tcPr>
            <w:tcW w:w="1134" w:type="dxa"/>
            <w:vAlign w:val="center"/>
          </w:tcPr>
          <w:p w:rsidR="00006418" w:rsidRPr="004F505F" w:rsidRDefault="00006418" w:rsidP="00006418">
            <w:pPr>
              <w:pStyle w:val="Default"/>
            </w:pPr>
          </w:p>
        </w:tc>
        <w:tc>
          <w:tcPr>
            <w:tcW w:w="6627" w:type="dxa"/>
            <w:vAlign w:val="center"/>
          </w:tcPr>
          <w:p w:rsidR="00006418" w:rsidRPr="004F505F" w:rsidRDefault="00006418" w:rsidP="00006418">
            <w:pPr>
              <w:pStyle w:val="Default"/>
            </w:pPr>
          </w:p>
        </w:tc>
      </w:tr>
    </w:tbl>
    <w:p w:rsidR="00006418" w:rsidRPr="004F505F" w:rsidRDefault="00006418" w:rsidP="00006418">
      <w:pPr>
        <w:pStyle w:val="Default"/>
        <w:jc w:val="both"/>
      </w:pPr>
    </w:p>
    <w:p w:rsidR="00D971D9" w:rsidRPr="004F505F" w:rsidRDefault="008B31AD" w:rsidP="00976115">
      <w:pPr>
        <w:pStyle w:val="Default"/>
        <w:jc w:val="center"/>
      </w:pPr>
      <w:r w:rsidRPr="004F505F">
        <w:br w:type="page"/>
      </w:r>
    </w:p>
    <w:p w:rsidR="00B77044" w:rsidRPr="004F505F" w:rsidRDefault="00B77044" w:rsidP="00976115">
      <w:pPr>
        <w:pStyle w:val="Default"/>
        <w:jc w:val="center"/>
        <w:rPr>
          <w:b/>
        </w:rPr>
      </w:pPr>
    </w:p>
    <w:p w:rsidR="008B31AD" w:rsidRPr="004F505F" w:rsidRDefault="008B31AD" w:rsidP="00976115">
      <w:pPr>
        <w:pStyle w:val="Default"/>
        <w:jc w:val="center"/>
        <w:rPr>
          <w:b/>
        </w:rPr>
      </w:pPr>
      <w:r w:rsidRPr="004F505F">
        <w:rPr>
          <w:b/>
        </w:rPr>
        <w:t xml:space="preserve">Устная часть </w:t>
      </w:r>
      <w:r w:rsidRPr="004F505F">
        <w:rPr>
          <w:rFonts w:eastAsia="Times New Roman"/>
          <w:b/>
          <w:bCs/>
          <w:lang w:eastAsia="ru-RU"/>
        </w:rPr>
        <w:t>(Максимум 2</w:t>
      </w:r>
      <w:r w:rsidR="004F505F">
        <w:rPr>
          <w:rFonts w:eastAsia="Times New Roman"/>
          <w:b/>
          <w:bCs/>
          <w:lang w:val="de-DE" w:eastAsia="ru-RU"/>
        </w:rPr>
        <w:t>5</w:t>
      </w:r>
      <w:r w:rsidRPr="004F505F">
        <w:rPr>
          <w:rFonts w:eastAsia="Times New Roman"/>
          <w:b/>
          <w:bCs/>
          <w:lang w:eastAsia="ru-RU"/>
        </w:rPr>
        <w:t xml:space="preserve"> баллов)</w:t>
      </w:r>
    </w:p>
    <w:p w:rsidR="008B31AD" w:rsidRPr="004F505F" w:rsidRDefault="008B31AD" w:rsidP="00976115">
      <w:pPr>
        <w:spacing w:after="0" w:line="240" w:lineRule="auto"/>
        <w:jc w:val="center"/>
        <w:rPr>
          <w:rFonts w:ascii="Times New Roman" w:eastAsia="Times New Roman" w:hAnsi="Times New Roman" w:cs="Times New Roman"/>
          <w:b/>
          <w:bCs/>
          <w:sz w:val="24"/>
          <w:szCs w:val="24"/>
          <w:lang w:eastAsia="ru-RU"/>
        </w:rPr>
      </w:pPr>
      <w:r w:rsidRPr="004F505F">
        <w:rPr>
          <w:rFonts w:ascii="Times New Roman" w:eastAsia="Times New Roman" w:hAnsi="Times New Roman" w:cs="Times New Roman"/>
          <w:b/>
          <w:bCs/>
          <w:sz w:val="24"/>
          <w:szCs w:val="24"/>
          <w:lang w:eastAsia="ru-RU"/>
        </w:rPr>
        <w:t>Критерии оценки выполнения задания устного тура (конкурс устной речи):</w:t>
      </w:r>
    </w:p>
    <w:p w:rsidR="00D971D9" w:rsidRPr="004F505F" w:rsidRDefault="00D971D9" w:rsidP="00976115">
      <w:pPr>
        <w:spacing w:after="0" w:line="240" w:lineRule="auto"/>
        <w:jc w:val="center"/>
        <w:rPr>
          <w:rFonts w:ascii="Times New Roman" w:eastAsia="Times New Roman" w:hAnsi="Times New Roman" w:cs="Times New Roman"/>
          <w:b/>
          <w:bCs/>
          <w:sz w:val="24"/>
          <w:szCs w:val="24"/>
          <w:lang w:eastAsia="ru-RU"/>
        </w:rPr>
      </w:pPr>
    </w:p>
    <w:p w:rsidR="008B31AD" w:rsidRPr="004F505F" w:rsidRDefault="008B31AD" w:rsidP="00976115">
      <w:pPr>
        <w:spacing w:after="0" w:line="240" w:lineRule="auto"/>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 xml:space="preserve">Оценка результата группы (всего </w:t>
      </w:r>
      <w:r w:rsidR="004F505F" w:rsidRPr="004F505F">
        <w:rPr>
          <w:rFonts w:ascii="Times New Roman" w:eastAsia="Times New Roman" w:hAnsi="Times New Roman" w:cs="Times New Roman"/>
          <w:bCs/>
          <w:sz w:val="24"/>
          <w:szCs w:val="24"/>
          <w:lang w:eastAsia="ru-RU"/>
        </w:rPr>
        <w:t>10</w:t>
      </w:r>
      <w:r w:rsidRPr="004F505F">
        <w:rPr>
          <w:rFonts w:ascii="Times New Roman" w:eastAsia="Times New Roman" w:hAnsi="Times New Roman" w:cs="Times New Roman"/>
          <w:bCs/>
          <w:sz w:val="24"/>
          <w:szCs w:val="24"/>
          <w:lang w:eastAsia="ru-RU"/>
        </w:rPr>
        <w:t xml:space="preserve"> баллов):</w:t>
      </w:r>
    </w:p>
    <w:tbl>
      <w:tblPr>
        <w:tblStyle w:val="a7"/>
        <w:tblW w:w="0" w:type="auto"/>
        <w:tblLook w:val="04A0"/>
      </w:tblPr>
      <w:tblGrid>
        <w:gridCol w:w="959"/>
        <w:gridCol w:w="10029"/>
      </w:tblGrid>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eastAsia="Times New Roman" w:hAnsi="Times New Roman" w:cs="Times New Roman"/>
                <w:b/>
                <w:bCs/>
                <w:sz w:val="24"/>
                <w:szCs w:val="24"/>
                <w:lang w:eastAsia="ru-RU"/>
              </w:rPr>
            </w:pPr>
            <w:r w:rsidRPr="004F505F">
              <w:rPr>
                <w:rFonts w:ascii="Times New Roman" w:eastAsia="Times New Roman" w:hAnsi="Times New Roman" w:cs="Times New Roman"/>
                <w:b/>
                <w:bCs/>
                <w:sz w:val="24"/>
                <w:szCs w:val="24"/>
                <w:lang w:eastAsia="ru-RU"/>
              </w:rPr>
              <w:t>Баллы</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eastAsia="Times New Roman" w:hAnsi="Times New Roman" w:cs="Times New Roman"/>
                <w:b/>
                <w:bCs/>
                <w:sz w:val="24"/>
                <w:szCs w:val="24"/>
                <w:lang w:eastAsia="ru-RU"/>
              </w:rPr>
            </w:pPr>
            <w:r w:rsidRPr="004F505F">
              <w:rPr>
                <w:rFonts w:ascii="Times New Roman" w:eastAsia="Times New Roman" w:hAnsi="Times New Roman" w:cs="Times New Roman"/>
                <w:b/>
                <w:bCs/>
                <w:sz w:val="24"/>
                <w:szCs w:val="24"/>
                <w:lang w:eastAsia="ru-RU"/>
              </w:rPr>
              <w:t>Содержание презентации</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4F505F" w:rsidP="00976115">
            <w:pPr>
              <w:jc w:val="center"/>
              <w:rPr>
                <w:rFonts w:ascii="Times New Roman" w:eastAsia="Times New Roman" w:hAnsi="Times New Roman" w:cs="Times New Roman"/>
                <w:bCs/>
                <w:sz w:val="24"/>
                <w:szCs w:val="24"/>
                <w:lang w:val="de-DE" w:eastAsia="ru-RU"/>
              </w:rPr>
            </w:pPr>
            <w:r>
              <w:rPr>
                <w:rFonts w:ascii="Times New Roman" w:eastAsia="Times New Roman" w:hAnsi="Times New Roman" w:cs="Times New Roman"/>
                <w:bCs/>
                <w:sz w:val="24"/>
                <w:szCs w:val="24"/>
                <w:lang w:val="de-DE" w:eastAsia="ru-RU"/>
              </w:rPr>
              <w:t>5</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Коммуникативная задача полностью выполнена. Тема раскрыта. Смысл презентации ясен, содержание интересно, оригинально.</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4F505F" w:rsidP="00976115">
            <w:pPr>
              <w:jc w:val="center"/>
              <w:rPr>
                <w:rFonts w:ascii="Times New Roman" w:eastAsia="Times New Roman" w:hAnsi="Times New Roman" w:cs="Times New Roman"/>
                <w:bCs/>
                <w:sz w:val="24"/>
                <w:szCs w:val="24"/>
                <w:lang w:val="de-DE" w:eastAsia="ru-RU"/>
              </w:rPr>
            </w:pPr>
            <w:r>
              <w:rPr>
                <w:rFonts w:ascii="Times New Roman" w:eastAsia="Times New Roman" w:hAnsi="Times New Roman" w:cs="Times New Roman"/>
                <w:bCs/>
                <w:sz w:val="24"/>
                <w:szCs w:val="24"/>
                <w:lang w:val="de-DE" w:eastAsia="ru-RU"/>
              </w:rPr>
              <w:t>4</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Коммуникативная задача полностью выполнена. Тема раскрыта. Смысл выступления вполне понятен, однако содержание отчасти скучно и ординарно.</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4F505F" w:rsidP="00976115">
            <w:pPr>
              <w:jc w:val="center"/>
              <w:rPr>
                <w:rFonts w:ascii="Times New Roman" w:eastAsia="Times New Roman" w:hAnsi="Times New Roman" w:cs="Times New Roman"/>
                <w:bCs/>
                <w:sz w:val="24"/>
                <w:szCs w:val="24"/>
                <w:lang w:val="de-DE" w:eastAsia="ru-RU"/>
              </w:rPr>
            </w:pPr>
            <w:r>
              <w:rPr>
                <w:rFonts w:ascii="Times New Roman" w:eastAsia="Times New Roman" w:hAnsi="Times New Roman" w:cs="Times New Roman"/>
                <w:bCs/>
                <w:sz w:val="24"/>
                <w:szCs w:val="24"/>
                <w:lang w:val="de-DE" w:eastAsia="ru-RU"/>
              </w:rPr>
              <w:t>3</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Коммуникативная задача выполнена не полностью. Тема раскрыта в ограниченном объеме. Содержание презентации не претендует на оригинальность.</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4F505F" w:rsidP="00976115">
            <w:pPr>
              <w:jc w:val="center"/>
              <w:rPr>
                <w:rFonts w:ascii="Times New Roman" w:eastAsia="Times New Roman" w:hAnsi="Times New Roman" w:cs="Times New Roman"/>
                <w:bCs/>
                <w:sz w:val="24"/>
                <w:szCs w:val="24"/>
                <w:lang w:val="de-DE" w:eastAsia="ru-RU"/>
              </w:rPr>
            </w:pPr>
            <w:r>
              <w:rPr>
                <w:rFonts w:ascii="Times New Roman" w:eastAsia="Times New Roman" w:hAnsi="Times New Roman" w:cs="Times New Roman"/>
                <w:bCs/>
                <w:sz w:val="24"/>
                <w:szCs w:val="24"/>
                <w:lang w:val="de-DE" w:eastAsia="ru-RU"/>
              </w:rPr>
              <w:t>2</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Коммуникативная задача выполнена частично, тема раскрыта очень узко, содержание презентации банально.</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4F505F" w:rsidP="00976115">
            <w:pPr>
              <w:jc w:val="center"/>
              <w:rPr>
                <w:rFonts w:ascii="Times New Roman" w:eastAsia="Times New Roman" w:hAnsi="Times New Roman" w:cs="Times New Roman"/>
                <w:bCs/>
                <w:sz w:val="24"/>
                <w:szCs w:val="24"/>
                <w:lang w:val="de-DE" w:eastAsia="ru-RU"/>
              </w:rPr>
            </w:pPr>
            <w:r>
              <w:rPr>
                <w:rFonts w:ascii="Times New Roman" w:eastAsia="Times New Roman" w:hAnsi="Times New Roman" w:cs="Times New Roman"/>
                <w:bCs/>
                <w:sz w:val="24"/>
                <w:szCs w:val="24"/>
                <w:lang w:val="de-DE" w:eastAsia="ru-RU"/>
              </w:rPr>
              <w:t>1</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Коммуникативная задача выполнена частично. Смысл презентации узнаваем, но тема практически не раскрыта. Содержание неинтересно.</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0</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Коммуникативная задача не выполнена. Смысл презентации неясен, содержание отсутствует, тема не раскрыта.</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eastAsia="Times New Roman" w:hAnsi="Times New Roman" w:cs="Times New Roman"/>
                <w:b/>
                <w:bCs/>
                <w:sz w:val="24"/>
                <w:szCs w:val="24"/>
                <w:lang w:eastAsia="ru-RU"/>
              </w:rPr>
            </w:pPr>
            <w:r w:rsidRPr="004F505F">
              <w:rPr>
                <w:rFonts w:ascii="Times New Roman" w:eastAsia="Times New Roman" w:hAnsi="Times New Roman" w:cs="Times New Roman"/>
                <w:b/>
                <w:bCs/>
                <w:sz w:val="24"/>
                <w:szCs w:val="24"/>
                <w:lang w:eastAsia="ru-RU"/>
              </w:rPr>
              <w:t>Баллы</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eastAsia="Times New Roman" w:hAnsi="Times New Roman" w:cs="Times New Roman"/>
                <w:b/>
                <w:bCs/>
                <w:sz w:val="24"/>
                <w:szCs w:val="24"/>
                <w:lang w:eastAsia="ru-RU"/>
              </w:rPr>
            </w:pPr>
            <w:r w:rsidRPr="004F505F">
              <w:rPr>
                <w:rFonts w:ascii="Times New Roman" w:eastAsia="Times New Roman" w:hAnsi="Times New Roman" w:cs="Times New Roman"/>
                <w:b/>
                <w:bCs/>
                <w:sz w:val="24"/>
                <w:szCs w:val="24"/>
                <w:lang w:eastAsia="ru-RU"/>
              </w:rPr>
              <w:t>Работа в команде / взаимодействие участников</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4F505F" w:rsidP="00976115">
            <w:pPr>
              <w:jc w:val="center"/>
              <w:rPr>
                <w:rFonts w:ascii="Times New Roman" w:eastAsia="Times New Roman" w:hAnsi="Times New Roman" w:cs="Times New Roman"/>
                <w:bCs/>
                <w:sz w:val="24"/>
                <w:szCs w:val="24"/>
                <w:lang w:val="de-DE" w:eastAsia="ru-RU"/>
              </w:rPr>
            </w:pPr>
            <w:r>
              <w:rPr>
                <w:rFonts w:ascii="Times New Roman" w:eastAsia="Times New Roman" w:hAnsi="Times New Roman" w:cs="Times New Roman"/>
                <w:bCs/>
                <w:sz w:val="24"/>
                <w:szCs w:val="24"/>
                <w:lang w:val="de-DE" w:eastAsia="ru-RU"/>
              </w:rPr>
              <w:t>5</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Распределение ролей соответствует содержанию и форме презентации. Участники слаженно взаимодействуют друг с другом и высказываются в равном объеме.</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4F505F" w:rsidP="00976115">
            <w:pPr>
              <w:jc w:val="center"/>
              <w:rPr>
                <w:rFonts w:ascii="Times New Roman" w:eastAsia="Times New Roman" w:hAnsi="Times New Roman" w:cs="Times New Roman"/>
                <w:bCs/>
                <w:sz w:val="24"/>
                <w:szCs w:val="24"/>
                <w:lang w:val="de-DE" w:eastAsia="ru-RU"/>
              </w:rPr>
            </w:pPr>
            <w:r>
              <w:rPr>
                <w:rFonts w:ascii="Times New Roman" w:eastAsia="Times New Roman" w:hAnsi="Times New Roman" w:cs="Times New Roman"/>
                <w:bCs/>
                <w:sz w:val="24"/>
                <w:szCs w:val="24"/>
                <w:lang w:val="de-DE" w:eastAsia="ru-RU"/>
              </w:rPr>
              <w:t>4</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Распределение ролей соответствует содержанию и форме презентации. Участники в основном взаимодействуют друг с другом, однако равный объем высказывания не всегда соблюдается.</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4F505F" w:rsidP="00976115">
            <w:pPr>
              <w:jc w:val="center"/>
              <w:rPr>
                <w:rFonts w:ascii="Times New Roman" w:eastAsia="Times New Roman" w:hAnsi="Times New Roman" w:cs="Times New Roman"/>
                <w:bCs/>
                <w:sz w:val="24"/>
                <w:szCs w:val="24"/>
                <w:lang w:val="de-DE" w:eastAsia="ru-RU"/>
              </w:rPr>
            </w:pPr>
            <w:r>
              <w:rPr>
                <w:rFonts w:ascii="Times New Roman" w:eastAsia="Times New Roman" w:hAnsi="Times New Roman" w:cs="Times New Roman"/>
                <w:bCs/>
                <w:sz w:val="24"/>
                <w:szCs w:val="24"/>
                <w:lang w:val="de-DE" w:eastAsia="ru-RU"/>
              </w:rPr>
              <w:t>3</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Распределение ролей соответствует содержанию и форме презентации. Взаимодействие участников ограничивается в основном соблюдением очередности высказывания.</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4F505F" w:rsidP="00976115">
            <w:pPr>
              <w:jc w:val="center"/>
              <w:rPr>
                <w:rFonts w:ascii="Times New Roman" w:eastAsia="Times New Roman" w:hAnsi="Times New Roman" w:cs="Times New Roman"/>
                <w:bCs/>
                <w:sz w:val="24"/>
                <w:szCs w:val="24"/>
                <w:lang w:val="de-DE" w:eastAsia="ru-RU"/>
              </w:rPr>
            </w:pPr>
            <w:r>
              <w:rPr>
                <w:rFonts w:ascii="Times New Roman" w:eastAsia="Times New Roman" w:hAnsi="Times New Roman" w:cs="Times New Roman"/>
                <w:bCs/>
                <w:sz w:val="24"/>
                <w:szCs w:val="24"/>
                <w:lang w:val="de-DE" w:eastAsia="ru-RU"/>
              </w:rPr>
              <w:t>2</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Все члены группы высказываются, но распределение ролей не оптимально. Взаимодействуют не все участники группы.</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4F505F" w:rsidP="00976115">
            <w:pPr>
              <w:jc w:val="center"/>
              <w:rPr>
                <w:rFonts w:ascii="Times New Roman" w:eastAsia="Times New Roman" w:hAnsi="Times New Roman" w:cs="Times New Roman"/>
                <w:bCs/>
                <w:sz w:val="24"/>
                <w:szCs w:val="24"/>
                <w:lang w:val="de-DE" w:eastAsia="ru-RU"/>
              </w:rPr>
            </w:pPr>
            <w:r>
              <w:rPr>
                <w:rFonts w:ascii="Times New Roman" w:eastAsia="Times New Roman" w:hAnsi="Times New Roman" w:cs="Times New Roman"/>
                <w:bCs/>
                <w:sz w:val="24"/>
                <w:szCs w:val="24"/>
                <w:lang w:val="de-DE" w:eastAsia="ru-RU"/>
              </w:rPr>
              <w:t>1</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Высказываются лишь некоторые участники, смена высказываний недостаточно продумана.</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0</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eastAsia="Times New Roman" w:hAnsi="Times New Roman" w:cs="Times New Roman"/>
                <w:bCs/>
                <w:sz w:val="24"/>
                <w:szCs w:val="24"/>
                <w:lang w:eastAsia="ru-RU"/>
              </w:rPr>
            </w:pPr>
            <w:r w:rsidRPr="004F505F">
              <w:rPr>
                <w:rFonts w:ascii="Times New Roman" w:eastAsia="Times New Roman" w:hAnsi="Times New Roman" w:cs="Times New Roman"/>
                <w:bCs/>
                <w:sz w:val="24"/>
                <w:szCs w:val="24"/>
                <w:lang w:eastAsia="ru-RU"/>
              </w:rPr>
              <w:t>Некоторые участники высказываются, но взаимодействие отсутствует.</w:t>
            </w:r>
          </w:p>
        </w:tc>
      </w:tr>
    </w:tbl>
    <w:p w:rsidR="004F505F" w:rsidRDefault="004F505F" w:rsidP="00976115">
      <w:pPr>
        <w:spacing w:after="0" w:line="240" w:lineRule="auto"/>
        <w:rPr>
          <w:rFonts w:ascii="Times New Roman" w:hAnsi="Times New Roman" w:cs="Times New Roman"/>
          <w:sz w:val="24"/>
          <w:szCs w:val="24"/>
        </w:rPr>
      </w:pPr>
    </w:p>
    <w:p w:rsidR="008B31AD" w:rsidRPr="004F505F" w:rsidRDefault="008B31AD" w:rsidP="00976115">
      <w:pPr>
        <w:spacing w:after="0" w:line="240" w:lineRule="auto"/>
        <w:rPr>
          <w:rFonts w:ascii="Times New Roman" w:hAnsi="Times New Roman" w:cs="Times New Roman"/>
          <w:sz w:val="24"/>
          <w:szCs w:val="24"/>
        </w:rPr>
      </w:pPr>
      <w:r w:rsidRPr="004F505F">
        <w:rPr>
          <w:rFonts w:ascii="Times New Roman" w:hAnsi="Times New Roman" w:cs="Times New Roman"/>
          <w:sz w:val="24"/>
          <w:szCs w:val="24"/>
        </w:rPr>
        <w:t>Оценка индивидуальных результатов участника (всего 15 баллов):</w:t>
      </w:r>
    </w:p>
    <w:tbl>
      <w:tblPr>
        <w:tblStyle w:val="a7"/>
        <w:tblW w:w="0" w:type="auto"/>
        <w:tblLook w:val="04A0"/>
      </w:tblPr>
      <w:tblGrid>
        <w:gridCol w:w="959"/>
        <w:gridCol w:w="10029"/>
      </w:tblGrid>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Баллы</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Убедительность, наглядность изложения</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3</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Высказывания аргументированы, аргументация сильная, сопряжена с высказываниями других членов группы.</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2</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Аргументация в целом убедительна и логична.</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1</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Излагает свою позицию неубедительно, не аргументируя.</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0</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Не излагает своей позиции, не аргументирует высказываний.</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Баллы</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Выразительность, артистизм</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3</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 xml:space="preserve">Демонстрирует артистизм, сценическую убедительность, органичность </w:t>
            </w:r>
            <w:proofErr w:type="spellStart"/>
            <w:r w:rsidRPr="004F505F">
              <w:rPr>
                <w:rFonts w:ascii="Times New Roman" w:hAnsi="Times New Roman" w:cs="Times New Roman"/>
                <w:sz w:val="24"/>
                <w:szCs w:val="24"/>
              </w:rPr>
              <w:t>жестов,пластики</w:t>
            </w:r>
            <w:proofErr w:type="spellEnd"/>
            <w:r w:rsidRPr="004F505F">
              <w:rPr>
                <w:rFonts w:ascii="Times New Roman" w:hAnsi="Times New Roman" w:cs="Times New Roman"/>
                <w:sz w:val="24"/>
                <w:szCs w:val="24"/>
              </w:rPr>
              <w:t xml:space="preserve"> и речи, выразительность.</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2</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Присутствуют отдельные проявления выразительности, однако жесты и пластика не всегда естественны и оправданы.</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1</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Предпринимает отдельные попытки выразить эмоции, в том числе с помощью жестов и пластики.</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0</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Не демонстрирует сопричастности происходящему, пластика и жестикуляция отсутствуют.</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Баллы</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Лексическое оформление речи</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3</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 xml:space="preserve">Владеет широким </w:t>
            </w:r>
            <w:proofErr w:type="spellStart"/>
            <w:r w:rsidRPr="004F505F">
              <w:rPr>
                <w:rFonts w:ascii="Times New Roman" w:hAnsi="Times New Roman" w:cs="Times New Roman"/>
                <w:sz w:val="24"/>
                <w:szCs w:val="24"/>
              </w:rPr>
              <w:t>вокабуляром</w:t>
            </w:r>
            <w:proofErr w:type="spellEnd"/>
            <w:r w:rsidRPr="004F505F">
              <w:rPr>
                <w:rFonts w:ascii="Times New Roman" w:hAnsi="Times New Roman" w:cs="Times New Roman"/>
                <w:sz w:val="24"/>
                <w:szCs w:val="24"/>
              </w:rPr>
              <w:t xml:space="preserve">, достаточным для решения поставленной задачи, использует его в соответствии с правилами лексической сочетаемости. </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2</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Демонстрирует достаточный словарный запас, однако в некоторых случаях испытывает трудности в подборе и правильном использовании лексических единиц.</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1</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proofErr w:type="spellStart"/>
            <w:r w:rsidRPr="004F505F">
              <w:rPr>
                <w:rFonts w:ascii="Times New Roman" w:hAnsi="Times New Roman" w:cs="Times New Roman"/>
                <w:sz w:val="24"/>
                <w:szCs w:val="24"/>
              </w:rPr>
              <w:t>Вокабуляр</w:t>
            </w:r>
            <w:proofErr w:type="spellEnd"/>
            <w:r w:rsidRPr="004F505F">
              <w:rPr>
                <w:rFonts w:ascii="Times New Roman" w:hAnsi="Times New Roman" w:cs="Times New Roman"/>
                <w:sz w:val="24"/>
                <w:szCs w:val="24"/>
              </w:rPr>
              <w:t xml:space="preserve"> ограничен, в связи с чем задача выполняется лишь частично. </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0</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 xml:space="preserve">Словарный запас недостаточен для выполнения поставленной задачи. </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lastRenderedPageBreak/>
              <w:t>Баллы</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Грамматическое оформление речи</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3</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Демонстрирует владение разнообразными грамматическими структурами, грамматические ошибки немногочисленны и не препятствуют решению задачи.</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2</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Грамматические структуры используются адекватно, допущенные ошибки не оказывают сильного негативного воздействия на решение задачи.</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1</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Многочисленные грамматические ошибки частично затрудняют решение задачи.</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0</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Неправильное использование грамматических структур делает невозможным выполнение поставленной задачи.</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Баллы</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jc w:val="center"/>
              <w:rPr>
                <w:rFonts w:ascii="Times New Roman" w:hAnsi="Times New Roman" w:cs="Times New Roman"/>
                <w:b/>
                <w:sz w:val="24"/>
                <w:szCs w:val="24"/>
              </w:rPr>
            </w:pPr>
            <w:r w:rsidRPr="004F505F">
              <w:rPr>
                <w:rFonts w:ascii="Times New Roman" w:hAnsi="Times New Roman" w:cs="Times New Roman"/>
                <w:b/>
                <w:sz w:val="24"/>
                <w:szCs w:val="24"/>
              </w:rPr>
              <w:t>Произношение</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3</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Соблюдает правильный интонационный рисунок, не допускает грубых фонематических ошибок, произношение соответствует языковой норме.</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2</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Фонетическое оформление речи в целом адекватно ситуации общения, иногда допускаются фонематические ошибки и неточности в интонационном рисунке.</w:t>
            </w:r>
          </w:p>
        </w:tc>
      </w:tr>
      <w:tr w:rsidR="008B31AD" w:rsidRPr="004F505F"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1</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Pr="004F505F"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Иногда допускает грубые фонематические ошибки, в интонации и произношении слишком явно проявляется влияние родного языка.</w:t>
            </w:r>
          </w:p>
        </w:tc>
      </w:tr>
      <w:tr w:rsidR="008B31AD" w:rsidTr="008B31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31AD" w:rsidRPr="004F505F" w:rsidRDefault="008B31AD" w:rsidP="00976115">
            <w:pPr>
              <w:jc w:val="center"/>
              <w:rPr>
                <w:rFonts w:ascii="Times New Roman" w:hAnsi="Times New Roman" w:cs="Times New Roman"/>
                <w:sz w:val="24"/>
                <w:szCs w:val="24"/>
              </w:rPr>
            </w:pPr>
            <w:r w:rsidRPr="004F505F">
              <w:rPr>
                <w:rFonts w:ascii="Times New Roman" w:hAnsi="Times New Roman" w:cs="Times New Roman"/>
                <w:sz w:val="24"/>
                <w:szCs w:val="24"/>
              </w:rPr>
              <w:t>0</w:t>
            </w:r>
          </w:p>
        </w:tc>
        <w:tc>
          <w:tcPr>
            <w:tcW w:w="10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31AD" w:rsidRDefault="008B31AD" w:rsidP="00976115">
            <w:pPr>
              <w:rPr>
                <w:rFonts w:ascii="Times New Roman" w:hAnsi="Times New Roman" w:cs="Times New Roman"/>
                <w:sz w:val="24"/>
                <w:szCs w:val="24"/>
              </w:rPr>
            </w:pPr>
            <w:r w:rsidRPr="004F505F">
              <w:rPr>
                <w:rFonts w:ascii="Times New Roman" w:hAnsi="Times New Roman" w:cs="Times New Roman"/>
                <w:sz w:val="24"/>
                <w:szCs w:val="24"/>
              </w:rPr>
              <w:t>Неправильное произнесение многих звуков и неадекватный интонационный рисунок препятствуют полноценному общению.</w:t>
            </w:r>
            <w:r>
              <w:rPr>
                <w:rFonts w:ascii="Times New Roman" w:hAnsi="Times New Roman" w:cs="Times New Roman"/>
                <w:sz w:val="24"/>
                <w:szCs w:val="24"/>
              </w:rPr>
              <w:t xml:space="preserve"> </w:t>
            </w:r>
          </w:p>
        </w:tc>
      </w:tr>
    </w:tbl>
    <w:p w:rsidR="004F505F" w:rsidRDefault="004F505F" w:rsidP="00C80874">
      <w:pPr>
        <w:spacing w:after="0" w:line="240" w:lineRule="auto"/>
        <w:rPr>
          <w:rFonts w:ascii="Times New Roman" w:hAnsi="Times New Roman" w:cs="Times New Roman"/>
          <w:sz w:val="24"/>
          <w:szCs w:val="24"/>
        </w:rPr>
      </w:pPr>
    </w:p>
    <w:p w:rsidR="00875DEB" w:rsidRPr="00875DEB" w:rsidRDefault="00875DEB" w:rsidP="00875DEB">
      <w:pPr>
        <w:spacing w:after="0" w:line="240" w:lineRule="auto"/>
        <w:ind w:firstLine="708"/>
        <w:jc w:val="both"/>
        <w:rPr>
          <w:rFonts w:ascii="Times New Roman" w:hAnsi="Times New Roman" w:cs="Times New Roman"/>
          <w:sz w:val="24"/>
          <w:szCs w:val="24"/>
        </w:rPr>
      </w:pPr>
      <w:r w:rsidRPr="00875DEB">
        <w:rPr>
          <w:rFonts w:ascii="Times New Roman" w:hAnsi="Times New Roman" w:cs="Times New Roman"/>
          <w:sz w:val="24"/>
          <w:szCs w:val="24"/>
        </w:rPr>
        <w:t xml:space="preserve">Итоговая оценка за выполнение заданий определяется путём </w:t>
      </w:r>
      <w:r w:rsidRPr="00875DEB">
        <w:rPr>
          <w:rFonts w:ascii="Times New Roman" w:hAnsi="Times New Roman" w:cs="Times New Roman"/>
          <w:b/>
          <w:sz w:val="24"/>
          <w:szCs w:val="24"/>
        </w:rPr>
        <w:t>сложения суммы баллов</w:t>
      </w:r>
      <w:r w:rsidRPr="00875DEB">
        <w:rPr>
          <w:rFonts w:ascii="Times New Roman" w:hAnsi="Times New Roman" w:cs="Times New Roman"/>
          <w:sz w:val="24"/>
          <w:szCs w:val="24"/>
        </w:rPr>
        <w:t xml:space="preserve">, набранных участником </w:t>
      </w:r>
      <w:r w:rsidRPr="00875DEB">
        <w:rPr>
          <w:rFonts w:ascii="Times New Roman" w:hAnsi="Times New Roman" w:cs="Times New Roman"/>
          <w:b/>
          <w:sz w:val="24"/>
          <w:szCs w:val="24"/>
        </w:rPr>
        <w:t>за выполнение заданий письменного и устного туров</w:t>
      </w:r>
      <w:r w:rsidRPr="00875DEB">
        <w:rPr>
          <w:rFonts w:ascii="Times New Roman" w:hAnsi="Times New Roman" w:cs="Times New Roman"/>
          <w:sz w:val="24"/>
          <w:szCs w:val="24"/>
        </w:rPr>
        <w:t xml:space="preserve"> с последующим приведением к 100 балльной системе (</w:t>
      </w:r>
      <w:r w:rsidRPr="00875DEB">
        <w:rPr>
          <w:rFonts w:ascii="Times New Roman" w:hAnsi="Times New Roman" w:cs="Times New Roman"/>
          <w:b/>
          <w:sz w:val="24"/>
          <w:szCs w:val="24"/>
        </w:rPr>
        <w:t>максимальная оценка по итогам выполнения заданий</w:t>
      </w:r>
      <w:r>
        <w:rPr>
          <w:rFonts w:ascii="Times New Roman" w:hAnsi="Times New Roman" w:cs="Times New Roman"/>
          <w:b/>
          <w:sz w:val="24"/>
          <w:szCs w:val="24"/>
        </w:rPr>
        <w:t xml:space="preserve"> -</w:t>
      </w:r>
      <w:r w:rsidRPr="00875DEB">
        <w:rPr>
          <w:rFonts w:ascii="Times New Roman" w:hAnsi="Times New Roman" w:cs="Times New Roman"/>
          <w:b/>
          <w:sz w:val="24"/>
          <w:szCs w:val="24"/>
        </w:rPr>
        <w:t xml:space="preserve"> 100 баллов</w:t>
      </w:r>
      <w:r w:rsidRPr="00875DEB">
        <w:rPr>
          <w:rFonts w:ascii="Times New Roman" w:hAnsi="Times New Roman" w:cs="Times New Roman"/>
          <w:sz w:val="24"/>
          <w:szCs w:val="24"/>
        </w:rPr>
        <w:t xml:space="preserve">). </w:t>
      </w:r>
    </w:p>
    <w:p w:rsidR="00875DEB" w:rsidRPr="00875DEB" w:rsidRDefault="00875DEB" w:rsidP="00875DEB">
      <w:pPr>
        <w:spacing w:after="0" w:line="240" w:lineRule="auto"/>
        <w:ind w:firstLine="708"/>
        <w:jc w:val="both"/>
        <w:rPr>
          <w:rFonts w:ascii="Times New Roman" w:hAnsi="Times New Roman" w:cs="Times New Roman"/>
          <w:sz w:val="24"/>
          <w:szCs w:val="24"/>
        </w:rPr>
      </w:pPr>
      <w:r w:rsidRPr="00875DEB">
        <w:rPr>
          <w:rFonts w:ascii="Times New Roman" w:hAnsi="Times New Roman" w:cs="Times New Roman"/>
          <w:sz w:val="24"/>
          <w:szCs w:val="24"/>
        </w:rPr>
        <w:t xml:space="preserve">Методика оценивания тестовых заданий соответствует главному принципу принятой системы оценивания олимпиадных тестовых заданий: </w:t>
      </w:r>
      <w:r w:rsidRPr="00875DEB">
        <w:rPr>
          <w:rFonts w:ascii="Times New Roman" w:hAnsi="Times New Roman" w:cs="Times New Roman"/>
          <w:b/>
          <w:sz w:val="24"/>
          <w:szCs w:val="24"/>
        </w:rPr>
        <w:t>за каждый правильный ответ – один балл</w:t>
      </w:r>
      <w:r w:rsidRPr="00875DEB">
        <w:rPr>
          <w:rFonts w:ascii="Times New Roman" w:hAnsi="Times New Roman" w:cs="Times New Roman"/>
          <w:sz w:val="24"/>
          <w:szCs w:val="24"/>
        </w:rPr>
        <w:t xml:space="preserve">. Таким образом, максимальное число баллов: чтение – 20 баллов, аудирование – 15 баллов, лексико-грамматический тест – 20 баллов, лингвострановедческая викторина – 20 баллов, креативное письмо – 20 баллов, конкурс устной речи – 25 баллов. </w:t>
      </w:r>
      <w:r w:rsidRPr="00875DEB">
        <w:rPr>
          <w:rFonts w:ascii="Times New Roman" w:hAnsi="Times New Roman" w:cs="Times New Roman"/>
          <w:b/>
          <w:sz w:val="24"/>
          <w:szCs w:val="24"/>
        </w:rPr>
        <w:t>Итого – 120 баллов.</w:t>
      </w:r>
    </w:p>
    <w:p w:rsidR="006362FF" w:rsidRDefault="00875DEB" w:rsidP="00875DEB">
      <w:pPr>
        <w:spacing w:after="0" w:line="240" w:lineRule="auto"/>
        <w:ind w:firstLine="708"/>
        <w:jc w:val="both"/>
        <w:rPr>
          <w:rFonts w:ascii="Times New Roman" w:hAnsi="Times New Roman" w:cs="Times New Roman"/>
          <w:sz w:val="24"/>
          <w:szCs w:val="24"/>
        </w:rPr>
      </w:pPr>
      <w:r w:rsidRPr="00875DEB">
        <w:rPr>
          <w:rFonts w:ascii="Times New Roman" w:hAnsi="Times New Roman" w:cs="Times New Roman"/>
          <w:sz w:val="24"/>
          <w:szCs w:val="24"/>
        </w:rPr>
        <w:t xml:space="preserve">Пересчет баллов в </w:t>
      </w:r>
      <w:r>
        <w:rPr>
          <w:rFonts w:ascii="Times New Roman" w:hAnsi="Times New Roman" w:cs="Times New Roman"/>
          <w:sz w:val="24"/>
          <w:szCs w:val="24"/>
        </w:rPr>
        <w:t>100-</w:t>
      </w:r>
      <w:r w:rsidRPr="00875DEB">
        <w:rPr>
          <w:rFonts w:ascii="Times New Roman" w:hAnsi="Times New Roman" w:cs="Times New Roman"/>
          <w:sz w:val="24"/>
          <w:szCs w:val="24"/>
        </w:rPr>
        <w:t>бал</w:t>
      </w:r>
      <w:r>
        <w:rPr>
          <w:rFonts w:ascii="Times New Roman" w:hAnsi="Times New Roman" w:cs="Times New Roman"/>
          <w:sz w:val="24"/>
          <w:szCs w:val="24"/>
        </w:rPr>
        <w:t>л</w:t>
      </w:r>
      <w:r w:rsidRPr="00875DEB">
        <w:rPr>
          <w:rFonts w:ascii="Times New Roman" w:hAnsi="Times New Roman" w:cs="Times New Roman"/>
          <w:sz w:val="24"/>
          <w:szCs w:val="24"/>
        </w:rPr>
        <w:t xml:space="preserve">ьную систему производить по формуле: </w:t>
      </w:r>
      <w:r w:rsidRPr="00875DEB">
        <w:rPr>
          <w:rFonts w:ascii="Times New Roman" w:hAnsi="Times New Roman" w:cs="Times New Roman"/>
          <w:b/>
          <w:sz w:val="24"/>
          <w:szCs w:val="24"/>
        </w:rPr>
        <w:t>Х = (А</w:t>
      </w:r>
      <w:proofErr w:type="gramStart"/>
      <w:r w:rsidRPr="00875DEB">
        <w:rPr>
          <w:rFonts w:ascii="Times New Roman" w:hAnsi="Times New Roman" w:cs="Times New Roman"/>
          <w:b/>
          <w:sz w:val="24"/>
          <w:szCs w:val="24"/>
        </w:rPr>
        <w:t xml:space="preserve"> :</w:t>
      </w:r>
      <w:proofErr w:type="gramEnd"/>
      <w:r w:rsidRPr="00875DEB">
        <w:rPr>
          <w:rFonts w:ascii="Times New Roman" w:hAnsi="Times New Roman" w:cs="Times New Roman"/>
          <w:b/>
          <w:sz w:val="24"/>
          <w:szCs w:val="24"/>
        </w:rPr>
        <w:t xml:space="preserve"> В) × 100</w:t>
      </w:r>
      <w:r w:rsidRPr="00875DEB">
        <w:rPr>
          <w:rFonts w:ascii="Times New Roman" w:hAnsi="Times New Roman" w:cs="Times New Roman"/>
          <w:sz w:val="24"/>
          <w:szCs w:val="24"/>
        </w:rPr>
        <w:t xml:space="preserve">, где </w:t>
      </w:r>
      <w:r w:rsidRPr="004257FD">
        <w:rPr>
          <w:rFonts w:ascii="Times New Roman" w:hAnsi="Times New Roman" w:cs="Times New Roman"/>
          <w:b/>
          <w:sz w:val="24"/>
          <w:szCs w:val="24"/>
        </w:rPr>
        <w:t>Х – итоговая оценка, А – сумма баллов набранная участником, В – максимально возможная сумма баллов (120). Округление</w:t>
      </w:r>
      <w:r w:rsidRPr="00875DEB">
        <w:rPr>
          <w:rFonts w:ascii="Times New Roman" w:hAnsi="Times New Roman" w:cs="Times New Roman"/>
          <w:sz w:val="24"/>
          <w:szCs w:val="24"/>
        </w:rPr>
        <w:t xml:space="preserve"> десятых балла осуществляется в соответствии с общепринятыми правилами математики </w:t>
      </w:r>
      <w:r w:rsidRPr="004257FD">
        <w:rPr>
          <w:rFonts w:ascii="Times New Roman" w:hAnsi="Times New Roman" w:cs="Times New Roman"/>
          <w:b/>
          <w:sz w:val="24"/>
          <w:szCs w:val="24"/>
        </w:rPr>
        <w:t>до сотых.</w:t>
      </w:r>
    </w:p>
    <w:p w:rsidR="006362FF" w:rsidRPr="006362FF" w:rsidRDefault="006362FF" w:rsidP="006362FF">
      <w:pPr>
        <w:sectPr w:rsidR="006362FF" w:rsidRPr="006362FF" w:rsidSect="008B31AD">
          <w:headerReference w:type="default" r:id="rId8"/>
          <w:pgSz w:w="11906" w:h="16838"/>
          <w:pgMar w:top="567" w:right="567" w:bottom="567" w:left="567" w:header="708" w:footer="708" w:gutter="0"/>
          <w:cols w:space="708"/>
          <w:docGrid w:linePitch="360"/>
        </w:sectPr>
      </w:pPr>
      <w:bookmarkStart w:id="0" w:name="_GoBack"/>
      <w:bookmarkEnd w:id="0"/>
    </w:p>
    <w:p w:rsidR="004F505F" w:rsidRPr="004F505F" w:rsidRDefault="004F505F" w:rsidP="004F505F">
      <w:pPr>
        <w:pStyle w:val="Default"/>
        <w:jc w:val="center"/>
        <w:rPr>
          <w:b/>
        </w:rPr>
      </w:pPr>
      <w:r w:rsidRPr="004F505F">
        <w:rPr>
          <w:b/>
        </w:rPr>
        <w:lastRenderedPageBreak/>
        <w:t>«Оценочный лист устного тура»</w:t>
      </w:r>
    </w:p>
    <w:p w:rsidR="004F505F" w:rsidRPr="004F505F" w:rsidRDefault="004F505F" w:rsidP="00C80874">
      <w:pPr>
        <w:spacing w:after="0" w:line="240" w:lineRule="auto"/>
        <w:rPr>
          <w:rFonts w:ascii="Times New Roman" w:hAnsi="Times New Roman" w:cs="Times New Roman"/>
        </w:rPr>
      </w:pPr>
    </w:p>
    <w:p w:rsidR="008B31AD" w:rsidRPr="004F505F" w:rsidRDefault="004F505F" w:rsidP="00C80874">
      <w:pPr>
        <w:spacing w:after="0" w:line="240" w:lineRule="auto"/>
        <w:rPr>
          <w:rFonts w:ascii="Times New Roman" w:hAnsi="Times New Roman" w:cs="Times New Roman"/>
        </w:rPr>
      </w:pPr>
      <w:r w:rsidRPr="004F505F">
        <w:rPr>
          <w:rFonts w:ascii="Times New Roman" w:hAnsi="Times New Roman" w:cs="Times New Roman"/>
        </w:rPr>
        <w:t xml:space="preserve">№ группы _______________ </w:t>
      </w:r>
      <w:r w:rsidRPr="004F505F">
        <w:rPr>
          <w:rFonts w:ascii="Times New Roman" w:hAnsi="Times New Roman" w:cs="Times New Roman"/>
        </w:rPr>
        <w:tab/>
      </w:r>
      <w:r>
        <w:rPr>
          <w:rFonts w:ascii="Times New Roman" w:hAnsi="Times New Roman" w:cs="Times New Roman"/>
        </w:rPr>
        <w:tab/>
      </w:r>
      <w:r w:rsidRPr="004F505F">
        <w:rPr>
          <w:rFonts w:ascii="Times New Roman" w:hAnsi="Times New Roman" w:cs="Times New Roman"/>
        </w:rPr>
        <w:t>Член жюри</w:t>
      </w:r>
      <w:r>
        <w:rPr>
          <w:rFonts w:ascii="Times New Roman" w:hAnsi="Times New Roman" w:cs="Times New Roman"/>
        </w:rPr>
        <w:t xml:space="preserve"> </w:t>
      </w:r>
      <w:r w:rsidRPr="004F505F">
        <w:rPr>
          <w:rFonts w:ascii="Times New Roman" w:hAnsi="Times New Roman" w:cs="Times New Roman"/>
        </w:rPr>
        <w:t xml:space="preserve">_______________  </w:t>
      </w:r>
      <w:r>
        <w:rPr>
          <w:rFonts w:ascii="Times New Roman" w:hAnsi="Times New Roman" w:cs="Times New Roman"/>
        </w:rPr>
        <w:tab/>
      </w:r>
      <w:r w:rsidRPr="004F505F">
        <w:rPr>
          <w:rFonts w:ascii="Times New Roman" w:hAnsi="Times New Roman" w:cs="Times New Roman"/>
        </w:rPr>
        <w:t>Кабинет</w:t>
      </w:r>
      <w:r>
        <w:rPr>
          <w:rFonts w:ascii="Times New Roman" w:hAnsi="Times New Roman" w:cs="Times New Roman"/>
        </w:rPr>
        <w:t xml:space="preserve"> </w:t>
      </w:r>
      <w:r w:rsidRPr="004F505F">
        <w:rPr>
          <w:rFonts w:ascii="Times New Roman" w:hAnsi="Times New Roman" w:cs="Times New Roman"/>
        </w:rPr>
        <w:t>_______________</w:t>
      </w:r>
    </w:p>
    <w:p w:rsidR="004F505F" w:rsidRDefault="004F505F" w:rsidP="00C80874">
      <w:pPr>
        <w:spacing w:after="0" w:line="240" w:lineRule="auto"/>
        <w:rPr>
          <w:rFonts w:ascii="Times New Roman" w:hAnsi="Times New Roman" w:cs="Times New Roman"/>
        </w:rPr>
      </w:pPr>
    </w:p>
    <w:tbl>
      <w:tblPr>
        <w:tblStyle w:val="a7"/>
        <w:tblW w:w="0" w:type="auto"/>
        <w:tblLook w:val="04A0"/>
      </w:tblPr>
      <w:tblGrid>
        <w:gridCol w:w="635"/>
        <w:gridCol w:w="1165"/>
        <w:gridCol w:w="2232"/>
        <w:gridCol w:w="1848"/>
        <w:gridCol w:w="2007"/>
        <w:gridCol w:w="2058"/>
        <w:gridCol w:w="1401"/>
        <w:gridCol w:w="1529"/>
        <w:gridCol w:w="1756"/>
        <w:gridCol w:w="1289"/>
      </w:tblGrid>
      <w:tr w:rsidR="004F505F" w:rsidRPr="004F505F" w:rsidTr="004F505F">
        <w:tc>
          <w:tcPr>
            <w:tcW w:w="635" w:type="dxa"/>
            <w:vMerge w:val="restart"/>
            <w:vAlign w:val="center"/>
          </w:tcPr>
          <w:p w:rsidR="004F505F" w:rsidRPr="004F505F" w:rsidRDefault="004F505F" w:rsidP="004F505F">
            <w:pPr>
              <w:jc w:val="center"/>
              <w:rPr>
                <w:rFonts w:ascii="Times New Roman" w:hAnsi="Times New Roman" w:cs="Times New Roman"/>
                <w:sz w:val="24"/>
                <w:szCs w:val="24"/>
                <w:lang w:val="en-US"/>
              </w:rPr>
            </w:pPr>
            <w:r w:rsidRPr="004F505F">
              <w:rPr>
                <w:rFonts w:ascii="Times New Roman" w:hAnsi="Times New Roman" w:cs="Times New Roman"/>
                <w:sz w:val="24"/>
                <w:szCs w:val="24"/>
                <w:lang w:val="en-US"/>
              </w:rPr>
              <w:t>ID</w:t>
            </w:r>
          </w:p>
        </w:tc>
        <w:tc>
          <w:tcPr>
            <w:tcW w:w="1165" w:type="dxa"/>
            <w:vMerge w:val="restart"/>
            <w:vAlign w:val="center"/>
          </w:tcPr>
          <w:p w:rsidR="004F505F" w:rsidRP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Роль</w:t>
            </w:r>
          </w:p>
        </w:tc>
        <w:tc>
          <w:tcPr>
            <w:tcW w:w="4080" w:type="dxa"/>
            <w:gridSpan w:val="2"/>
            <w:vAlign w:val="center"/>
          </w:tcPr>
          <w:p w:rsid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Результат группы</w:t>
            </w:r>
          </w:p>
          <w:p w:rsidR="004F505F" w:rsidRP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(макс. 10 б)</w:t>
            </w:r>
          </w:p>
        </w:tc>
        <w:tc>
          <w:tcPr>
            <w:tcW w:w="8751" w:type="dxa"/>
            <w:gridSpan w:val="5"/>
            <w:vAlign w:val="center"/>
          </w:tcPr>
          <w:p w:rsid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Индивидуальный результат</w:t>
            </w:r>
          </w:p>
          <w:p w:rsidR="004F505F" w:rsidRP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(макс. 15 б)</w:t>
            </w:r>
          </w:p>
        </w:tc>
        <w:tc>
          <w:tcPr>
            <w:tcW w:w="1289" w:type="dxa"/>
            <w:vMerge w:val="restart"/>
            <w:vAlign w:val="center"/>
          </w:tcPr>
          <w:p w:rsidR="004F505F" w:rsidRPr="004F505F" w:rsidRDefault="004F505F" w:rsidP="004F505F">
            <w:pPr>
              <w:pStyle w:val="Default"/>
              <w:jc w:val="center"/>
              <w:rPr>
                <w:b/>
              </w:rPr>
            </w:pPr>
            <w:r w:rsidRPr="004F505F">
              <w:rPr>
                <w:b/>
              </w:rPr>
              <w:t>Итог</w:t>
            </w:r>
          </w:p>
        </w:tc>
      </w:tr>
      <w:tr w:rsidR="004F505F" w:rsidRPr="004F505F" w:rsidTr="004F505F">
        <w:tc>
          <w:tcPr>
            <w:tcW w:w="635" w:type="dxa"/>
            <w:vMerge/>
            <w:vAlign w:val="center"/>
          </w:tcPr>
          <w:p w:rsidR="004F505F" w:rsidRPr="004F505F" w:rsidRDefault="004F505F" w:rsidP="004F505F">
            <w:pPr>
              <w:jc w:val="center"/>
              <w:rPr>
                <w:rFonts w:ascii="Times New Roman" w:hAnsi="Times New Roman" w:cs="Times New Roman"/>
                <w:sz w:val="24"/>
                <w:szCs w:val="24"/>
              </w:rPr>
            </w:pPr>
          </w:p>
        </w:tc>
        <w:tc>
          <w:tcPr>
            <w:tcW w:w="1165" w:type="dxa"/>
            <w:vMerge/>
            <w:vAlign w:val="center"/>
          </w:tcPr>
          <w:p w:rsidR="004F505F" w:rsidRPr="004F505F" w:rsidRDefault="004F505F" w:rsidP="004F505F">
            <w:pPr>
              <w:jc w:val="center"/>
              <w:rPr>
                <w:rFonts w:ascii="Times New Roman" w:hAnsi="Times New Roman" w:cs="Times New Roman"/>
                <w:sz w:val="24"/>
                <w:szCs w:val="24"/>
              </w:rPr>
            </w:pPr>
          </w:p>
        </w:tc>
        <w:tc>
          <w:tcPr>
            <w:tcW w:w="2232" w:type="dxa"/>
            <w:vAlign w:val="center"/>
          </w:tcPr>
          <w:p w:rsid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Содержание</w:t>
            </w:r>
          </w:p>
          <w:p w:rsidR="004F505F" w:rsidRP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(макс. 5 б)</w:t>
            </w:r>
          </w:p>
        </w:tc>
        <w:tc>
          <w:tcPr>
            <w:tcW w:w="1848" w:type="dxa"/>
            <w:vAlign w:val="center"/>
          </w:tcPr>
          <w:p w:rsid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Работа в команде / взаимодействие</w:t>
            </w:r>
          </w:p>
          <w:p w:rsidR="004F505F" w:rsidRP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(макс. 5 б)</w:t>
            </w:r>
          </w:p>
        </w:tc>
        <w:tc>
          <w:tcPr>
            <w:tcW w:w="2007" w:type="dxa"/>
            <w:vAlign w:val="center"/>
          </w:tcPr>
          <w:p w:rsid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Убедительность, наглядность</w:t>
            </w:r>
          </w:p>
          <w:p w:rsidR="004F505F" w:rsidRP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(мах. 3 б.)</w:t>
            </w:r>
          </w:p>
        </w:tc>
        <w:tc>
          <w:tcPr>
            <w:tcW w:w="2058" w:type="dxa"/>
            <w:vAlign w:val="center"/>
          </w:tcPr>
          <w:p w:rsidR="004F505F" w:rsidRDefault="004F505F" w:rsidP="004F505F">
            <w:pPr>
              <w:pStyle w:val="Default"/>
              <w:jc w:val="center"/>
            </w:pPr>
            <w:r w:rsidRPr="004F505F">
              <w:t>Выразительность, артистизм</w:t>
            </w:r>
          </w:p>
          <w:p w:rsidR="004F505F" w:rsidRPr="004F505F" w:rsidRDefault="004F505F" w:rsidP="004F505F">
            <w:pPr>
              <w:pStyle w:val="Default"/>
              <w:jc w:val="center"/>
            </w:pPr>
            <w:r w:rsidRPr="004F505F">
              <w:t>(мах. 3 б.)</w:t>
            </w:r>
          </w:p>
        </w:tc>
        <w:tc>
          <w:tcPr>
            <w:tcW w:w="1401" w:type="dxa"/>
            <w:vAlign w:val="center"/>
          </w:tcPr>
          <w:p w:rsidR="004F505F" w:rsidRPr="004F505F" w:rsidRDefault="004F505F" w:rsidP="004F505F">
            <w:pPr>
              <w:pStyle w:val="Default"/>
              <w:jc w:val="center"/>
            </w:pPr>
            <w:r w:rsidRPr="004F505F">
              <w:t>Лексика</w:t>
            </w:r>
          </w:p>
          <w:p w:rsidR="004F505F" w:rsidRP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(мах. 3 б.)</w:t>
            </w:r>
          </w:p>
        </w:tc>
        <w:tc>
          <w:tcPr>
            <w:tcW w:w="1529" w:type="dxa"/>
            <w:vAlign w:val="center"/>
          </w:tcPr>
          <w:p w:rsidR="004F505F" w:rsidRDefault="004F505F" w:rsidP="004F505F">
            <w:pPr>
              <w:pStyle w:val="Default"/>
              <w:jc w:val="center"/>
            </w:pPr>
            <w:r w:rsidRPr="004F505F">
              <w:t>Грамматика</w:t>
            </w:r>
          </w:p>
          <w:p w:rsidR="004F505F" w:rsidRPr="004F505F" w:rsidRDefault="004F505F" w:rsidP="004F505F">
            <w:pPr>
              <w:pStyle w:val="Default"/>
              <w:jc w:val="center"/>
            </w:pPr>
            <w:r w:rsidRPr="004F505F">
              <w:t>(мах. 3 б.)</w:t>
            </w:r>
          </w:p>
        </w:tc>
        <w:tc>
          <w:tcPr>
            <w:tcW w:w="1756" w:type="dxa"/>
            <w:vAlign w:val="center"/>
          </w:tcPr>
          <w:p w:rsidR="004F505F" w:rsidRPr="004F505F" w:rsidRDefault="004F505F" w:rsidP="004F505F">
            <w:pPr>
              <w:pStyle w:val="Default"/>
              <w:jc w:val="center"/>
            </w:pPr>
            <w:r w:rsidRPr="004F505F">
              <w:t>Произношение</w:t>
            </w:r>
          </w:p>
          <w:p w:rsidR="004F505F" w:rsidRPr="004F505F" w:rsidRDefault="004F505F" w:rsidP="004F505F">
            <w:pPr>
              <w:jc w:val="center"/>
              <w:rPr>
                <w:rFonts w:ascii="Times New Roman" w:hAnsi="Times New Roman" w:cs="Times New Roman"/>
                <w:sz w:val="24"/>
                <w:szCs w:val="24"/>
              </w:rPr>
            </w:pPr>
            <w:r w:rsidRPr="004F505F">
              <w:rPr>
                <w:rFonts w:ascii="Times New Roman" w:hAnsi="Times New Roman" w:cs="Times New Roman"/>
                <w:sz w:val="24"/>
                <w:szCs w:val="24"/>
              </w:rPr>
              <w:t>(мах. 3 б.)</w:t>
            </w:r>
          </w:p>
        </w:tc>
        <w:tc>
          <w:tcPr>
            <w:tcW w:w="1289" w:type="dxa"/>
            <w:vMerge/>
            <w:vAlign w:val="center"/>
          </w:tcPr>
          <w:p w:rsidR="004F505F" w:rsidRPr="004F505F" w:rsidRDefault="004F505F" w:rsidP="004F505F">
            <w:pPr>
              <w:jc w:val="center"/>
              <w:rPr>
                <w:rFonts w:ascii="Times New Roman" w:hAnsi="Times New Roman" w:cs="Times New Roman"/>
                <w:sz w:val="24"/>
                <w:szCs w:val="24"/>
              </w:rPr>
            </w:pPr>
          </w:p>
        </w:tc>
      </w:tr>
      <w:tr w:rsidR="004F505F" w:rsidRPr="004F505F" w:rsidTr="004F505F">
        <w:trPr>
          <w:trHeight w:val="1417"/>
        </w:trPr>
        <w:tc>
          <w:tcPr>
            <w:tcW w:w="635" w:type="dxa"/>
            <w:vAlign w:val="center"/>
          </w:tcPr>
          <w:p w:rsidR="004F505F" w:rsidRPr="004F505F" w:rsidRDefault="004F505F" w:rsidP="004F505F">
            <w:pPr>
              <w:jc w:val="center"/>
              <w:rPr>
                <w:rFonts w:ascii="Times New Roman" w:hAnsi="Times New Roman" w:cs="Times New Roman"/>
                <w:sz w:val="24"/>
                <w:szCs w:val="24"/>
              </w:rPr>
            </w:pPr>
          </w:p>
        </w:tc>
        <w:tc>
          <w:tcPr>
            <w:tcW w:w="1165" w:type="dxa"/>
            <w:vAlign w:val="center"/>
          </w:tcPr>
          <w:p w:rsidR="004F505F" w:rsidRPr="004F505F" w:rsidRDefault="004F505F" w:rsidP="004F505F">
            <w:pPr>
              <w:jc w:val="center"/>
              <w:rPr>
                <w:rFonts w:ascii="Times New Roman" w:hAnsi="Times New Roman" w:cs="Times New Roman"/>
                <w:sz w:val="24"/>
                <w:szCs w:val="24"/>
              </w:rPr>
            </w:pPr>
          </w:p>
        </w:tc>
        <w:tc>
          <w:tcPr>
            <w:tcW w:w="2232" w:type="dxa"/>
            <w:vAlign w:val="center"/>
          </w:tcPr>
          <w:p w:rsidR="004F505F" w:rsidRPr="004F505F" w:rsidRDefault="004F505F" w:rsidP="004F505F">
            <w:pPr>
              <w:jc w:val="center"/>
              <w:rPr>
                <w:rFonts w:ascii="Times New Roman" w:hAnsi="Times New Roman" w:cs="Times New Roman"/>
                <w:sz w:val="24"/>
                <w:szCs w:val="24"/>
              </w:rPr>
            </w:pPr>
          </w:p>
        </w:tc>
        <w:tc>
          <w:tcPr>
            <w:tcW w:w="1848" w:type="dxa"/>
            <w:vAlign w:val="center"/>
          </w:tcPr>
          <w:p w:rsidR="004F505F" w:rsidRPr="004F505F" w:rsidRDefault="004F505F" w:rsidP="004F505F">
            <w:pPr>
              <w:jc w:val="center"/>
              <w:rPr>
                <w:rFonts w:ascii="Times New Roman" w:hAnsi="Times New Roman" w:cs="Times New Roman"/>
                <w:sz w:val="24"/>
                <w:szCs w:val="24"/>
              </w:rPr>
            </w:pPr>
          </w:p>
        </w:tc>
        <w:tc>
          <w:tcPr>
            <w:tcW w:w="2007" w:type="dxa"/>
            <w:vAlign w:val="center"/>
          </w:tcPr>
          <w:p w:rsidR="004F505F" w:rsidRPr="004F505F" w:rsidRDefault="004F505F" w:rsidP="004F505F">
            <w:pPr>
              <w:jc w:val="center"/>
              <w:rPr>
                <w:rFonts w:ascii="Times New Roman" w:hAnsi="Times New Roman" w:cs="Times New Roman"/>
                <w:sz w:val="24"/>
                <w:szCs w:val="24"/>
              </w:rPr>
            </w:pPr>
          </w:p>
        </w:tc>
        <w:tc>
          <w:tcPr>
            <w:tcW w:w="2058" w:type="dxa"/>
            <w:vAlign w:val="center"/>
          </w:tcPr>
          <w:p w:rsidR="004F505F" w:rsidRPr="004F505F" w:rsidRDefault="004F505F" w:rsidP="004F505F">
            <w:pPr>
              <w:jc w:val="center"/>
              <w:rPr>
                <w:rFonts w:ascii="Times New Roman" w:hAnsi="Times New Roman" w:cs="Times New Roman"/>
                <w:sz w:val="24"/>
                <w:szCs w:val="24"/>
              </w:rPr>
            </w:pPr>
          </w:p>
        </w:tc>
        <w:tc>
          <w:tcPr>
            <w:tcW w:w="1401" w:type="dxa"/>
            <w:vAlign w:val="center"/>
          </w:tcPr>
          <w:p w:rsidR="004F505F" w:rsidRPr="004F505F" w:rsidRDefault="004F505F" w:rsidP="004F505F">
            <w:pPr>
              <w:jc w:val="center"/>
              <w:rPr>
                <w:rFonts w:ascii="Times New Roman" w:hAnsi="Times New Roman" w:cs="Times New Roman"/>
                <w:sz w:val="24"/>
                <w:szCs w:val="24"/>
              </w:rPr>
            </w:pPr>
          </w:p>
        </w:tc>
        <w:tc>
          <w:tcPr>
            <w:tcW w:w="1529" w:type="dxa"/>
            <w:vAlign w:val="center"/>
          </w:tcPr>
          <w:p w:rsidR="004F505F" w:rsidRPr="004F505F" w:rsidRDefault="004F505F" w:rsidP="004F505F">
            <w:pPr>
              <w:jc w:val="center"/>
              <w:rPr>
                <w:rFonts w:ascii="Times New Roman" w:hAnsi="Times New Roman" w:cs="Times New Roman"/>
                <w:sz w:val="24"/>
                <w:szCs w:val="24"/>
              </w:rPr>
            </w:pPr>
          </w:p>
        </w:tc>
        <w:tc>
          <w:tcPr>
            <w:tcW w:w="1756" w:type="dxa"/>
            <w:vAlign w:val="center"/>
          </w:tcPr>
          <w:p w:rsidR="004F505F" w:rsidRPr="004F505F" w:rsidRDefault="004F505F" w:rsidP="004F505F">
            <w:pPr>
              <w:jc w:val="center"/>
              <w:rPr>
                <w:rFonts w:ascii="Times New Roman" w:hAnsi="Times New Roman" w:cs="Times New Roman"/>
                <w:sz w:val="24"/>
                <w:szCs w:val="24"/>
              </w:rPr>
            </w:pPr>
          </w:p>
        </w:tc>
        <w:tc>
          <w:tcPr>
            <w:tcW w:w="1289" w:type="dxa"/>
            <w:vAlign w:val="center"/>
          </w:tcPr>
          <w:p w:rsidR="004F505F" w:rsidRPr="004F505F" w:rsidRDefault="004F505F" w:rsidP="004F505F">
            <w:pPr>
              <w:jc w:val="center"/>
              <w:rPr>
                <w:rFonts w:ascii="Times New Roman" w:hAnsi="Times New Roman" w:cs="Times New Roman"/>
                <w:sz w:val="24"/>
                <w:szCs w:val="24"/>
              </w:rPr>
            </w:pPr>
          </w:p>
        </w:tc>
      </w:tr>
      <w:tr w:rsidR="004F505F" w:rsidRPr="004F505F" w:rsidTr="004F505F">
        <w:trPr>
          <w:trHeight w:val="1417"/>
        </w:trPr>
        <w:tc>
          <w:tcPr>
            <w:tcW w:w="635" w:type="dxa"/>
            <w:vAlign w:val="center"/>
          </w:tcPr>
          <w:p w:rsidR="004F505F" w:rsidRPr="004F505F" w:rsidRDefault="004F505F" w:rsidP="004F505F">
            <w:pPr>
              <w:jc w:val="center"/>
              <w:rPr>
                <w:rFonts w:ascii="Times New Roman" w:hAnsi="Times New Roman" w:cs="Times New Roman"/>
                <w:sz w:val="24"/>
                <w:szCs w:val="24"/>
              </w:rPr>
            </w:pPr>
          </w:p>
        </w:tc>
        <w:tc>
          <w:tcPr>
            <w:tcW w:w="1165" w:type="dxa"/>
            <w:vAlign w:val="center"/>
          </w:tcPr>
          <w:p w:rsidR="004F505F" w:rsidRPr="004F505F" w:rsidRDefault="004F505F" w:rsidP="004F505F">
            <w:pPr>
              <w:jc w:val="center"/>
              <w:rPr>
                <w:rFonts w:ascii="Times New Roman" w:hAnsi="Times New Roman" w:cs="Times New Roman"/>
                <w:sz w:val="24"/>
                <w:szCs w:val="24"/>
              </w:rPr>
            </w:pPr>
          </w:p>
        </w:tc>
        <w:tc>
          <w:tcPr>
            <w:tcW w:w="2232" w:type="dxa"/>
            <w:vAlign w:val="center"/>
          </w:tcPr>
          <w:p w:rsidR="004F505F" w:rsidRPr="004F505F" w:rsidRDefault="004F505F" w:rsidP="004F505F">
            <w:pPr>
              <w:jc w:val="center"/>
              <w:rPr>
                <w:rFonts w:ascii="Times New Roman" w:hAnsi="Times New Roman" w:cs="Times New Roman"/>
                <w:sz w:val="24"/>
                <w:szCs w:val="24"/>
              </w:rPr>
            </w:pPr>
          </w:p>
        </w:tc>
        <w:tc>
          <w:tcPr>
            <w:tcW w:w="1848" w:type="dxa"/>
            <w:vAlign w:val="center"/>
          </w:tcPr>
          <w:p w:rsidR="004F505F" w:rsidRPr="004F505F" w:rsidRDefault="004F505F" w:rsidP="004F505F">
            <w:pPr>
              <w:jc w:val="center"/>
              <w:rPr>
                <w:rFonts w:ascii="Times New Roman" w:hAnsi="Times New Roman" w:cs="Times New Roman"/>
                <w:sz w:val="24"/>
                <w:szCs w:val="24"/>
              </w:rPr>
            </w:pPr>
          </w:p>
        </w:tc>
        <w:tc>
          <w:tcPr>
            <w:tcW w:w="2007" w:type="dxa"/>
            <w:vAlign w:val="center"/>
          </w:tcPr>
          <w:p w:rsidR="004F505F" w:rsidRPr="004F505F" w:rsidRDefault="004F505F" w:rsidP="004F505F">
            <w:pPr>
              <w:jc w:val="center"/>
              <w:rPr>
                <w:rFonts w:ascii="Times New Roman" w:hAnsi="Times New Roman" w:cs="Times New Roman"/>
                <w:sz w:val="24"/>
                <w:szCs w:val="24"/>
              </w:rPr>
            </w:pPr>
          </w:p>
        </w:tc>
        <w:tc>
          <w:tcPr>
            <w:tcW w:w="2058" w:type="dxa"/>
            <w:vAlign w:val="center"/>
          </w:tcPr>
          <w:p w:rsidR="004F505F" w:rsidRPr="004F505F" w:rsidRDefault="004F505F" w:rsidP="004F505F">
            <w:pPr>
              <w:jc w:val="center"/>
              <w:rPr>
                <w:rFonts w:ascii="Times New Roman" w:hAnsi="Times New Roman" w:cs="Times New Roman"/>
                <w:sz w:val="24"/>
                <w:szCs w:val="24"/>
              </w:rPr>
            </w:pPr>
          </w:p>
        </w:tc>
        <w:tc>
          <w:tcPr>
            <w:tcW w:w="1401" w:type="dxa"/>
            <w:vAlign w:val="center"/>
          </w:tcPr>
          <w:p w:rsidR="004F505F" w:rsidRPr="004F505F" w:rsidRDefault="004F505F" w:rsidP="004F505F">
            <w:pPr>
              <w:jc w:val="center"/>
              <w:rPr>
                <w:rFonts w:ascii="Times New Roman" w:hAnsi="Times New Roman" w:cs="Times New Roman"/>
                <w:sz w:val="24"/>
                <w:szCs w:val="24"/>
              </w:rPr>
            </w:pPr>
          </w:p>
        </w:tc>
        <w:tc>
          <w:tcPr>
            <w:tcW w:w="1529" w:type="dxa"/>
            <w:vAlign w:val="center"/>
          </w:tcPr>
          <w:p w:rsidR="004F505F" w:rsidRPr="004F505F" w:rsidRDefault="004F505F" w:rsidP="004F505F">
            <w:pPr>
              <w:jc w:val="center"/>
              <w:rPr>
                <w:rFonts w:ascii="Times New Roman" w:hAnsi="Times New Roman" w:cs="Times New Roman"/>
                <w:sz w:val="24"/>
                <w:szCs w:val="24"/>
              </w:rPr>
            </w:pPr>
          </w:p>
        </w:tc>
        <w:tc>
          <w:tcPr>
            <w:tcW w:w="1756" w:type="dxa"/>
            <w:vAlign w:val="center"/>
          </w:tcPr>
          <w:p w:rsidR="004F505F" w:rsidRPr="004F505F" w:rsidRDefault="004F505F" w:rsidP="004F505F">
            <w:pPr>
              <w:jc w:val="center"/>
              <w:rPr>
                <w:rFonts w:ascii="Times New Roman" w:hAnsi="Times New Roman" w:cs="Times New Roman"/>
                <w:sz w:val="24"/>
                <w:szCs w:val="24"/>
              </w:rPr>
            </w:pPr>
          </w:p>
        </w:tc>
        <w:tc>
          <w:tcPr>
            <w:tcW w:w="1289" w:type="dxa"/>
            <w:vAlign w:val="center"/>
          </w:tcPr>
          <w:p w:rsidR="004F505F" w:rsidRPr="004F505F" w:rsidRDefault="004F505F" w:rsidP="004F505F">
            <w:pPr>
              <w:jc w:val="center"/>
              <w:rPr>
                <w:rFonts w:ascii="Times New Roman" w:hAnsi="Times New Roman" w:cs="Times New Roman"/>
                <w:sz w:val="24"/>
                <w:szCs w:val="24"/>
              </w:rPr>
            </w:pPr>
          </w:p>
        </w:tc>
      </w:tr>
      <w:tr w:rsidR="004F505F" w:rsidRPr="004F505F" w:rsidTr="004F505F">
        <w:trPr>
          <w:trHeight w:val="1417"/>
        </w:trPr>
        <w:tc>
          <w:tcPr>
            <w:tcW w:w="635" w:type="dxa"/>
            <w:vAlign w:val="center"/>
          </w:tcPr>
          <w:p w:rsidR="004F505F" w:rsidRPr="004F505F" w:rsidRDefault="004F505F" w:rsidP="004F505F">
            <w:pPr>
              <w:jc w:val="center"/>
              <w:rPr>
                <w:rFonts w:ascii="Times New Roman" w:hAnsi="Times New Roman" w:cs="Times New Roman"/>
                <w:sz w:val="24"/>
                <w:szCs w:val="24"/>
              </w:rPr>
            </w:pPr>
          </w:p>
        </w:tc>
        <w:tc>
          <w:tcPr>
            <w:tcW w:w="1165" w:type="dxa"/>
            <w:vAlign w:val="center"/>
          </w:tcPr>
          <w:p w:rsidR="004F505F" w:rsidRPr="004F505F" w:rsidRDefault="004F505F" w:rsidP="004F505F">
            <w:pPr>
              <w:jc w:val="center"/>
              <w:rPr>
                <w:rFonts w:ascii="Times New Roman" w:hAnsi="Times New Roman" w:cs="Times New Roman"/>
                <w:sz w:val="24"/>
                <w:szCs w:val="24"/>
              </w:rPr>
            </w:pPr>
          </w:p>
        </w:tc>
        <w:tc>
          <w:tcPr>
            <w:tcW w:w="2232" w:type="dxa"/>
            <w:vAlign w:val="center"/>
          </w:tcPr>
          <w:p w:rsidR="004F505F" w:rsidRPr="004F505F" w:rsidRDefault="004F505F" w:rsidP="004F505F">
            <w:pPr>
              <w:jc w:val="center"/>
              <w:rPr>
                <w:rFonts w:ascii="Times New Roman" w:hAnsi="Times New Roman" w:cs="Times New Roman"/>
                <w:sz w:val="24"/>
                <w:szCs w:val="24"/>
              </w:rPr>
            </w:pPr>
          </w:p>
        </w:tc>
        <w:tc>
          <w:tcPr>
            <w:tcW w:w="1848" w:type="dxa"/>
            <w:vAlign w:val="center"/>
          </w:tcPr>
          <w:p w:rsidR="004F505F" w:rsidRPr="004F505F" w:rsidRDefault="004F505F" w:rsidP="004F505F">
            <w:pPr>
              <w:jc w:val="center"/>
              <w:rPr>
                <w:rFonts w:ascii="Times New Roman" w:hAnsi="Times New Roman" w:cs="Times New Roman"/>
                <w:sz w:val="24"/>
                <w:szCs w:val="24"/>
              </w:rPr>
            </w:pPr>
          </w:p>
        </w:tc>
        <w:tc>
          <w:tcPr>
            <w:tcW w:w="2007" w:type="dxa"/>
            <w:vAlign w:val="center"/>
          </w:tcPr>
          <w:p w:rsidR="004F505F" w:rsidRPr="004F505F" w:rsidRDefault="004F505F" w:rsidP="004F505F">
            <w:pPr>
              <w:jc w:val="center"/>
              <w:rPr>
                <w:rFonts w:ascii="Times New Roman" w:hAnsi="Times New Roman" w:cs="Times New Roman"/>
                <w:sz w:val="24"/>
                <w:szCs w:val="24"/>
              </w:rPr>
            </w:pPr>
          </w:p>
        </w:tc>
        <w:tc>
          <w:tcPr>
            <w:tcW w:w="2058" w:type="dxa"/>
            <w:vAlign w:val="center"/>
          </w:tcPr>
          <w:p w:rsidR="004F505F" w:rsidRPr="004F505F" w:rsidRDefault="004F505F" w:rsidP="004F505F">
            <w:pPr>
              <w:jc w:val="center"/>
              <w:rPr>
                <w:rFonts w:ascii="Times New Roman" w:hAnsi="Times New Roman" w:cs="Times New Roman"/>
                <w:sz w:val="24"/>
                <w:szCs w:val="24"/>
              </w:rPr>
            </w:pPr>
          </w:p>
        </w:tc>
        <w:tc>
          <w:tcPr>
            <w:tcW w:w="1401" w:type="dxa"/>
            <w:vAlign w:val="center"/>
          </w:tcPr>
          <w:p w:rsidR="004F505F" w:rsidRPr="004F505F" w:rsidRDefault="004F505F" w:rsidP="004F505F">
            <w:pPr>
              <w:jc w:val="center"/>
              <w:rPr>
                <w:rFonts w:ascii="Times New Roman" w:hAnsi="Times New Roman" w:cs="Times New Roman"/>
                <w:sz w:val="24"/>
                <w:szCs w:val="24"/>
              </w:rPr>
            </w:pPr>
          </w:p>
        </w:tc>
        <w:tc>
          <w:tcPr>
            <w:tcW w:w="1529" w:type="dxa"/>
            <w:vAlign w:val="center"/>
          </w:tcPr>
          <w:p w:rsidR="004F505F" w:rsidRPr="004F505F" w:rsidRDefault="004F505F" w:rsidP="004F505F">
            <w:pPr>
              <w:jc w:val="center"/>
              <w:rPr>
                <w:rFonts w:ascii="Times New Roman" w:hAnsi="Times New Roman" w:cs="Times New Roman"/>
                <w:sz w:val="24"/>
                <w:szCs w:val="24"/>
              </w:rPr>
            </w:pPr>
          </w:p>
        </w:tc>
        <w:tc>
          <w:tcPr>
            <w:tcW w:w="1756" w:type="dxa"/>
            <w:vAlign w:val="center"/>
          </w:tcPr>
          <w:p w:rsidR="004F505F" w:rsidRPr="004F505F" w:rsidRDefault="004F505F" w:rsidP="004F505F">
            <w:pPr>
              <w:jc w:val="center"/>
              <w:rPr>
                <w:rFonts w:ascii="Times New Roman" w:hAnsi="Times New Roman" w:cs="Times New Roman"/>
                <w:sz w:val="24"/>
                <w:szCs w:val="24"/>
              </w:rPr>
            </w:pPr>
          </w:p>
        </w:tc>
        <w:tc>
          <w:tcPr>
            <w:tcW w:w="1289" w:type="dxa"/>
            <w:vAlign w:val="center"/>
          </w:tcPr>
          <w:p w:rsidR="004F505F" w:rsidRPr="004F505F" w:rsidRDefault="004F505F" w:rsidP="004F505F">
            <w:pPr>
              <w:jc w:val="center"/>
              <w:rPr>
                <w:rFonts w:ascii="Times New Roman" w:hAnsi="Times New Roman" w:cs="Times New Roman"/>
                <w:sz w:val="24"/>
                <w:szCs w:val="24"/>
              </w:rPr>
            </w:pPr>
          </w:p>
        </w:tc>
      </w:tr>
      <w:tr w:rsidR="004F505F" w:rsidRPr="004F505F" w:rsidTr="004F505F">
        <w:trPr>
          <w:trHeight w:val="1417"/>
        </w:trPr>
        <w:tc>
          <w:tcPr>
            <w:tcW w:w="635" w:type="dxa"/>
            <w:vAlign w:val="center"/>
          </w:tcPr>
          <w:p w:rsidR="004F505F" w:rsidRPr="004F505F" w:rsidRDefault="004F505F" w:rsidP="004F505F">
            <w:pPr>
              <w:jc w:val="center"/>
              <w:rPr>
                <w:rFonts w:ascii="Times New Roman" w:hAnsi="Times New Roman" w:cs="Times New Roman"/>
                <w:sz w:val="24"/>
                <w:szCs w:val="24"/>
              </w:rPr>
            </w:pPr>
          </w:p>
        </w:tc>
        <w:tc>
          <w:tcPr>
            <w:tcW w:w="1165" w:type="dxa"/>
            <w:vAlign w:val="center"/>
          </w:tcPr>
          <w:p w:rsidR="004F505F" w:rsidRPr="004F505F" w:rsidRDefault="004F505F" w:rsidP="004F505F">
            <w:pPr>
              <w:jc w:val="center"/>
              <w:rPr>
                <w:rFonts w:ascii="Times New Roman" w:hAnsi="Times New Roman" w:cs="Times New Roman"/>
                <w:sz w:val="24"/>
                <w:szCs w:val="24"/>
              </w:rPr>
            </w:pPr>
          </w:p>
        </w:tc>
        <w:tc>
          <w:tcPr>
            <w:tcW w:w="2232" w:type="dxa"/>
            <w:vAlign w:val="center"/>
          </w:tcPr>
          <w:p w:rsidR="004F505F" w:rsidRPr="004F505F" w:rsidRDefault="004F505F" w:rsidP="004F505F">
            <w:pPr>
              <w:jc w:val="center"/>
              <w:rPr>
                <w:rFonts w:ascii="Times New Roman" w:hAnsi="Times New Roman" w:cs="Times New Roman"/>
                <w:sz w:val="24"/>
                <w:szCs w:val="24"/>
              </w:rPr>
            </w:pPr>
          </w:p>
        </w:tc>
        <w:tc>
          <w:tcPr>
            <w:tcW w:w="1848" w:type="dxa"/>
            <w:vAlign w:val="center"/>
          </w:tcPr>
          <w:p w:rsidR="004F505F" w:rsidRPr="004F505F" w:rsidRDefault="004F505F" w:rsidP="004F505F">
            <w:pPr>
              <w:jc w:val="center"/>
              <w:rPr>
                <w:rFonts w:ascii="Times New Roman" w:hAnsi="Times New Roman" w:cs="Times New Roman"/>
                <w:sz w:val="24"/>
                <w:szCs w:val="24"/>
              </w:rPr>
            </w:pPr>
          </w:p>
        </w:tc>
        <w:tc>
          <w:tcPr>
            <w:tcW w:w="2007" w:type="dxa"/>
            <w:vAlign w:val="center"/>
          </w:tcPr>
          <w:p w:rsidR="004F505F" w:rsidRPr="004F505F" w:rsidRDefault="004F505F" w:rsidP="004F505F">
            <w:pPr>
              <w:jc w:val="center"/>
              <w:rPr>
                <w:rFonts w:ascii="Times New Roman" w:hAnsi="Times New Roman" w:cs="Times New Roman"/>
                <w:sz w:val="24"/>
                <w:szCs w:val="24"/>
              </w:rPr>
            </w:pPr>
          </w:p>
        </w:tc>
        <w:tc>
          <w:tcPr>
            <w:tcW w:w="2058" w:type="dxa"/>
            <w:vAlign w:val="center"/>
          </w:tcPr>
          <w:p w:rsidR="004F505F" w:rsidRPr="004F505F" w:rsidRDefault="004F505F" w:rsidP="004F505F">
            <w:pPr>
              <w:jc w:val="center"/>
              <w:rPr>
                <w:rFonts w:ascii="Times New Roman" w:hAnsi="Times New Roman" w:cs="Times New Roman"/>
                <w:sz w:val="24"/>
                <w:szCs w:val="24"/>
              </w:rPr>
            </w:pPr>
          </w:p>
        </w:tc>
        <w:tc>
          <w:tcPr>
            <w:tcW w:w="1401" w:type="dxa"/>
            <w:vAlign w:val="center"/>
          </w:tcPr>
          <w:p w:rsidR="004F505F" w:rsidRPr="004F505F" w:rsidRDefault="004F505F" w:rsidP="004F505F">
            <w:pPr>
              <w:jc w:val="center"/>
              <w:rPr>
                <w:rFonts w:ascii="Times New Roman" w:hAnsi="Times New Roman" w:cs="Times New Roman"/>
                <w:sz w:val="24"/>
                <w:szCs w:val="24"/>
              </w:rPr>
            </w:pPr>
          </w:p>
        </w:tc>
        <w:tc>
          <w:tcPr>
            <w:tcW w:w="1529" w:type="dxa"/>
            <w:vAlign w:val="center"/>
          </w:tcPr>
          <w:p w:rsidR="004F505F" w:rsidRPr="004F505F" w:rsidRDefault="004F505F" w:rsidP="004F505F">
            <w:pPr>
              <w:jc w:val="center"/>
              <w:rPr>
                <w:rFonts w:ascii="Times New Roman" w:hAnsi="Times New Roman" w:cs="Times New Roman"/>
                <w:sz w:val="24"/>
                <w:szCs w:val="24"/>
              </w:rPr>
            </w:pPr>
          </w:p>
        </w:tc>
        <w:tc>
          <w:tcPr>
            <w:tcW w:w="1756" w:type="dxa"/>
            <w:vAlign w:val="center"/>
          </w:tcPr>
          <w:p w:rsidR="004F505F" w:rsidRPr="004F505F" w:rsidRDefault="004F505F" w:rsidP="004F505F">
            <w:pPr>
              <w:jc w:val="center"/>
              <w:rPr>
                <w:rFonts w:ascii="Times New Roman" w:hAnsi="Times New Roman" w:cs="Times New Roman"/>
                <w:sz w:val="24"/>
                <w:szCs w:val="24"/>
              </w:rPr>
            </w:pPr>
          </w:p>
        </w:tc>
        <w:tc>
          <w:tcPr>
            <w:tcW w:w="1289" w:type="dxa"/>
            <w:vAlign w:val="center"/>
          </w:tcPr>
          <w:p w:rsidR="004F505F" w:rsidRPr="004F505F" w:rsidRDefault="004F505F" w:rsidP="004F505F">
            <w:pPr>
              <w:jc w:val="center"/>
              <w:rPr>
                <w:rFonts w:ascii="Times New Roman" w:hAnsi="Times New Roman" w:cs="Times New Roman"/>
                <w:sz w:val="24"/>
                <w:szCs w:val="24"/>
              </w:rPr>
            </w:pPr>
          </w:p>
        </w:tc>
      </w:tr>
    </w:tbl>
    <w:p w:rsidR="004F505F" w:rsidRPr="004F505F" w:rsidRDefault="004F505F" w:rsidP="006362FF">
      <w:pPr>
        <w:spacing w:after="0" w:line="240" w:lineRule="auto"/>
        <w:rPr>
          <w:rFonts w:ascii="Times New Roman" w:hAnsi="Times New Roman" w:cs="Times New Roman"/>
        </w:rPr>
      </w:pPr>
    </w:p>
    <w:sectPr w:rsidR="004F505F" w:rsidRPr="004F505F" w:rsidSect="004F505F">
      <w:pgSz w:w="16838" w:h="11906" w:orient="landscape"/>
      <w:pgMar w:top="567"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90A" w:rsidRDefault="0099290A" w:rsidP="008B31AD">
      <w:pPr>
        <w:spacing w:after="0" w:line="240" w:lineRule="auto"/>
      </w:pPr>
      <w:r>
        <w:separator/>
      </w:r>
    </w:p>
  </w:endnote>
  <w:endnote w:type="continuationSeparator" w:id="0">
    <w:p w:rsidR="0099290A" w:rsidRDefault="0099290A" w:rsidP="008B31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90A" w:rsidRDefault="0099290A" w:rsidP="008B31AD">
      <w:pPr>
        <w:spacing w:after="0" w:line="240" w:lineRule="auto"/>
      </w:pPr>
      <w:r>
        <w:separator/>
      </w:r>
    </w:p>
  </w:footnote>
  <w:footnote w:type="continuationSeparator" w:id="0">
    <w:p w:rsidR="0099290A" w:rsidRDefault="0099290A" w:rsidP="008B31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FA4" w:rsidRDefault="00EF7FA4" w:rsidP="00CA47F1">
    <w:pPr>
      <w:tabs>
        <w:tab w:val="left" w:pos="1657"/>
        <w:tab w:val="center" w:pos="5386"/>
      </w:tabs>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Всероссийская олимпиада школьников по немецкому языку</w:t>
    </w:r>
  </w:p>
  <w:p w:rsidR="00EF7FA4" w:rsidRDefault="00EF7FA4" w:rsidP="00CA47F1">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lang w:val="de-DE"/>
      </w:rPr>
      <w:t>2</w:t>
    </w:r>
    <w:r w:rsidR="00D25FEC">
      <w:rPr>
        <w:rFonts w:ascii="Times New Roman" w:hAnsi="Times New Roman" w:cs="Times New Roman"/>
        <w:sz w:val="24"/>
        <w:szCs w:val="24"/>
        <w:lang w:val="de-DE"/>
      </w:rPr>
      <w:t>4</w:t>
    </w:r>
    <w:r>
      <w:rPr>
        <w:rFonts w:ascii="Times New Roman" w:hAnsi="Times New Roman" w:cs="Times New Roman"/>
        <w:sz w:val="24"/>
        <w:szCs w:val="24"/>
      </w:rPr>
      <w:t>/20</w:t>
    </w:r>
    <w:r>
      <w:rPr>
        <w:rFonts w:ascii="Times New Roman" w:hAnsi="Times New Roman" w:cs="Times New Roman"/>
        <w:sz w:val="24"/>
        <w:szCs w:val="24"/>
        <w:lang w:val="de-DE"/>
      </w:rPr>
      <w:t>2</w:t>
    </w:r>
    <w:r w:rsidR="00D25FEC">
      <w:rPr>
        <w:rFonts w:ascii="Times New Roman" w:hAnsi="Times New Roman" w:cs="Times New Roman"/>
        <w:sz w:val="24"/>
        <w:szCs w:val="24"/>
        <w:lang w:val="de-DE"/>
      </w:rPr>
      <w:t>5</w:t>
    </w:r>
    <w:r>
      <w:rPr>
        <w:rFonts w:ascii="Times New Roman" w:hAnsi="Times New Roman" w:cs="Times New Roman"/>
        <w:sz w:val="24"/>
        <w:szCs w:val="24"/>
      </w:rPr>
      <w:t xml:space="preserve"> учебный год</w:t>
    </w:r>
  </w:p>
  <w:p w:rsidR="00EF7FA4" w:rsidRDefault="00EF7FA4" w:rsidP="0073605B">
    <w:pPr>
      <w:pStyle w:val="a3"/>
      <w:ind w:firstLine="709"/>
      <w:jc w:val="center"/>
    </w:pPr>
    <w:r>
      <w:rPr>
        <w:rFonts w:ascii="Times New Roman" w:hAnsi="Times New Roman" w:cs="Times New Roman"/>
        <w:sz w:val="24"/>
        <w:szCs w:val="24"/>
      </w:rPr>
      <w:t>Муниципальный этап</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FA4" w:rsidRDefault="00EF7FA4" w:rsidP="00006418">
    <w:pPr>
      <w:tabs>
        <w:tab w:val="left" w:pos="1657"/>
        <w:tab w:val="center" w:pos="5386"/>
      </w:tabs>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Всероссийская олимпиада школьников по немецкому языку</w:t>
    </w:r>
  </w:p>
  <w:p w:rsidR="00EF7FA4" w:rsidRDefault="00EF7FA4" w:rsidP="00006418">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lang w:val="de-DE"/>
      </w:rPr>
      <w:t>2</w:t>
    </w:r>
    <w:r w:rsidR="00F85065">
      <w:rPr>
        <w:rFonts w:ascii="Times New Roman" w:hAnsi="Times New Roman" w:cs="Times New Roman"/>
        <w:sz w:val="24"/>
        <w:szCs w:val="24"/>
        <w:lang w:val="de-DE"/>
      </w:rPr>
      <w:t>4</w:t>
    </w:r>
    <w:r>
      <w:rPr>
        <w:rFonts w:ascii="Times New Roman" w:hAnsi="Times New Roman" w:cs="Times New Roman"/>
        <w:sz w:val="24"/>
        <w:szCs w:val="24"/>
      </w:rPr>
      <w:t>/20</w:t>
    </w:r>
    <w:r>
      <w:rPr>
        <w:rFonts w:ascii="Times New Roman" w:hAnsi="Times New Roman" w:cs="Times New Roman"/>
        <w:sz w:val="24"/>
        <w:szCs w:val="24"/>
        <w:lang w:val="de-DE"/>
      </w:rPr>
      <w:t>2</w:t>
    </w:r>
    <w:r w:rsidR="00F85065">
      <w:rPr>
        <w:rFonts w:ascii="Times New Roman" w:hAnsi="Times New Roman" w:cs="Times New Roman"/>
        <w:sz w:val="24"/>
        <w:szCs w:val="24"/>
        <w:lang w:val="de-DE"/>
      </w:rPr>
      <w:t>5</w:t>
    </w:r>
    <w:r>
      <w:rPr>
        <w:rFonts w:ascii="Times New Roman" w:hAnsi="Times New Roman" w:cs="Times New Roman"/>
        <w:sz w:val="24"/>
        <w:szCs w:val="24"/>
      </w:rPr>
      <w:t xml:space="preserve"> учебный год</w:t>
    </w:r>
  </w:p>
  <w:p w:rsidR="00EF7FA4" w:rsidRPr="00006418" w:rsidRDefault="00EF7FA4" w:rsidP="00006418">
    <w:pPr>
      <w:pStyle w:val="a3"/>
      <w:ind w:firstLine="709"/>
      <w:jc w:val="center"/>
    </w:pPr>
    <w:r>
      <w:rPr>
        <w:rFonts w:ascii="Times New Roman" w:hAnsi="Times New Roman" w:cs="Times New Roman"/>
        <w:sz w:val="24"/>
        <w:szCs w:val="24"/>
      </w:rPr>
      <w:t>Муниципальный этап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F7FE7"/>
    <w:multiLevelType w:val="hybridMultilevel"/>
    <w:tmpl w:val="1DD4BE6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0F14E6"/>
    <w:multiLevelType w:val="hybridMultilevel"/>
    <w:tmpl w:val="F7EEFA1E"/>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B4000C"/>
    <w:multiLevelType w:val="hybridMultilevel"/>
    <w:tmpl w:val="1DD4BE6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1F23460"/>
    <w:multiLevelType w:val="hybridMultilevel"/>
    <w:tmpl w:val="95EC252E"/>
    <w:lvl w:ilvl="0" w:tplc="04190015">
      <w:start w:val="1"/>
      <w:numFmt w:val="upp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65846A0"/>
    <w:multiLevelType w:val="hybridMultilevel"/>
    <w:tmpl w:val="B77EDA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47A3DA9"/>
    <w:multiLevelType w:val="hybridMultilevel"/>
    <w:tmpl w:val="20687B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9"/>
  <w:proofState w:spelling="clean" w:grammar="clean"/>
  <w:defaultTabStop w:val="708"/>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8B31AD"/>
    <w:rsid w:val="00006418"/>
    <w:rsid w:val="00012EA9"/>
    <w:rsid w:val="00033280"/>
    <w:rsid w:val="00067C44"/>
    <w:rsid w:val="00077B91"/>
    <w:rsid w:val="000B63A7"/>
    <w:rsid w:val="00102810"/>
    <w:rsid w:val="001734B6"/>
    <w:rsid w:val="00184431"/>
    <w:rsid w:val="001A5879"/>
    <w:rsid w:val="001B6B6A"/>
    <w:rsid w:val="001C476B"/>
    <w:rsid w:val="001E3DC1"/>
    <w:rsid w:val="0021175A"/>
    <w:rsid w:val="0021307F"/>
    <w:rsid w:val="00221C9F"/>
    <w:rsid w:val="00240562"/>
    <w:rsid w:val="002973AC"/>
    <w:rsid w:val="00297912"/>
    <w:rsid w:val="002B70EF"/>
    <w:rsid w:val="00322E6E"/>
    <w:rsid w:val="00361E95"/>
    <w:rsid w:val="0036408E"/>
    <w:rsid w:val="0037181C"/>
    <w:rsid w:val="00395422"/>
    <w:rsid w:val="00396211"/>
    <w:rsid w:val="00402933"/>
    <w:rsid w:val="0042360E"/>
    <w:rsid w:val="004257FD"/>
    <w:rsid w:val="00432170"/>
    <w:rsid w:val="004463C7"/>
    <w:rsid w:val="00480478"/>
    <w:rsid w:val="004A2831"/>
    <w:rsid w:val="004F505F"/>
    <w:rsid w:val="00513649"/>
    <w:rsid w:val="005D5B92"/>
    <w:rsid w:val="005F0DF1"/>
    <w:rsid w:val="00617DCB"/>
    <w:rsid w:val="006362FF"/>
    <w:rsid w:val="00643123"/>
    <w:rsid w:val="00660147"/>
    <w:rsid w:val="006C300F"/>
    <w:rsid w:val="00714DEE"/>
    <w:rsid w:val="007239AC"/>
    <w:rsid w:val="0073605B"/>
    <w:rsid w:val="00794112"/>
    <w:rsid w:val="007E1841"/>
    <w:rsid w:val="007E6EE1"/>
    <w:rsid w:val="008033E5"/>
    <w:rsid w:val="00813A8F"/>
    <w:rsid w:val="00830083"/>
    <w:rsid w:val="00836181"/>
    <w:rsid w:val="00875DEB"/>
    <w:rsid w:val="008914C9"/>
    <w:rsid w:val="00896242"/>
    <w:rsid w:val="008B31AD"/>
    <w:rsid w:val="008E6998"/>
    <w:rsid w:val="00915BF3"/>
    <w:rsid w:val="00920525"/>
    <w:rsid w:val="00922D4B"/>
    <w:rsid w:val="0094197D"/>
    <w:rsid w:val="00976115"/>
    <w:rsid w:val="0099290A"/>
    <w:rsid w:val="009932F3"/>
    <w:rsid w:val="0099789C"/>
    <w:rsid w:val="009A51FC"/>
    <w:rsid w:val="009D4568"/>
    <w:rsid w:val="009D6D97"/>
    <w:rsid w:val="009F3C9E"/>
    <w:rsid w:val="00A34962"/>
    <w:rsid w:val="00A37ADD"/>
    <w:rsid w:val="00A457A8"/>
    <w:rsid w:val="00AD7725"/>
    <w:rsid w:val="00B02510"/>
    <w:rsid w:val="00B65FF2"/>
    <w:rsid w:val="00B77044"/>
    <w:rsid w:val="00B820F7"/>
    <w:rsid w:val="00BA38E4"/>
    <w:rsid w:val="00BB2DB8"/>
    <w:rsid w:val="00BC06D1"/>
    <w:rsid w:val="00BC34EA"/>
    <w:rsid w:val="00C205C4"/>
    <w:rsid w:val="00C53087"/>
    <w:rsid w:val="00C641CE"/>
    <w:rsid w:val="00C80874"/>
    <w:rsid w:val="00C975AB"/>
    <w:rsid w:val="00CA1A49"/>
    <w:rsid w:val="00CA47F1"/>
    <w:rsid w:val="00D160BC"/>
    <w:rsid w:val="00D201BF"/>
    <w:rsid w:val="00D25FEC"/>
    <w:rsid w:val="00D62530"/>
    <w:rsid w:val="00D825D2"/>
    <w:rsid w:val="00D971D9"/>
    <w:rsid w:val="00DE0FCF"/>
    <w:rsid w:val="00E6158A"/>
    <w:rsid w:val="00E863EB"/>
    <w:rsid w:val="00EB210A"/>
    <w:rsid w:val="00EC2B7C"/>
    <w:rsid w:val="00EF7FA4"/>
    <w:rsid w:val="00F85065"/>
    <w:rsid w:val="00F8681A"/>
    <w:rsid w:val="00FB2A73"/>
    <w:rsid w:val="00FB5F20"/>
    <w:rsid w:val="00FC5623"/>
    <w:rsid w:val="00FD3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0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31A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B31AD"/>
  </w:style>
  <w:style w:type="paragraph" w:styleId="a5">
    <w:name w:val="footer"/>
    <w:basedOn w:val="a"/>
    <w:link w:val="a6"/>
    <w:uiPriority w:val="99"/>
    <w:unhideWhenUsed/>
    <w:rsid w:val="008B31A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B31AD"/>
  </w:style>
  <w:style w:type="paragraph" w:customStyle="1" w:styleId="Default">
    <w:name w:val="Default"/>
    <w:rsid w:val="008B31AD"/>
    <w:pPr>
      <w:autoSpaceDE w:val="0"/>
      <w:autoSpaceDN w:val="0"/>
      <w:adjustRightInd w:val="0"/>
      <w:spacing w:after="0" w:line="240" w:lineRule="auto"/>
    </w:pPr>
    <w:rPr>
      <w:rFonts w:ascii="Times New Roman" w:hAnsi="Times New Roman" w:cs="Times New Roman"/>
      <w:color w:val="000000"/>
      <w:sz w:val="24"/>
      <w:szCs w:val="24"/>
    </w:rPr>
  </w:style>
  <w:style w:type="table" w:styleId="a7">
    <w:name w:val="Table Grid"/>
    <w:basedOn w:val="a1"/>
    <w:uiPriority w:val="59"/>
    <w:rsid w:val="008B31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2B70EF"/>
    <w:pPr>
      <w:ind w:left="720"/>
      <w:contextualSpacing/>
    </w:pPr>
  </w:style>
  <w:style w:type="character" w:styleId="a9">
    <w:name w:val="Hyperlink"/>
    <w:basedOn w:val="a0"/>
    <w:uiPriority w:val="99"/>
    <w:unhideWhenUsed/>
    <w:rsid w:val="00B65FF2"/>
    <w:rPr>
      <w:color w:val="0000FF" w:themeColor="hyperlink"/>
      <w:u w:val="single"/>
    </w:rPr>
  </w:style>
  <w:style w:type="character" w:customStyle="1" w:styleId="UnresolvedMention">
    <w:name w:val="Unresolved Mention"/>
    <w:basedOn w:val="a0"/>
    <w:uiPriority w:val="99"/>
    <w:semiHidden/>
    <w:unhideWhenUsed/>
    <w:rsid w:val="00B65FF2"/>
    <w:rPr>
      <w:color w:val="605E5C"/>
      <w:shd w:val="clear" w:color="auto" w:fill="E1DFDD"/>
    </w:rPr>
  </w:style>
  <w:style w:type="paragraph" w:styleId="aa">
    <w:name w:val="Normal (Web)"/>
    <w:basedOn w:val="a"/>
    <w:uiPriority w:val="99"/>
    <w:unhideWhenUsed/>
    <w:rsid w:val="00EF7F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basedOn w:val="a0"/>
    <w:uiPriority w:val="20"/>
    <w:qFormat/>
    <w:rsid w:val="00EF7FA4"/>
    <w:rPr>
      <w:i/>
      <w:iCs/>
    </w:rPr>
  </w:style>
</w:styles>
</file>

<file path=word/webSettings.xml><?xml version="1.0" encoding="utf-8"?>
<w:webSettings xmlns:r="http://schemas.openxmlformats.org/officeDocument/2006/relationships" xmlns:w="http://schemas.openxmlformats.org/wordprocessingml/2006/main">
  <w:divs>
    <w:div w:id="69667827">
      <w:bodyDiv w:val="1"/>
      <w:marLeft w:val="0"/>
      <w:marRight w:val="0"/>
      <w:marTop w:val="0"/>
      <w:marBottom w:val="0"/>
      <w:divBdr>
        <w:top w:val="none" w:sz="0" w:space="0" w:color="auto"/>
        <w:left w:val="none" w:sz="0" w:space="0" w:color="auto"/>
        <w:bottom w:val="none" w:sz="0" w:space="0" w:color="auto"/>
        <w:right w:val="none" w:sz="0" w:space="0" w:color="auto"/>
      </w:divBdr>
    </w:div>
    <w:div w:id="204217675">
      <w:bodyDiv w:val="1"/>
      <w:marLeft w:val="0"/>
      <w:marRight w:val="0"/>
      <w:marTop w:val="0"/>
      <w:marBottom w:val="0"/>
      <w:divBdr>
        <w:top w:val="none" w:sz="0" w:space="0" w:color="auto"/>
        <w:left w:val="none" w:sz="0" w:space="0" w:color="auto"/>
        <w:bottom w:val="none" w:sz="0" w:space="0" w:color="auto"/>
        <w:right w:val="none" w:sz="0" w:space="0" w:color="auto"/>
      </w:divBdr>
    </w:div>
    <w:div w:id="342513053">
      <w:bodyDiv w:val="1"/>
      <w:marLeft w:val="0"/>
      <w:marRight w:val="0"/>
      <w:marTop w:val="0"/>
      <w:marBottom w:val="0"/>
      <w:divBdr>
        <w:top w:val="none" w:sz="0" w:space="0" w:color="auto"/>
        <w:left w:val="none" w:sz="0" w:space="0" w:color="auto"/>
        <w:bottom w:val="none" w:sz="0" w:space="0" w:color="auto"/>
        <w:right w:val="none" w:sz="0" w:space="0" w:color="auto"/>
      </w:divBdr>
    </w:div>
    <w:div w:id="349795931">
      <w:bodyDiv w:val="1"/>
      <w:marLeft w:val="0"/>
      <w:marRight w:val="0"/>
      <w:marTop w:val="0"/>
      <w:marBottom w:val="0"/>
      <w:divBdr>
        <w:top w:val="none" w:sz="0" w:space="0" w:color="auto"/>
        <w:left w:val="none" w:sz="0" w:space="0" w:color="auto"/>
        <w:bottom w:val="none" w:sz="0" w:space="0" w:color="auto"/>
        <w:right w:val="none" w:sz="0" w:space="0" w:color="auto"/>
      </w:divBdr>
    </w:div>
    <w:div w:id="396704602">
      <w:bodyDiv w:val="1"/>
      <w:marLeft w:val="0"/>
      <w:marRight w:val="0"/>
      <w:marTop w:val="0"/>
      <w:marBottom w:val="0"/>
      <w:divBdr>
        <w:top w:val="none" w:sz="0" w:space="0" w:color="auto"/>
        <w:left w:val="none" w:sz="0" w:space="0" w:color="auto"/>
        <w:bottom w:val="none" w:sz="0" w:space="0" w:color="auto"/>
        <w:right w:val="none" w:sz="0" w:space="0" w:color="auto"/>
      </w:divBdr>
    </w:div>
    <w:div w:id="397870686">
      <w:bodyDiv w:val="1"/>
      <w:marLeft w:val="0"/>
      <w:marRight w:val="0"/>
      <w:marTop w:val="0"/>
      <w:marBottom w:val="0"/>
      <w:divBdr>
        <w:top w:val="none" w:sz="0" w:space="0" w:color="auto"/>
        <w:left w:val="none" w:sz="0" w:space="0" w:color="auto"/>
        <w:bottom w:val="none" w:sz="0" w:space="0" w:color="auto"/>
        <w:right w:val="none" w:sz="0" w:space="0" w:color="auto"/>
      </w:divBdr>
    </w:div>
    <w:div w:id="677276213">
      <w:bodyDiv w:val="1"/>
      <w:marLeft w:val="0"/>
      <w:marRight w:val="0"/>
      <w:marTop w:val="0"/>
      <w:marBottom w:val="0"/>
      <w:divBdr>
        <w:top w:val="none" w:sz="0" w:space="0" w:color="auto"/>
        <w:left w:val="none" w:sz="0" w:space="0" w:color="auto"/>
        <w:bottom w:val="none" w:sz="0" w:space="0" w:color="auto"/>
        <w:right w:val="none" w:sz="0" w:space="0" w:color="auto"/>
      </w:divBdr>
    </w:div>
    <w:div w:id="1010135239">
      <w:bodyDiv w:val="1"/>
      <w:marLeft w:val="0"/>
      <w:marRight w:val="0"/>
      <w:marTop w:val="0"/>
      <w:marBottom w:val="0"/>
      <w:divBdr>
        <w:top w:val="none" w:sz="0" w:space="0" w:color="auto"/>
        <w:left w:val="none" w:sz="0" w:space="0" w:color="auto"/>
        <w:bottom w:val="none" w:sz="0" w:space="0" w:color="auto"/>
        <w:right w:val="none" w:sz="0" w:space="0" w:color="auto"/>
      </w:divBdr>
    </w:div>
    <w:div w:id="1070229895">
      <w:bodyDiv w:val="1"/>
      <w:marLeft w:val="0"/>
      <w:marRight w:val="0"/>
      <w:marTop w:val="0"/>
      <w:marBottom w:val="0"/>
      <w:divBdr>
        <w:top w:val="none" w:sz="0" w:space="0" w:color="auto"/>
        <w:left w:val="none" w:sz="0" w:space="0" w:color="auto"/>
        <w:bottom w:val="none" w:sz="0" w:space="0" w:color="auto"/>
        <w:right w:val="none" w:sz="0" w:space="0" w:color="auto"/>
      </w:divBdr>
    </w:div>
    <w:div w:id="1192062925">
      <w:bodyDiv w:val="1"/>
      <w:marLeft w:val="0"/>
      <w:marRight w:val="0"/>
      <w:marTop w:val="0"/>
      <w:marBottom w:val="0"/>
      <w:divBdr>
        <w:top w:val="none" w:sz="0" w:space="0" w:color="auto"/>
        <w:left w:val="none" w:sz="0" w:space="0" w:color="auto"/>
        <w:bottom w:val="none" w:sz="0" w:space="0" w:color="auto"/>
        <w:right w:val="none" w:sz="0" w:space="0" w:color="auto"/>
      </w:divBdr>
    </w:div>
    <w:div w:id="1433819656">
      <w:bodyDiv w:val="1"/>
      <w:marLeft w:val="0"/>
      <w:marRight w:val="0"/>
      <w:marTop w:val="0"/>
      <w:marBottom w:val="0"/>
      <w:divBdr>
        <w:top w:val="none" w:sz="0" w:space="0" w:color="auto"/>
        <w:left w:val="none" w:sz="0" w:space="0" w:color="auto"/>
        <w:bottom w:val="none" w:sz="0" w:space="0" w:color="auto"/>
        <w:right w:val="none" w:sz="0" w:space="0" w:color="auto"/>
      </w:divBdr>
    </w:div>
    <w:div w:id="1559631766">
      <w:bodyDiv w:val="1"/>
      <w:marLeft w:val="0"/>
      <w:marRight w:val="0"/>
      <w:marTop w:val="0"/>
      <w:marBottom w:val="0"/>
      <w:divBdr>
        <w:top w:val="none" w:sz="0" w:space="0" w:color="auto"/>
        <w:left w:val="none" w:sz="0" w:space="0" w:color="auto"/>
        <w:bottom w:val="none" w:sz="0" w:space="0" w:color="auto"/>
        <w:right w:val="none" w:sz="0" w:space="0" w:color="auto"/>
      </w:divBdr>
    </w:div>
    <w:div w:id="1663922995">
      <w:bodyDiv w:val="1"/>
      <w:marLeft w:val="0"/>
      <w:marRight w:val="0"/>
      <w:marTop w:val="0"/>
      <w:marBottom w:val="0"/>
      <w:divBdr>
        <w:top w:val="none" w:sz="0" w:space="0" w:color="auto"/>
        <w:left w:val="none" w:sz="0" w:space="0" w:color="auto"/>
        <w:bottom w:val="none" w:sz="0" w:space="0" w:color="auto"/>
        <w:right w:val="none" w:sz="0" w:space="0" w:color="auto"/>
      </w:divBdr>
    </w:div>
    <w:div w:id="1801531993">
      <w:bodyDiv w:val="1"/>
      <w:marLeft w:val="0"/>
      <w:marRight w:val="0"/>
      <w:marTop w:val="0"/>
      <w:marBottom w:val="0"/>
      <w:divBdr>
        <w:top w:val="none" w:sz="0" w:space="0" w:color="auto"/>
        <w:left w:val="none" w:sz="0" w:space="0" w:color="auto"/>
        <w:bottom w:val="none" w:sz="0" w:space="0" w:color="auto"/>
        <w:right w:val="none" w:sz="0" w:space="0" w:color="auto"/>
      </w:divBdr>
    </w:div>
    <w:div w:id="1813063738">
      <w:bodyDiv w:val="1"/>
      <w:marLeft w:val="0"/>
      <w:marRight w:val="0"/>
      <w:marTop w:val="0"/>
      <w:marBottom w:val="0"/>
      <w:divBdr>
        <w:top w:val="none" w:sz="0" w:space="0" w:color="auto"/>
        <w:left w:val="none" w:sz="0" w:space="0" w:color="auto"/>
        <w:bottom w:val="none" w:sz="0" w:space="0" w:color="auto"/>
        <w:right w:val="none" w:sz="0" w:space="0" w:color="auto"/>
      </w:divBdr>
    </w:div>
    <w:div w:id="1938905006">
      <w:bodyDiv w:val="1"/>
      <w:marLeft w:val="0"/>
      <w:marRight w:val="0"/>
      <w:marTop w:val="0"/>
      <w:marBottom w:val="0"/>
      <w:divBdr>
        <w:top w:val="none" w:sz="0" w:space="0" w:color="auto"/>
        <w:left w:val="none" w:sz="0" w:space="0" w:color="auto"/>
        <w:bottom w:val="none" w:sz="0" w:space="0" w:color="auto"/>
        <w:right w:val="none" w:sz="0" w:space="0" w:color="auto"/>
      </w:divBdr>
    </w:div>
    <w:div w:id="198504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11</Pages>
  <Words>2196</Words>
  <Characters>13080</Characters>
  <Application>Microsoft Office Word</Application>
  <DocSecurity>0</DocSecurity>
  <Lines>771</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OO</cp:lastModifiedBy>
  <cp:revision>91</cp:revision>
  <cp:lastPrinted>2024-10-02T15:48:00Z</cp:lastPrinted>
  <dcterms:created xsi:type="dcterms:W3CDTF">2016-10-08T13:31:00Z</dcterms:created>
  <dcterms:modified xsi:type="dcterms:W3CDTF">2024-10-02T15:48:00Z</dcterms:modified>
</cp:coreProperties>
</file>