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0F2F" w:rsidRPr="00A36008" w:rsidRDefault="005D0F2F" w:rsidP="00343AA1">
      <w:pPr>
        <w:ind w:left="5103"/>
        <w:jc w:val="both"/>
        <w:rPr>
          <w:sz w:val="28"/>
          <w:szCs w:val="28"/>
        </w:rPr>
      </w:pPr>
      <w:r w:rsidRPr="00A36008">
        <w:rPr>
          <w:sz w:val="28"/>
          <w:szCs w:val="28"/>
        </w:rPr>
        <w:t xml:space="preserve">Приложение </w:t>
      </w:r>
      <w:r>
        <w:rPr>
          <w:sz w:val="28"/>
          <w:szCs w:val="28"/>
        </w:rPr>
        <w:t>1</w:t>
      </w:r>
    </w:p>
    <w:p w:rsidR="005D0F2F" w:rsidRPr="00A36008" w:rsidRDefault="005D0F2F" w:rsidP="00343AA1">
      <w:pPr>
        <w:ind w:left="5103"/>
        <w:jc w:val="both"/>
        <w:rPr>
          <w:sz w:val="28"/>
          <w:szCs w:val="28"/>
        </w:rPr>
      </w:pPr>
      <w:r w:rsidRPr="00A36008">
        <w:rPr>
          <w:sz w:val="28"/>
          <w:szCs w:val="28"/>
        </w:rPr>
        <w:t>к приказу Управления образования</w:t>
      </w:r>
    </w:p>
    <w:p w:rsidR="005D0F2F" w:rsidRPr="00A36008" w:rsidRDefault="004E055F" w:rsidP="00343AA1">
      <w:pPr>
        <w:ind w:left="5103"/>
        <w:jc w:val="both"/>
        <w:rPr>
          <w:sz w:val="28"/>
          <w:szCs w:val="28"/>
        </w:rPr>
      </w:pPr>
      <w:r>
        <w:rPr>
          <w:sz w:val="28"/>
          <w:szCs w:val="28"/>
        </w:rPr>
        <w:t>от «</w:t>
      </w:r>
      <w:r w:rsidR="00972AE8">
        <w:rPr>
          <w:sz w:val="28"/>
          <w:szCs w:val="28"/>
        </w:rPr>
        <w:t>10</w:t>
      </w:r>
      <w:r w:rsidR="005D0F2F" w:rsidRPr="00A36008">
        <w:rPr>
          <w:sz w:val="28"/>
          <w:szCs w:val="28"/>
        </w:rPr>
        <w:t xml:space="preserve">» </w:t>
      </w:r>
      <w:r w:rsidR="00C26FF1">
        <w:rPr>
          <w:sz w:val="28"/>
          <w:szCs w:val="28"/>
        </w:rPr>
        <w:t>мая</w:t>
      </w:r>
      <w:r w:rsidR="00F9790E">
        <w:rPr>
          <w:sz w:val="28"/>
          <w:szCs w:val="28"/>
        </w:rPr>
        <w:t xml:space="preserve"> </w:t>
      </w:r>
      <w:r w:rsidR="005D0F2F" w:rsidRPr="00A36008">
        <w:rPr>
          <w:sz w:val="28"/>
          <w:szCs w:val="28"/>
        </w:rPr>
        <w:t xml:space="preserve">2023 № </w:t>
      </w:r>
      <w:r w:rsidR="00972AE8">
        <w:rPr>
          <w:sz w:val="28"/>
          <w:szCs w:val="28"/>
        </w:rPr>
        <w:t>411</w:t>
      </w:r>
    </w:p>
    <w:p w:rsidR="005D0F2F" w:rsidRPr="00A36008" w:rsidRDefault="005D0F2F" w:rsidP="005D0F2F">
      <w:pPr>
        <w:jc w:val="right"/>
        <w:rPr>
          <w:sz w:val="28"/>
          <w:szCs w:val="28"/>
        </w:rPr>
      </w:pPr>
      <w:r w:rsidRPr="00A36008">
        <w:rPr>
          <w:sz w:val="28"/>
          <w:szCs w:val="28"/>
        </w:rPr>
        <w:t xml:space="preserve">  </w:t>
      </w:r>
    </w:p>
    <w:p w:rsidR="005D0F2F" w:rsidRDefault="005D0F2F" w:rsidP="005D0F2F">
      <w:pPr>
        <w:rPr>
          <w:b/>
          <w:sz w:val="28"/>
          <w:szCs w:val="28"/>
        </w:rPr>
      </w:pPr>
    </w:p>
    <w:p w:rsidR="00F9790E" w:rsidRPr="008D3233" w:rsidRDefault="00F9790E" w:rsidP="00F9790E">
      <w:pPr>
        <w:spacing w:line="300" w:lineRule="auto"/>
        <w:jc w:val="center"/>
        <w:rPr>
          <w:rStyle w:val="Bodytext2"/>
          <w:rFonts w:eastAsia="Arial Unicode MS"/>
          <w:b w:val="0"/>
          <w:bCs w:val="0"/>
          <w:color w:val="000000"/>
          <w:sz w:val="28"/>
          <w:szCs w:val="28"/>
        </w:rPr>
      </w:pPr>
      <w:r w:rsidRPr="008D3233">
        <w:rPr>
          <w:rStyle w:val="Bodytext2"/>
          <w:rFonts w:eastAsia="Arial Unicode MS"/>
          <w:b w:val="0"/>
          <w:bCs w:val="0"/>
          <w:color w:val="000000"/>
          <w:sz w:val="28"/>
          <w:szCs w:val="28"/>
        </w:rPr>
        <w:t>Организационно-функциональная модель психологической службы в системе образования</w:t>
      </w:r>
    </w:p>
    <w:p w:rsidR="00F9790E" w:rsidRPr="008D3233" w:rsidRDefault="00F9790E" w:rsidP="00F9790E">
      <w:pPr>
        <w:spacing w:line="300" w:lineRule="auto"/>
        <w:jc w:val="center"/>
        <w:rPr>
          <w:rStyle w:val="Bodytext2"/>
          <w:rFonts w:eastAsia="Arial Unicode MS"/>
          <w:b w:val="0"/>
          <w:bCs w:val="0"/>
          <w:color w:val="000000"/>
          <w:sz w:val="28"/>
          <w:szCs w:val="28"/>
        </w:rPr>
      </w:pPr>
      <w:r w:rsidRPr="008D3233">
        <w:rPr>
          <w:rStyle w:val="Bodytext2"/>
          <w:rFonts w:eastAsia="Arial Unicode MS"/>
          <w:b w:val="0"/>
          <w:bCs w:val="0"/>
          <w:color w:val="000000"/>
          <w:sz w:val="28"/>
          <w:szCs w:val="28"/>
        </w:rPr>
        <w:t>Таймырского Долгано-Ненецкого муниципального района</w:t>
      </w:r>
    </w:p>
    <w:p w:rsidR="00F9790E" w:rsidRDefault="00F9790E" w:rsidP="00F9790E">
      <w:pPr>
        <w:widowControl w:val="0"/>
        <w:spacing w:line="300" w:lineRule="auto"/>
        <w:ind w:left="20" w:right="20" w:firstLine="700"/>
        <w:jc w:val="both"/>
        <w:rPr>
          <w:sz w:val="28"/>
          <w:szCs w:val="28"/>
        </w:rPr>
      </w:pPr>
    </w:p>
    <w:p w:rsidR="00F9790E" w:rsidRPr="008D3233" w:rsidRDefault="00F9790E" w:rsidP="00F9790E">
      <w:pPr>
        <w:widowControl w:val="0"/>
        <w:spacing w:line="300" w:lineRule="auto"/>
        <w:ind w:left="20" w:right="20" w:firstLine="700"/>
        <w:jc w:val="both"/>
        <w:rPr>
          <w:sz w:val="28"/>
          <w:szCs w:val="28"/>
        </w:rPr>
      </w:pPr>
      <w:r w:rsidRPr="00F9790E">
        <w:rPr>
          <w:sz w:val="28"/>
          <w:szCs w:val="28"/>
        </w:rPr>
        <w:t>Организационно-функциональная модель психологической службы в системе образования</w:t>
      </w:r>
      <w:r>
        <w:rPr>
          <w:sz w:val="28"/>
          <w:szCs w:val="28"/>
        </w:rPr>
        <w:t xml:space="preserve"> </w:t>
      </w:r>
      <w:r w:rsidRPr="00F9790E">
        <w:rPr>
          <w:sz w:val="28"/>
          <w:szCs w:val="28"/>
        </w:rPr>
        <w:t>Таймырского Долгано-Ненецкого муниципального района</w:t>
      </w:r>
      <w:r w:rsidR="00CB67AB">
        <w:rPr>
          <w:sz w:val="28"/>
          <w:szCs w:val="28"/>
        </w:rPr>
        <w:t xml:space="preserve"> (далее – муниципальная </w:t>
      </w:r>
      <w:r w:rsidR="00CB67AB" w:rsidRPr="00CB67AB">
        <w:rPr>
          <w:sz w:val="28"/>
          <w:szCs w:val="28"/>
        </w:rPr>
        <w:t>психологическ</w:t>
      </w:r>
      <w:r w:rsidR="00CB67AB">
        <w:rPr>
          <w:sz w:val="28"/>
          <w:szCs w:val="28"/>
        </w:rPr>
        <w:t>ая</w:t>
      </w:r>
      <w:r w:rsidR="00CB67AB" w:rsidRPr="00CB67AB">
        <w:rPr>
          <w:sz w:val="28"/>
          <w:szCs w:val="28"/>
        </w:rPr>
        <w:t xml:space="preserve"> служб</w:t>
      </w:r>
      <w:r w:rsidR="00CB67AB">
        <w:rPr>
          <w:sz w:val="28"/>
          <w:szCs w:val="28"/>
        </w:rPr>
        <w:t>а)</w:t>
      </w:r>
      <w:r>
        <w:rPr>
          <w:sz w:val="28"/>
          <w:szCs w:val="28"/>
        </w:rPr>
        <w:t xml:space="preserve"> </w:t>
      </w:r>
      <w:r>
        <w:rPr>
          <w:color w:val="000000"/>
          <w:sz w:val="28"/>
          <w:szCs w:val="28"/>
        </w:rPr>
        <w:t>разработана</w:t>
      </w:r>
      <w:r w:rsidRPr="008D3233">
        <w:rPr>
          <w:color w:val="000000"/>
          <w:sz w:val="28"/>
          <w:szCs w:val="28"/>
        </w:rPr>
        <w:t xml:space="preserve"> в целях определения единых подходов к организации психологической службы и является инструментом управления и ее развитием.</w:t>
      </w:r>
    </w:p>
    <w:p w:rsidR="00F9790E" w:rsidRPr="00A160C8" w:rsidRDefault="00F9790E" w:rsidP="00F9790E">
      <w:pPr>
        <w:pStyle w:val="a5"/>
        <w:widowControl w:val="0"/>
        <w:numPr>
          <w:ilvl w:val="0"/>
          <w:numId w:val="37"/>
        </w:numPr>
        <w:spacing w:line="300" w:lineRule="auto"/>
        <w:ind w:left="0" w:right="20" w:firstLine="720"/>
        <w:contextualSpacing/>
        <w:jc w:val="both"/>
        <w:rPr>
          <w:b w:val="0"/>
          <w:sz w:val="28"/>
          <w:szCs w:val="28"/>
        </w:rPr>
      </w:pPr>
      <w:r w:rsidRPr="00A160C8">
        <w:rPr>
          <w:b w:val="0"/>
          <w:color w:val="000000"/>
          <w:sz w:val="28"/>
          <w:szCs w:val="28"/>
        </w:rPr>
        <w:t xml:space="preserve">К основным документам, регламентирующим деятельность муниципальной </w:t>
      </w:r>
      <w:r w:rsidR="00CB67AB" w:rsidRPr="00A160C8">
        <w:rPr>
          <w:b w:val="0"/>
          <w:color w:val="000000"/>
          <w:sz w:val="28"/>
          <w:szCs w:val="28"/>
        </w:rPr>
        <w:t>п</w:t>
      </w:r>
      <w:r w:rsidRPr="00A160C8">
        <w:rPr>
          <w:b w:val="0"/>
          <w:color w:val="000000"/>
          <w:sz w:val="28"/>
          <w:szCs w:val="28"/>
        </w:rPr>
        <w:t>сихологической службы относятся:</w:t>
      </w:r>
    </w:p>
    <w:p w:rsidR="00F9790E" w:rsidRPr="008D3233" w:rsidRDefault="00F9790E" w:rsidP="00F9790E">
      <w:pPr>
        <w:widowControl w:val="0"/>
        <w:spacing w:line="300" w:lineRule="auto"/>
        <w:ind w:left="20" w:firstLine="840"/>
        <w:jc w:val="both"/>
        <w:rPr>
          <w:b/>
          <w:bCs/>
          <w:i/>
          <w:sz w:val="28"/>
          <w:szCs w:val="28"/>
        </w:rPr>
      </w:pPr>
      <w:r w:rsidRPr="008D3233">
        <w:rPr>
          <w:b/>
          <w:bCs/>
          <w:i/>
          <w:color w:val="000000"/>
          <w:sz w:val="28"/>
          <w:szCs w:val="28"/>
        </w:rPr>
        <w:t>Федеральный уровень:</w:t>
      </w:r>
    </w:p>
    <w:p w:rsidR="00F9790E" w:rsidRPr="008D3233" w:rsidRDefault="00F9790E" w:rsidP="00F9790E">
      <w:pPr>
        <w:spacing w:line="300" w:lineRule="auto"/>
        <w:ind w:firstLine="708"/>
        <w:jc w:val="both"/>
        <w:rPr>
          <w:sz w:val="28"/>
          <w:szCs w:val="28"/>
        </w:rPr>
      </w:pPr>
      <w:r w:rsidRPr="008D3233">
        <w:rPr>
          <w:sz w:val="28"/>
          <w:szCs w:val="28"/>
        </w:rPr>
        <w:t>Концепция развития психологической службы в системе образования в Российской Федерации на период до 2025 года, утвержденная Министерством образования и науки Российской Федерации 19.12.2017;</w:t>
      </w:r>
    </w:p>
    <w:p w:rsidR="00F9790E" w:rsidRPr="008D3233" w:rsidRDefault="00F9790E" w:rsidP="00F9790E">
      <w:pPr>
        <w:spacing w:line="300" w:lineRule="auto"/>
        <w:ind w:firstLine="708"/>
        <w:jc w:val="both"/>
        <w:rPr>
          <w:sz w:val="28"/>
          <w:szCs w:val="28"/>
        </w:rPr>
      </w:pPr>
      <w:r w:rsidRPr="008D3233">
        <w:rPr>
          <w:sz w:val="28"/>
          <w:szCs w:val="28"/>
        </w:rPr>
        <w:t>план мероприятий по реализации Концепции развития психологической службы в системе образования в Российской Федерации на период до 2025 года, утвержденный Министерством образования и науки Российской Федерации 11.05.2018;</w:t>
      </w:r>
    </w:p>
    <w:p w:rsidR="00F9790E" w:rsidRPr="008D3233" w:rsidRDefault="00F9790E" w:rsidP="00F9790E">
      <w:pPr>
        <w:spacing w:line="300" w:lineRule="auto"/>
        <w:ind w:firstLine="708"/>
        <w:jc w:val="both"/>
        <w:rPr>
          <w:sz w:val="28"/>
          <w:szCs w:val="28"/>
        </w:rPr>
      </w:pPr>
      <w:r w:rsidRPr="008D3233">
        <w:rPr>
          <w:sz w:val="28"/>
          <w:szCs w:val="28"/>
        </w:rPr>
        <w:t>приказ Министерства труда и социальной защиты Российской Федерации от 24.07.2015 № 514н «Об утверждении профессионального стандарта «Педагог-психолог (психолог в сфере образования)»;</w:t>
      </w:r>
    </w:p>
    <w:p w:rsidR="00F9790E" w:rsidRPr="008D3233" w:rsidRDefault="00F9790E" w:rsidP="00F9790E">
      <w:pPr>
        <w:spacing w:line="300" w:lineRule="auto"/>
        <w:ind w:firstLine="708"/>
        <w:jc w:val="both"/>
        <w:rPr>
          <w:sz w:val="28"/>
          <w:szCs w:val="28"/>
        </w:rPr>
      </w:pPr>
      <w:r w:rsidRPr="008D3233">
        <w:rPr>
          <w:sz w:val="28"/>
          <w:szCs w:val="28"/>
        </w:rPr>
        <w:t>приказ Министерства образования и науки Российской Федерации от 20.09.2013 № 1082 «Об утверждении Положения о психолого-медико- педагогической комиссии»;</w:t>
      </w:r>
    </w:p>
    <w:p w:rsidR="00F9790E" w:rsidRPr="008D3233" w:rsidRDefault="00F9790E" w:rsidP="00F9790E">
      <w:pPr>
        <w:spacing w:line="300" w:lineRule="auto"/>
        <w:ind w:firstLine="708"/>
        <w:jc w:val="both"/>
        <w:rPr>
          <w:sz w:val="28"/>
          <w:szCs w:val="28"/>
        </w:rPr>
      </w:pPr>
      <w:r w:rsidRPr="008D3233">
        <w:rPr>
          <w:sz w:val="28"/>
          <w:szCs w:val="28"/>
        </w:rPr>
        <w:t xml:space="preserve">федеральные государственные образовательные стандарты; </w:t>
      </w:r>
    </w:p>
    <w:p w:rsidR="00F9790E" w:rsidRPr="008D3233" w:rsidRDefault="00F9790E" w:rsidP="00F9790E">
      <w:pPr>
        <w:spacing w:line="300" w:lineRule="auto"/>
        <w:ind w:firstLine="708"/>
        <w:jc w:val="both"/>
        <w:rPr>
          <w:sz w:val="28"/>
          <w:szCs w:val="28"/>
        </w:rPr>
      </w:pPr>
      <w:r w:rsidRPr="008D3233">
        <w:rPr>
          <w:sz w:val="28"/>
          <w:szCs w:val="28"/>
        </w:rPr>
        <w:t>распоряжение Министерства просвещения Российской Федерации от 28.12.2020 № Р-193 «Об утверждении методических рекомендаций по системе функционирования психологических служб в общеобразовательных организациях»;</w:t>
      </w:r>
    </w:p>
    <w:p w:rsidR="00F9790E" w:rsidRPr="008D3233" w:rsidRDefault="00F9790E" w:rsidP="00F9790E">
      <w:pPr>
        <w:spacing w:line="300" w:lineRule="auto"/>
        <w:ind w:firstLine="708"/>
        <w:jc w:val="both"/>
        <w:rPr>
          <w:sz w:val="28"/>
          <w:szCs w:val="28"/>
        </w:rPr>
      </w:pPr>
      <w:r w:rsidRPr="008D3233">
        <w:rPr>
          <w:sz w:val="28"/>
          <w:szCs w:val="28"/>
        </w:rPr>
        <w:lastRenderedPageBreak/>
        <w:t>распоряжение Министерства просвещения Российской Федерации от 09.09.2019 № Р-93 «Об утверждении примерного Положения о психолого-педагогическом консилиуме образовательной организации»;</w:t>
      </w:r>
    </w:p>
    <w:p w:rsidR="00F9790E" w:rsidRPr="008D3233" w:rsidRDefault="00F9790E" w:rsidP="00F9790E">
      <w:pPr>
        <w:spacing w:line="300" w:lineRule="auto"/>
        <w:ind w:firstLine="708"/>
        <w:jc w:val="both"/>
        <w:rPr>
          <w:sz w:val="28"/>
          <w:szCs w:val="28"/>
        </w:rPr>
      </w:pPr>
      <w:r w:rsidRPr="008D3233">
        <w:rPr>
          <w:sz w:val="28"/>
          <w:szCs w:val="28"/>
        </w:rPr>
        <w:t>распоряжение Министерства просвещения Российской Федерации от 06.08.2020 № Р-75 «Об утверждении примерного Положения об оказании логопедической помощи в организациях, осуществляющих образовательную деятельность».</w:t>
      </w:r>
    </w:p>
    <w:p w:rsidR="00F9790E" w:rsidRPr="008D3233" w:rsidRDefault="00F9790E" w:rsidP="00F9790E">
      <w:pPr>
        <w:spacing w:line="300" w:lineRule="auto"/>
        <w:ind w:firstLine="708"/>
        <w:jc w:val="both"/>
        <w:rPr>
          <w:b/>
          <w:i/>
          <w:sz w:val="28"/>
          <w:szCs w:val="28"/>
        </w:rPr>
      </w:pPr>
      <w:r w:rsidRPr="008D3233">
        <w:rPr>
          <w:b/>
          <w:i/>
          <w:sz w:val="28"/>
          <w:szCs w:val="28"/>
        </w:rPr>
        <w:t>Региональный уровень:</w:t>
      </w:r>
    </w:p>
    <w:p w:rsidR="00F9790E" w:rsidRPr="008D3233" w:rsidRDefault="00F9790E" w:rsidP="00F9790E">
      <w:pPr>
        <w:spacing w:line="300" w:lineRule="auto"/>
        <w:ind w:firstLine="708"/>
        <w:jc w:val="both"/>
        <w:rPr>
          <w:sz w:val="28"/>
          <w:szCs w:val="28"/>
        </w:rPr>
      </w:pPr>
      <w:r w:rsidRPr="008D3233">
        <w:rPr>
          <w:sz w:val="28"/>
          <w:szCs w:val="28"/>
        </w:rPr>
        <w:t>организационно-функциональная модель психологической службы в системе образования Красноярского края от 11.05.2022 года;</w:t>
      </w:r>
    </w:p>
    <w:p w:rsidR="00F9790E" w:rsidRPr="008D3233" w:rsidRDefault="00F9790E" w:rsidP="00F9790E">
      <w:pPr>
        <w:spacing w:line="300" w:lineRule="auto"/>
        <w:ind w:firstLine="708"/>
        <w:jc w:val="both"/>
        <w:rPr>
          <w:sz w:val="28"/>
          <w:szCs w:val="28"/>
        </w:rPr>
      </w:pPr>
      <w:r w:rsidRPr="008D3233">
        <w:rPr>
          <w:sz w:val="28"/>
          <w:szCs w:val="28"/>
        </w:rPr>
        <w:t>план мероприятий по развитию психологической службы в системе общего и профессионального образования на территории Красноярского края до 2025 года от 11.05.2022 года.</w:t>
      </w:r>
    </w:p>
    <w:p w:rsidR="00F9790E" w:rsidRPr="00A160C8" w:rsidRDefault="00F9790E" w:rsidP="00F9790E">
      <w:pPr>
        <w:pStyle w:val="a5"/>
        <w:numPr>
          <w:ilvl w:val="0"/>
          <w:numId w:val="37"/>
        </w:numPr>
        <w:spacing w:line="300" w:lineRule="auto"/>
        <w:ind w:left="0" w:firstLine="720"/>
        <w:contextualSpacing/>
        <w:jc w:val="both"/>
        <w:rPr>
          <w:b w:val="0"/>
          <w:sz w:val="28"/>
          <w:szCs w:val="28"/>
        </w:rPr>
      </w:pPr>
      <w:r w:rsidRPr="00A160C8">
        <w:rPr>
          <w:b w:val="0"/>
          <w:sz w:val="28"/>
          <w:szCs w:val="28"/>
        </w:rPr>
        <w:t>В системе образования Таймырского Долгано - Ненецкого муниципального района (далее – МСО, муниципального района) организована работа по обеспечению доступной психологической помощи обучающимся, их родителям и педагогам. Для этого в системе психолого-педагогического сопровождения созданы специальные условия:</w:t>
      </w:r>
    </w:p>
    <w:p w:rsidR="00F9790E" w:rsidRPr="008D3233" w:rsidRDefault="00F9790E" w:rsidP="00F9790E">
      <w:pPr>
        <w:spacing w:line="300" w:lineRule="auto"/>
        <w:ind w:firstLine="708"/>
        <w:jc w:val="both"/>
        <w:rPr>
          <w:sz w:val="28"/>
          <w:szCs w:val="28"/>
        </w:rPr>
      </w:pPr>
      <w:r w:rsidRPr="008D3233">
        <w:rPr>
          <w:sz w:val="28"/>
          <w:szCs w:val="28"/>
        </w:rPr>
        <w:t>работают 28 педагогов-психологов в образовательных организациях</w:t>
      </w:r>
      <w:r w:rsidR="00C26FF1">
        <w:rPr>
          <w:sz w:val="28"/>
          <w:szCs w:val="28"/>
        </w:rPr>
        <w:t xml:space="preserve"> муниципального района</w:t>
      </w:r>
      <w:r w:rsidRPr="008D3233">
        <w:rPr>
          <w:sz w:val="28"/>
          <w:szCs w:val="28"/>
        </w:rPr>
        <w:t>;</w:t>
      </w:r>
    </w:p>
    <w:p w:rsidR="00F9790E" w:rsidRPr="008D3233" w:rsidRDefault="00F9790E" w:rsidP="00F9790E">
      <w:pPr>
        <w:spacing w:line="300" w:lineRule="auto"/>
        <w:ind w:firstLine="708"/>
        <w:jc w:val="both"/>
        <w:rPr>
          <w:sz w:val="28"/>
          <w:szCs w:val="28"/>
        </w:rPr>
      </w:pPr>
      <w:r w:rsidRPr="008D3233">
        <w:rPr>
          <w:sz w:val="28"/>
          <w:szCs w:val="28"/>
        </w:rPr>
        <w:t>созданы и функционируют сетевые методические объединения специалистов психологического сопровождения (учителей-логопедов, педагогов- психологов, учителей-дефектологов);</w:t>
      </w:r>
    </w:p>
    <w:p w:rsidR="00F9790E" w:rsidRPr="008D3233" w:rsidRDefault="00F9790E" w:rsidP="00F9790E">
      <w:pPr>
        <w:spacing w:line="300" w:lineRule="auto"/>
        <w:ind w:firstLine="708"/>
        <w:jc w:val="both"/>
        <w:rPr>
          <w:sz w:val="28"/>
          <w:szCs w:val="28"/>
        </w:rPr>
      </w:pPr>
      <w:r w:rsidRPr="008D3233">
        <w:rPr>
          <w:sz w:val="28"/>
          <w:szCs w:val="28"/>
        </w:rPr>
        <w:t xml:space="preserve">функционируют 2 территориальные психолого-медико-педагогические комиссии, </w:t>
      </w:r>
    </w:p>
    <w:p w:rsidR="00F9790E" w:rsidRPr="008D3233" w:rsidRDefault="00F9790E" w:rsidP="00F9790E">
      <w:pPr>
        <w:spacing w:line="300" w:lineRule="auto"/>
        <w:ind w:firstLine="708"/>
        <w:jc w:val="both"/>
        <w:rPr>
          <w:sz w:val="28"/>
          <w:szCs w:val="28"/>
        </w:rPr>
      </w:pPr>
      <w:r w:rsidRPr="008D3233">
        <w:rPr>
          <w:sz w:val="28"/>
          <w:szCs w:val="28"/>
        </w:rPr>
        <w:t>в общеобразовательных организациях функционируют службы школьной медиации с целью оказания содействия в предотвращении и разрешении конфликтных ситуаций, возникающих в процессе учебно-воспитательной деятельности;</w:t>
      </w:r>
    </w:p>
    <w:p w:rsidR="00F9790E" w:rsidRPr="008D3233" w:rsidRDefault="00F9790E" w:rsidP="00F9790E">
      <w:pPr>
        <w:spacing w:line="300" w:lineRule="auto"/>
        <w:ind w:firstLine="708"/>
        <w:jc w:val="both"/>
        <w:rPr>
          <w:sz w:val="28"/>
          <w:szCs w:val="28"/>
        </w:rPr>
      </w:pPr>
      <w:r w:rsidRPr="008D3233">
        <w:rPr>
          <w:color w:val="000000"/>
          <w:sz w:val="28"/>
          <w:szCs w:val="28"/>
        </w:rPr>
        <w:t>в образовательных организациях функционируют психолого-педагогические консилиумы (</w:t>
      </w:r>
      <w:proofErr w:type="spellStart"/>
      <w:r w:rsidRPr="008D3233">
        <w:rPr>
          <w:color w:val="000000"/>
          <w:sz w:val="28"/>
          <w:szCs w:val="28"/>
        </w:rPr>
        <w:t>ППк</w:t>
      </w:r>
      <w:proofErr w:type="spellEnd"/>
      <w:r w:rsidRPr="008D3233">
        <w:rPr>
          <w:color w:val="000000"/>
          <w:sz w:val="28"/>
          <w:szCs w:val="28"/>
        </w:rPr>
        <w:t>) с целью создания оптимальных условий обучения, развития, социализации и адаптации, обучающихся посредством психолого-педагогического сопровождения;</w:t>
      </w:r>
    </w:p>
    <w:p w:rsidR="00F9790E" w:rsidRPr="008D3233" w:rsidRDefault="00F9790E" w:rsidP="00F9790E">
      <w:pPr>
        <w:spacing w:line="300" w:lineRule="auto"/>
        <w:ind w:firstLine="708"/>
        <w:jc w:val="both"/>
        <w:rPr>
          <w:color w:val="000000"/>
          <w:sz w:val="28"/>
          <w:szCs w:val="28"/>
        </w:rPr>
      </w:pPr>
      <w:r w:rsidRPr="008D3233">
        <w:rPr>
          <w:color w:val="000000"/>
          <w:sz w:val="28"/>
          <w:szCs w:val="28"/>
        </w:rPr>
        <w:t xml:space="preserve">осуществляется работа по оказанию психолого-педагогической, методической и консультативной помощи родителям в рамках федерального проекта «Современная школа» национального проекта </w:t>
      </w:r>
      <w:r w:rsidRPr="008D3233">
        <w:rPr>
          <w:color w:val="000000"/>
          <w:sz w:val="28"/>
          <w:szCs w:val="28"/>
        </w:rPr>
        <w:lastRenderedPageBreak/>
        <w:t xml:space="preserve">«Образование». В образовательных учреждениях созданы </w:t>
      </w:r>
      <w:r w:rsidRPr="00B255C4">
        <w:rPr>
          <w:sz w:val="28"/>
          <w:szCs w:val="28"/>
        </w:rPr>
        <w:t xml:space="preserve">24 </w:t>
      </w:r>
      <w:r w:rsidRPr="008D3233">
        <w:rPr>
          <w:color w:val="000000"/>
          <w:sz w:val="28"/>
          <w:szCs w:val="28"/>
        </w:rPr>
        <w:t>консультационных пункт</w:t>
      </w:r>
      <w:r>
        <w:rPr>
          <w:color w:val="000000"/>
          <w:sz w:val="28"/>
          <w:szCs w:val="28"/>
        </w:rPr>
        <w:t>а</w:t>
      </w:r>
      <w:r w:rsidR="00C26FF1">
        <w:rPr>
          <w:color w:val="000000"/>
          <w:sz w:val="28"/>
          <w:szCs w:val="28"/>
        </w:rPr>
        <w:t>;</w:t>
      </w:r>
    </w:p>
    <w:p w:rsidR="00F9790E" w:rsidRPr="008D3233" w:rsidRDefault="00F9790E" w:rsidP="00F9790E">
      <w:pPr>
        <w:spacing w:line="300" w:lineRule="auto"/>
        <w:ind w:firstLine="708"/>
        <w:jc w:val="both"/>
        <w:rPr>
          <w:sz w:val="28"/>
          <w:szCs w:val="28"/>
        </w:rPr>
      </w:pPr>
      <w:r w:rsidRPr="008D3233">
        <w:rPr>
          <w:sz w:val="28"/>
          <w:szCs w:val="28"/>
        </w:rPr>
        <w:t>организовано повышение квалификации педагогов-психологов и других специалистов, обеспечивающих сопровождение детей.</w:t>
      </w:r>
    </w:p>
    <w:p w:rsidR="00F9790E" w:rsidRPr="008D3233" w:rsidRDefault="00F9790E" w:rsidP="00F9790E">
      <w:pPr>
        <w:spacing w:line="300" w:lineRule="auto"/>
        <w:ind w:firstLine="708"/>
        <w:jc w:val="both"/>
        <w:rPr>
          <w:sz w:val="28"/>
          <w:szCs w:val="28"/>
        </w:rPr>
      </w:pPr>
      <w:r w:rsidRPr="008D3233">
        <w:rPr>
          <w:sz w:val="28"/>
          <w:szCs w:val="28"/>
        </w:rPr>
        <w:t>Организации муниципальной системы образования обеспечивают разные формы взаимодействия с родителями, в том числе и через мероприятия, направленные на привлечение педагогического ресурса семьи и повышение родительской компетентности:</w:t>
      </w:r>
    </w:p>
    <w:p w:rsidR="00F9790E" w:rsidRPr="00B255C4" w:rsidRDefault="00F9790E" w:rsidP="00F9790E">
      <w:pPr>
        <w:spacing w:line="300" w:lineRule="auto"/>
        <w:ind w:firstLine="708"/>
        <w:jc w:val="both"/>
        <w:rPr>
          <w:sz w:val="28"/>
          <w:szCs w:val="28"/>
        </w:rPr>
      </w:pPr>
      <w:r>
        <w:rPr>
          <w:sz w:val="28"/>
          <w:szCs w:val="28"/>
        </w:rPr>
        <w:t>- и</w:t>
      </w:r>
      <w:r w:rsidRPr="00B255C4">
        <w:rPr>
          <w:sz w:val="28"/>
          <w:szCs w:val="28"/>
        </w:rPr>
        <w:t>нформирование родителей (законных представителей) о получени</w:t>
      </w:r>
      <w:r>
        <w:rPr>
          <w:sz w:val="28"/>
          <w:szCs w:val="28"/>
        </w:rPr>
        <w:t>и</w:t>
      </w:r>
      <w:r w:rsidRPr="00B255C4">
        <w:rPr>
          <w:sz w:val="28"/>
          <w:szCs w:val="28"/>
        </w:rPr>
        <w:t xml:space="preserve"> консультаций по вопросам воспитания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F9790E" w:rsidRPr="00F9790E" w:rsidRDefault="00F9790E" w:rsidP="00F9790E">
      <w:pPr>
        <w:spacing w:line="300" w:lineRule="auto"/>
        <w:ind w:firstLine="708"/>
        <w:jc w:val="both"/>
        <w:rPr>
          <w:sz w:val="28"/>
          <w:szCs w:val="28"/>
        </w:rPr>
      </w:pPr>
      <w:r w:rsidRPr="00F9790E">
        <w:rPr>
          <w:sz w:val="28"/>
          <w:szCs w:val="28"/>
        </w:rPr>
        <w:t xml:space="preserve">- </w:t>
      </w:r>
      <w:r>
        <w:rPr>
          <w:sz w:val="28"/>
          <w:szCs w:val="28"/>
        </w:rPr>
        <w:t>п</w:t>
      </w:r>
      <w:r w:rsidRPr="00F9790E">
        <w:rPr>
          <w:sz w:val="28"/>
          <w:szCs w:val="28"/>
        </w:rPr>
        <w:t>редоставление возможности выбора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F9790E" w:rsidRPr="00F9790E" w:rsidRDefault="00F9790E" w:rsidP="00F9790E">
      <w:pPr>
        <w:spacing w:line="300" w:lineRule="auto"/>
        <w:ind w:firstLine="708"/>
        <w:jc w:val="both"/>
        <w:rPr>
          <w:sz w:val="28"/>
          <w:szCs w:val="28"/>
        </w:rPr>
      </w:pPr>
      <w:r>
        <w:rPr>
          <w:sz w:val="28"/>
          <w:szCs w:val="28"/>
        </w:rPr>
        <w:t>- с</w:t>
      </w:r>
      <w:r w:rsidRPr="00F9790E">
        <w:rPr>
          <w:sz w:val="28"/>
          <w:szCs w:val="28"/>
        </w:rPr>
        <w:t>оздани</w:t>
      </w:r>
      <w:r>
        <w:rPr>
          <w:sz w:val="28"/>
          <w:szCs w:val="28"/>
        </w:rPr>
        <w:t>е</w:t>
      </w:r>
      <w:r w:rsidRPr="00F9790E">
        <w:rPr>
          <w:sz w:val="28"/>
          <w:szCs w:val="28"/>
        </w:rPr>
        <w:t xml:space="preserve"> образовательных проектов совместно с семьей на основе выявления потребностей и поддержки образовательных инициатив семьи.</w:t>
      </w:r>
    </w:p>
    <w:p w:rsidR="00F9790E" w:rsidRDefault="00F9790E" w:rsidP="00F9790E">
      <w:pPr>
        <w:spacing w:line="300" w:lineRule="auto"/>
        <w:ind w:firstLine="708"/>
        <w:jc w:val="both"/>
        <w:rPr>
          <w:sz w:val="28"/>
          <w:szCs w:val="28"/>
        </w:rPr>
      </w:pPr>
      <w:r>
        <w:rPr>
          <w:sz w:val="28"/>
          <w:szCs w:val="28"/>
        </w:rPr>
        <w:t>-о</w:t>
      </w:r>
      <w:r w:rsidRPr="00F9790E">
        <w:rPr>
          <w:sz w:val="28"/>
          <w:szCs w:val="28"/>
        </w:rPr>
        <w:t>беспечение консультативной поддержкой родителей (законных представителей) по вопросам образования и охраны здоровья детей, в том числе инклюзивного образования.</w:t>
      </w:r>
    </w:p>
    <w:p w:rsidR="00F9790E" w:rsidRPr="00B255C4" w:rsidRDefault="00F9790E" w:rsidP="00F9790E">
      <w:pPr>
        <w:spacing w:line="300" w:lineRule="auto"/>
        <w:ind w:firstLine="708"/>
        <w:jc w:val="both"/>
        <w:rPr>
          <w:sz w:val="28"/>
          <w:szCs w:val="28"/>
        </w:rPr>
      </w:pPr>
      <w:r w:rsidRPr="00B255C4">
        <w:rPr>
          <w:sz w:val="28"/>
          <w:szCs w:val="28"/>
        </w:rPr>
        <w:t xml:space="preserve">Несмотря на имеющиеся ресурсы психолого-педагогического сопровождения, очевидно наличие </w:t>
      </w:r>
      <w:r w:rsidRPr="00B255C4">
        <w:rPr>
          <w:b/>
          <w:i/>
          <w:sz w:val="28"/>
          <w:szCs w:val="28"/>
        </w:rPr>
        <w:t>объективных проблем</w:t>
      </w:r>
      <w:r w:rsidRPr="00B255C4">
        <w:rPr>
          <w:sz w:val="28"/>
          <w:szCs w:val="28"/>
        </w:rPr>
        <w:t>:</w:t>
      </w:r>
    </w:p>
    <w:p w:rsidR="00F9790E" w:rsidRPr="008D3233" w:rsidRDefault="00F9790E" w:rsidP="00F9790E">
      <w:pPr>
        <w:spacing w:line="300" w:lineRule="auto"/>
        <w:ind w:firstLine="708"/>
        <w:jc w:val="both"/>
        <w:rPr>
          <w:sz w:val="28"/>
          <w:szCs w:val="28"/>
        </w:rPr>
      </w:pPr>
      <w:r w:rsidRPr="008D3233">
        <w:rPr>
          <w:i/>
          <w:sz w:val="28"/>
          <w:szCs w:val="28"/>
        </w:rPr>
        <w:t>дефицит педагогов-психологов</w:t>
      </w:r>
      <w:r w:rsidRPr="008D3233">
        <w:rPr>
          <w:sz w:val="28"/>
          <w:szCs w:val="28"/>
        </w:rPr>
        <w:t xml:space="preserve"> и </w:t>
      </w:r>
      <w:r w:rsidRPr="008D3233">
        <w:rPr>
          <w:i/>
          <w:sz w:val="28"/>
          <w:szCs w:val="28"/>
        </w:rPr>
        <w:t xml:space="preserve">недостаточный уровень квалификации </w:t>
      </w:r>
      <w:r>
        <w:rPr>
          <w:i/>
          <w:sz w:val="28"/>
          <w:szCs w:val="28"/>
        </w:rPr>
        <w:t xml:space="preserve"> </w:t>
      </w:r>
      <w:r w:rsidRPr="008D3233">
        <w:rPr>
          <w:i/>
          <w:sz w:val="28"/>
          <w:szCs w:val="28"/>
        </w:rPr>
        <w:t xml:space="preserve"> </w:t>
      </w:r>
      <w:r>
        <w:rPr>
          <w:i/>
          <w:sz w:val="28"/>
          <w:szCs w:val="28"/>
        </w:rPr>
        <w:t>специалистов;</w:t>
      </w:r>
      <w:r w:rsidRPr="008D3233">
        <w:rPr>
          <w:sz w:val="28"/>
          <w:szCs w:val="28"/>
        </w:rPr>
        <w:t xml:space="preserve"> </w:t>
      </w:r>
    </w:p>
    <w:p w:rsidR="00F9790E" w:rsidRPr="008D3233" w:rsidRDefault="00F9790E" w:rsidP="00F9790E">
      <w:pPr>
        <w:spacing w:line="300" w:lineRule="auto"/>
        <w:ind w:firstLine="708"/>
        <w:jc w:val="both"/>
        <w:rPr>
          <w:sz w:val="28"/>
          <w:szCs w:val="28"/>
        </w:rPr>
      </w:pPr>
      <w:r w:rsidRPr="008D3233">
        <w:rPr>
          <w:i/>
          <w:sz w:val="28"/>
          <w:szCs w:val="28"/>
        </w:rPr>
        <w:t>отсутствие практических навыков работы с разными нозологическими группами детей и их семьями, с обучающимися с девиантным поведением</w:t>
      </w:r>
      <w:r w:rsidRPr="008D3233">
        <w:rPr>
          <w:sz w:val="28"/>
          <w:szCs w:val="28"/>
        </w:rPr>
        <w:t xml:space="preserve">, </w:t>
      </w:r>
    </w:p>
    <w:p w:rsidR="00F9790E" w:rsidRPr="008D3233" w:rsidRDefault="00F9790E" w:rsidP="00F9790E">
      <w:pPr>
        <w:spacing w:line="300" w:lineRule="auto"/>
        <w:ind w:firstLine="708"/>
        <w:jc w:val="both"/>
        <w:rPr>
          <w:sz w:val="28"/>
          <w:szCs w:val="28"/>
        </w:rPr>
      </w:pPr>
      <w:r w:rsidRPr="008D3233">
        <w:rPr>
          <w:i/>
          <w:sz w:val="28"/>
          <w:szCs w:val="28"/>
        </w:rPr>
        <w:t>-совмещение деятельности педагогов-психологов с основными видами деятельности</w:t>
      </w:r>
      <w:r w:rsidRPr="008D3233">
        <w:rPr>
          <w:sz w:val="28"/>
          <w:szCs w:val="28"/>
        </w:rPr>
        <w:t xml:space="preserve"> (учитель-предметник);</w:t>
      </w:r>
    </w:p>
    <w:p w:rsidR="00F9790E" w:rsidRPr="008D3233" w:rsidRDefault="00F9790E" w:rsidP="00F9790E">
      <w:pPr>
        <w:spacing w:line="300" w:lineRule="auto"/>
        <w:ind w:firstLine="708"/>
        <w:jc w:val="both"/>
        <w:rPr>
          <w:sz w:val="28"/>
          <w:szCs w:val="28"/>
        </w:rPr>
      </w:pPr>
      <w:r w:rsidRPr="008D3233">
        <w:rPr>
          <w:i/>
          <w:sz w:val="28"/>
          <w:szCs w:val="28"/>
        </w:rPr>
        <w:t xml:space="preserve"> отсутствие ранней </w:t>
      </w:r>
      <w:r>
        <w:rPr>
          <w:i/>
          <w:sz w:val="28"/>
          <w:szCs w:val="28"/>
        </w:rPr>
        <w:t>психо-</w:t>
      </w:r>
      <w:r w:rsidRPr="008D3233">
        <w:rPr>
          <w:i/>
          <w:sz w:val="28"/>
          <w:szCs w:val="28"/>
        </w:rPr>
        <w:t>коррекционной помощи в ДОО</w:t>
      </w:r>
      <w:r w:rsidRPr="008D3233">
        <w:rPr>
          <w:sz w:val="28"/>
          <w:szCs w:val="28"/>
        </w:rPr>
        <w:t>;</w:t>
      </w:r>
    </w:p>
    <w:p w:rsidR="00F9790E" w:rsidRPr="008D3233" w:rsidRDefault="00F9790E" w:rsidP="00F9790E">
      <w:pPr>
        <w:spacing w:line="300" w:lineRule="auto"/>
        <w:ind w:firstLine="708"/>
        <w:jc w:val="both"/>
        <w:rPr>
          <w:sz w:val="28"/>
          <w:szCs w:val="28"/>
        </w:rPr>
      </w:pPr>
      <w:r w:rsidRPr="008D3233">
        <w:rPr>
          <w:i/>
          <w:sz w:val="28"/>
          <w:szCs w:val="28"/>
        </w:rPr>
        <w:t>отсутствие своевременной профессиональной поддержки родителей</w:t>
      </w:r>
      <w:r w:rsidRPr="008D3233">
        <w:rPr>
          <w:sz w:val="28"/>
          <w:szCs w:val="28"/>
        </w:rPr>
        <w:t>;</w:t>
      </w:r>
    </w:p>
    <w:p w:rsidR="00F9790E" w:rsidRPr="008D3233" w:rsidRDefault="00F9790E" w:rsidP="00F9790E">
      <w:pPr>
        <w:spacing w:line="300" w:lineRule="auto"/>
        <w:ind w:firstLine="708"/>
        <w:jc w:val="both"/>
        <w:rPr>
          <w:sz w:val="28"/>
          <w:szCs w:val="28"/>
        </w:rPr>
      </w:pPr>
      <w:r w:rsidRPr="008D3233">
        <w:rPr>
          <w:i/>
          <w:sz w:val="28"/>
          <w:szCs w:val="28"/>
        </w:rPr>
        <w:lastRenderedPageBreak/>
        <w:t>недостаточная информированность детей, их родителей</w:t>
      </w:r>
      <w:r w:rsidRPr="008D3233">
        <w:rPr>
          <w:sz w:val="28"/>
          <w:szCs w:val="28"/>
        </w:rPr>
        <w:t xml:space="preserve"> (законных представителей) и педагогов о возможности получения психологической помощи;</w:t>
      </w:r>
    </w:p>
    <w:p w:rsidR="00F9790E" w:rsidRPr="008D3233" w:rsidRDefault="00F9790E" w:rsidP="00F9790E">
      <w:pPr>
        <w:spacing w:line="300" w:lineRule="auto"/>
        <w:ind w:firstLine="708"/>
        <w:jc w:val="both"/>
        <w:rPr>
          <w:sz w:val="28"/>
          <w:szCs w:val="28"/>
        </w:rPr>
      </w:pPr>
      <w:r w:rsidRPr="008D3233">
        <w:rPr>
          <w:i/>
          <w:sz w:val="28"/>
          <w:szCs w:val="28"/>
        </w:rPr>
        <w:t>несвоевременность и неравномерность оказания психологической помощи участникам образовательных отношений</w:t>
      </w:r>
      <w:r w:rsidRPr="008D3233">
        <w:rPr>
          <w:sz w:val="28"/>
          <w:szCs w:val="28"/>
        </w:rPr>
        <w:t xml:space="preserve"> (согласно данным мониторинга, большая часть времени отводится на сопровождение детей с ОВЗ, что не позволяет охватить психолого-педагогической помощью иные категории детей (нормотипичные, одаренные, слабо мотивированные, дети с девиантным поведением));</w:t>
      </w:r>
    </w:p>
    <w:p w:rsidR="00F9790E" w:rsidRPr="008D3233" w:rsidRDefault="00F9790E" w:rsidP="00F9790E">
      <w:pPr>
        <w:spacing w:line="300" w:lineRule="auto"/>
        <w:ind w:firstLine="708"/>
        <w:jc w:val="both"/>
        <w:rPr>
          <w:sz w:val="28"/>
          <w:szCs w:val="28"/>
        </w:rPr>
      </w:pPr>
      <w:r w:rsidRPr="008D3233">
        <w:rPr>
          <w:i/>
          <w:sz w:val="28"/>
          <w:szCs w:val="28"/>
        </w:rPr>
        <w:t xml:space="preserve">увеличение перечня видов деятельности и требований к результатам деятельности </w:t>
      </w:r>
      <w:r>
        <w:rPr>
          <w:i/>
          <w:sz w:val="28"/>
          <w:szCs w:val="28"/>
        </w:rPr>
        <w:t>педагога</w:t>
      </w:r>
      <w:r w:rsidRPr="008D3233">
        <w:rPr>
          <w:i/>
          <w:sz w:val="28"/>
          <w:szCs w:val="28"/>
        </w:rPr>
        <w:t xml:space="preserve">-психолога, </w:t>
      </w:r>
      <w:r w:rsidRPr="008D3233">
        <w:rPr>
          <w:sz w:val="28"/>
          <w:szCs w:val="28"/>
        </w:rPr>
        <w:t xml:space="preserve">в то время как нормативно-правовые основания для введения ставки </w:t>
      </w:r>
      <w:r>
        <w:rPr>
          <w:sz w:val="28"/>
          <w:szCs w:val="28"/>
        </w:rPr>
        <w:t>педагога</w:t>
      </w:r>
      <w:r w:rsidRPr="008D3233">
        <w:rPr>
          <w:sz w:val="28"/>
          <w:szCs w:val="28"/>
        </w:rPr>
        <w:t>-психолога остались прежними</w:t>
      </w:r>
      <w:r w:rsidR="00C26FF1">
        <w:rPr>
          <w:sz w:val="28"/>
          <w:szCs w:val="28"/>
        </w:rPr>
        <w:t>;</w:t>
      </w:r>
    </w:p>
    <w:p w:rsidR="00F9790E" w:rsidRPr="008D3233" w:rsidRDefault="00CB67AB" w:rsidP="00CB67AB">
      <w:pPr>
        <w:widowControl w:val="0"/>
        <w:tabs>
          <w:tab w:val="left" w:pos="709"/>
        </w:tabs>
        <w:spacing w:line="300" w:lineRule="auto"/>
        <w:jc w:val="both"/>
        <w:rPr>
          <w:sz w:val="28"/>
          <w:szCs w:val="28"/>
        </w:rPr>
      </w:pPr>
      <w:r>
        <w:rPr>
          <w:color w:val="000000"/>
          <w:sz w:val="28"/>
          <w:szCs w:val="28"/>
        </w:rPr>
        <w:tab/>
      </w:r>
      <w:r w:rsidR="00F9790E" w:rsidRPr="00CB67AB">
        <w:rPr>
          <w:i/>
          <w:color w:val="000000"/>
          <w:sz w:val="28"/>
          <w:szCs w:val="28"/>
        </w:rPr>
        <w:t>отсутствие на территории муниципального района квалифицированных клинических психологов, медицинских психологов</w:t>
      </w:r>
      <w:r>
        <w:rPr>
          <w:i/>
          <w:color w:val="000000"/>
          <w:sz w:val="28"/>
          <w:szCs w:val="28"/>
        </w:rPr>
        <w:t>;</w:t>
      </w:r>
    </w:p>
    <w:p w:rsidR="00F9790E" w:rsidRPr="008D3233" w:rsidRDefault="00F9790E" w:rsidP="00F9790E">
      <w:pPr>
        <w:spacing w:line="300" w:lineRule="auto"/>
        <w:ind w:firstLine="708"/>
        <w:jc w:val="both"/>
        <w:rPr>
          <w:sz w:val="28"/>
          <w:szCs w:val="28"/>
        </w:rPr>
      </w:pPr>
      <w:r w:rsidRPr="008D3233">
        <w:rPr>
          <w:i/>
          <w:color w:val="000000"/>
          <w:sz w:val="28"/>
          <w:szCs w:val="28"/>
        </w:rPr>
        <w:t xml:space="preserve">отсутствие междисциплинарного взаимодействия специалистов сопровождения в рамках деятельности </w:t>
      </w:r>
      <w:proofErr w:type="spellStart"/>
      <w:r w:rsidRPr="008D3233">
        <w:rPr>
          <w:i/>
          <w:color w:val="000000"/>
          <w:sz w:val="28"/>
          <w:szCs w:val="28"/>
        </w:rPr>
        <w:t>ППк</w:t>
      </w:r>
      <w:proofErr w:type="spellEnd"/>
      <w:r w:rsidRPr="008D3233">
        <w:rPr>
          <w:i/>
          <w:color w:val="000000"/>
          <w:sz w:val="28"/>
          <w:szCs w:val="28"/>
        </w:rPr>
        <w:t xml:space="preserve"> ОО</w:t>
      </w:r>
      <w:r w:rsidRPr="008D3233">
        <w:rPr>
          <w:color w:val="000000"/>
          <w:sz w:val="28"/>
          <w:szCs w:val="28"/>
        </w:rPr>
        <w:t>;</w:t>
      </w:r>
    </w:p>
    <w:p w:rsidR="00F9790E" w:rsidRPr="008D3233" w:rsidRDefault="00F9790E" w:rsidP="00F9790E">
      <w:pPr>
        <w:spacing w:line="300" w:lineRule="auto"/>
        <w:ind w:firstLine="708"/>
        <w:jc w:val="both"/>
        <w:rPr>
          <w:sz w:val="28"/>
          <w:szCs w:val="28"/>
        </w:rPr>
      </w:pPr>
      <w:r w:rsidRPr="008D3233">
        <w:rPr>
          <w:i/>
          <w:sz w:val="28"/>
          <w:szCs w:val="28"/>
        </w:rPr>
        <w:t>Недостаточная регламентированность деятельности специалистов психолого-педагогического сопровождения (отсутствие достаточной нормативно-правовой базы</w:t>
      </w:r>
      <w:r w:rsidRPr="008D3233">
        <w:rPr>
          <w:sz w:val="28"/>
          <w:szCs w:val="28"/>
        </w:rPr>
        <w:t>).</w:t>
      </w:r>
    </w:p>
    <w:p w:rsidR="00F9790E" w:rsidRPr="008D3233" w:rsidRDefault="00F9790E" w:rsidP="00F9790E">
      <w:pPr>
        <w:spacing w:line="300" w:lineRule="auto"/>
        <w:ind w:firstLine="708"/>
        <w:jc w:val="both"/>
        <w:rPr>
          <w:sz w:val="28"/>
          <w:szCs w:val="28"/>
        </w:rPr>
      </w:pPr>
      <w:r w:rsidRPr="008D3233">
        <w:rPr>
          <w:sz w:val="28"/>
          <w:szCs w:val="28"/>
        </w:rPr>
        <w:t>По статистическим данным, кадровый дефицит - одна из наиболее выраженных проблем муниципальной системы образования.</w:t>
      </w:r>
    </w:p>
    <w:tbl>
      <w:tblPr>
        <w:tblW w:w="0" w:type="auto"/>
        <w:tblLayout w:type="fixed"/>
        <w:tblCellMar>
          <w:left w:w="0" w:type="dxa"/>
          <w:right w:w="0" w:type="dxa"/>
        </w:tblCellMar>
        <w:tblLook w:val="0000" w:firstRow="0" w:lastRow="0" w:firstColumn="0" w:lastColumn="0" w:noHBand="0" w:noVBand="0"/>
      </w:tblPr>
      <w:tblGrid>
        <w:gridCol w:w="3192"/>
        <w:gridCol w:w="3192"/>
        <w:gridCol w:w="3202"/>
      </w:tblGrid>
      <w:tr w:rsidR="00F9790E" w:rsidRPr="008D3233" w:rsidTr="00F9790E">
        <w:trPr>
          <w:trHeight w:hRule="exact" w:val="336"/>
        </w:trPr>
        <w:tc>
          <w:tcPr>
            <w:tcW w:w="3192" w:type="dxa"/>
            <w:tcBorders>
              <w:top w:val="single" w:sz="4" w:space="0" w:color="auto"/>
              <w:left w:val="single" w:sz="4" w:space="0" w:color="auto"/>
              <w:bottom w:val="nil"/>
              <w:right w:val="nil"/>
            </w:tcBorders>
            <w:shd w:val="clear" w:color="auto" w:fill="FFFFFF"/>
          </w:tcPr>
          <w:p w:rsidR="00F9790E" w:rsidRPr="008D3233" w:rsidRDefault="00F9790E" w:rsidP="00F9790E">
            <w:pPr>
              <w:widowControl w:val="0"/>
              <w:spacing w:line="300" w:lineRule="auto"/>
              <w:ind w:left="120"/>
              <w:jc w:val="both"/>
              <w:rPr>
                <w:sz w:val="28"/>
                <w:szCs w:val="28"/>
              </w:rPr>
            </w:pPr>
            <w:r w:rsidRPr="008D3233">
              <w:rPr>
                <w:color w:val="000000"/>
                <w:sz w:val="28"/>
                <w:szCs w:val="28"/>
              </w:rPr>
              <w:t>Должность</w:t>
            </w:r>
          </w:p>
        </w:tc>
        <w:tc>
          <w:tcPr>
            <w:tcW w:w="3192" w:type="dxa"/>
            <w:tcBorders>
              <w:top w:val="single" w:sz="4" w:space="0" w:color="auto"/>
              <w:left w:val="single" w:sz="4" w:space="0" w:color="auto"/>
              <w:bottom w:val="nil"/>
              <w:right w:val="nil"/>
            </w:tcBorders>
            <w:shd w:val="clear" w:color="auto" w:fill="FFFFFF"/>
          </w:tcPr>
          <w:p w:rsidR="00F9790E" w:rsidRPr="008D3233" w:rsidRDefault="00F9790E" w:rsidP="00F9790E">
            <w:pPr>
              <w:widowControl w:val="0"/>
              <w:spacing w:line="300" w:lineRule="auto"/>
              <w:ind w:left="140"/>
              <w:jc w:val="both"/>
              <w:rPr>
                <w:sz w:val="28"/>
                <w:szCs w:val="28"/>
              </w:rPr>
            </w:pPr>
            <w:r w:rsidRPr="008D3233">
              <w:rPr>
                <w:color w:val="000000"/>
                <w:sz w:val="28"/>
                <w:szCs w:val="28"/>
              </w:rPr>
              <w:t>Введено ставок</w:t>
            </w:r>
          </w:p>
        </w:tc>
        <w:tc>
          <w:tcPr>
            <w:tcW w:w="3202" w:type="dxa"/>
            <w:tcBorders>
              <w:top w:val="single" w:sz="4" w:space="0" w:color="auto"/>
              <w:left w:val="single" w:sz="4" w:space="0" w:color="auto"/>
              <w:bottom w:val="nil"/>
              <w:right w:val="single" w:sz="4" w:space="0" w:color="auto"/>
            </w:tcBorders>
            <w:shd w:val="clear" w:color="auto" w:fill="FFFFFF"/>
          </w:tcPr>
          <w:p w:rsidR="00F9790E" w:rsidRPr="008D3233" w:rsidRDefault="00F9790E" w:rsidP="00F9790E">
            <w:pPr>
              <w:widowControl w:val="0"/>
              <w:spacing w:line="300" w:lineRule="auto"/>
              <w:ind w:left="120"/>
              <w:jc w:val="both"/>
              <w:rPr>
                <w:sz w:val="28"/>
                <w:szCs w:val="28"/>
              </w:rPr>
            </w:pPr>
            <w:r w:rsidRPr="008D3233">
              <w:rPr>
                <w:color w:val="000000"/>
                <w:sz w:val="28"/>
                <w:szCs w:val="28"/>
              </w:rPr>
              <w:t>Из них вакантны</w:t>
            </w:r>
          </w:p>
        </w:tc>
      </w:tr>
      <w:tr w:rsidR="00F9790E" w:rsidRPr="008D3233" w:rsidTr="00F9790E">
        <w:trPr>
          <w:trHeight w:hRule="exact" w:val="331"/>
        </w:trPr>
        <w:tc>
          <w:tcPr>
            <w:tcW w:w="9586" w:type="dxa"/>
            <w:gridSpan w:val="3"/>
            <w:tcBorders>
              <w:top w:val="single" w:sz="4" w:space="0" w:color="auto"/>
              <w:left w:val="single" w:sz="4" w:space="0" w:color="auto"/>
              <w:bottom w:val="nil"/>
              <w:right w:val="single" w:sz="4" w:space="0" w:color="auto"/>
            </w:tcBorders>
            <w:shd w:val="clear" w:color="auto" w:fill="FFFFFF"/>
          </w:tcPr>
          <w:p w:rsidR="00F9790E" w:rsidRPr="008D3233" w:rsidRDefault="00F9790E" w:rsidP="00F9790E">
            <w:pPr>
              <w:widowControl w:val="0"/>
              <w:spacing w:line="300" w:lineRule="auto"/>
              <w:ind w:left="120"/>
              <w:jc w:val="both"/>
              <w:rPr>
                <w:i/>
                <w:sz w:val="28"/>
                <w:szCs w:val="28"/>
              </w:rPr>
            </w:pPr>
            <w:r w:rsidRPr="008D3233">
              <w:rPr>
                <w:i/>
                <w:color w:val="000000"/>
                <w:sz w:val="28"/>
                <w:szCs w:val="28"/>
              </w:rPr>
              <w:t>Дошкольное образование</w:t>
            </w:r>
          </w:p>
        </w:tc>
      </w:tr>
      <w:tr w:rsidR="00F9790E" w:rsidRPr="008D3233" w:rsidTr="00F9790E">
        <w:trPr>
          <w:trHeight w:hRule="exact" w:val="331"/>
        </w:trPr>
        <w:tc>
          <w:tcPr>
            <w:tcW w:w="3192" w:type="dxa"/>
            <w:tcBorders>
              <w:top w:val="single" w:sz="4" w:space="0" w:color="auto"/>
              <w:left w:val="single" w:sz="4" w:space="0" w:color="auto"/>
              <w:bottom w:val="nil"/>
              <w:right w:val="nil"/>
            </w:tcBorders>
            <w:shd w:val="clear" w:color="auto" w:fill="FFFFFF"/>
          </w:tcPr>
          <w:p w:rsidR="00F9790E" w:rsidRPr="008D3233" w:rsidRDefault="00F9790E" w:rsidP="00F9790E">
            <w:pPr>
              <w:widowControl w:val="0"/>
              <w:spacing w:line="300" w:lineRule="auto"/>
              <w:ind w:left="120"/>
              <w:jc w:val="both"/>
              <w:rPr>
                <w:sz w:val="28"/>
                <w:szCs w:val="28"/>
              </w:rPr>
            </w:pPr>
            <w:r w:rsidRPr="008D3233">
              <w:rPr>
                <w:color w:val="000000"/>
                <w:sz w:val="28"/>
                <w:szCs w:val="28"/>
              </w:rPr>
              <w:t>Педагог-психолог</w:t>
            </w:r>
          </w:p>
        </w:tc>
        <w:tc>
          <w:tcPr>
            <w:tcW w:w="3192" w:type="dxa"/>
            <w:tcBorders>
              <w:top w:val="single" w:sz="4" w:space="0" w:color="auto"/>
              <w:left w:val="single" w:sz="4" w:space="0" w:color="auto"/>
              <w:bottom w:val="nil"/>
              <w:right w:val="nil"/>
            </w:tcBorders>
            <w:shd w:val="clear" w:color="auto" w:fill="FFFFFF"/>
          </w:tcPr>
          <w:p w:rsidR="00F9790E" w:rsidRPr="008D3233" w:rsidRDefault="00F9790E" w:rsidP="00F9790E">
            <w:pPr>
              <w:widowControl w:val="0"/>
              <w:spacing w:line="300" w:lineRule="auto"/>
              <w:ind w:left="140"/>
              <w:jc w:val="both"/>
              <w:rPr>
                <w:sz w:val="28"/>
                <w:szCs w:val="28"/>
              </w:rPr>
            </w:pPr>
            <w:r w:rsidRPr="008D3233">
              <w:rPr>
                <w:sz w:val="28"/>
                <w:szCs w:val="28"/>
              </w:rPr>
              <w:t>8,33</w:t>
            </w:r>
          </w:p>
        </w:tc>
        <w:tc>
          <w:tcPr>
            <w:tcW w:w="3202" w:type="dxa"/>
            <w:tcBorders>
              <w:top w:val="single" w:sz="4" w:space="0" w:color="auto"/>
              <w:left w:val="single" w:sz="4" w:space="0" w:color="auto"/>
              <w:bottom w:val="nil"/>
              <w:right w:val="single" w:sz="4" w:space="0" w:color="auto"/>
            </w:tcBorders>
            <w:shd w:val="clear" w:color="auto" w:fill="FFFFFF"/>
          </w:tcPr>
          <w:p w:rsidR="00F9790E" w:rsidRPr="008D3233" w:rsidRDefault="00F9790E" w:rsidP="00F9790E">
            <w:pPr>
              <w:widowControl w:val="0"/>
              <w:spacing w:line="300" w:lineRule="auto"/>
              <w:jc w:val="both"/>
              <w:rPr>
                <w:sz w:val="28"/>
                <w:szCs w:val="28"/>
              </w:rPr>
            </w:pPr>
          </w:p>
        </w:tc>
      </w:tr>
      <w:tr w:rsidR="00F9790E" w:rsidRPr="008D3233" w:rsidTr="00F9790E">
        <w:trPr>
          <w:trHeight w:hRule="exact" w:val="331"/>
        </w:trPr>
        <w:tc>
          <w:tcPr>
            <w:tcW w:w="3192" w:type="dxa"/>
            <w:tcBorders>
              <w:top w:val="single" w:sz="4" w:space="0" w:color="auto"/>
              <w:left w:val="single" w:sz="4" w:space="0" w:color="auto"/>
              <w:bottom w:val="nil"/>
              <w:right w:val="nil"/>
            </w:tcBorders>
            <w:shd w:val="clear" w:color="auto" w:fill="FFFFFF"/>
          </w:tcPr>
          <w:p w:rsidR="00F9790E" w:rsidRPr="008D3233" w:rsidRDefault="00F9790E" w:rsidP="00F9790E">
            <w:pPr>
              <w:widowControl w:val="0"/>
              <w:spacing w:line="300" w:lineRule="auto"/>
              <w:ind w:left="120"/>
              <w:jc w:val="both"/>
              <w:rPr>
                <w:sz w:val="28"/>
                <w:szCs w:val="28"/>
              </w:rPr>
            </w:pPr>
            <w:r w:rsidRPr="008D3233">
              <w:rPr>
                <w:color w:val="000000"/>
                <w:sz w:val="28"/>
                <w:szCs w:val="28"/>
              </w:rPr>
              <w:t>Учитель-дефектолог</w:t>
            </w:r>
          </w:p>
        </w:tc>
        <w:tc>
          <w:tcPr>
            <w:tcW w:w="3192" w:type="dxa"/>
            <w:tcBorders>
              <w:top w:val="single" w:sz="4" w:space="0" w:color="auto"/>
              <w:left w:val="single" w:sz="4" w:space="0" w:color="auto"/>
              <w:bottom w:val="nil"/>
              <w:right w:val="nil"/>
            </w:tcBorders>
            <w:shd w:val="clear" w:color="auto" w:fill="FFFFFF"/>
          </w:tcPr>
          <w:p w:rsidR="00F9790E" w:rsidRPr="008D3233" w:rsidRDefault="00F9790E" w:rsidP="00F9790E">
            <w:pPr>
              <w:widowControl w:val="0"/>
              <w:spacing w:line="300" w:lineRule="auto"/>
              <w:ind w:left="140"/>
              <w:jc w:val="both"/>
              <w:rPr>
                <w:sz w:val="28"/>
                <w:szCs w:val="28"/>
              </w:rPr>
            </w:pPr>
            <w:r w:rsidRPr="008D3233">
              <w:rPr>
                <w:sz w:val="28"/>
                <w:szCs w:val="28"/>
              </w:rPr>
              <w:t>5,3</w:t>
            </w:r>
          </w:p>
        </w:tc>
        <w:tc>
          <w:tcPr>
            <w:tcW w:w="3202" w:type="dxa"/>
            <w:tcBorders>
              <w:top w:val="single" w:sz="4" w:space="0" w:color="auto"/>
              <w:left w:val="single" w:sz="4" w:space="0" w:color="auto"/>
              <w:bottom w:val="nil"/>
              <w:right w:val="single" w:sz="4" w:space="0" w:color="auto"/>
            </w:tcBorders>
            <w:shd w:val="clear" w:color="auto" w:fill="FFFFFF"/>
          </w:tcPr>
          <w:p w:rsidR="00F9790E" w:rsidRPr="008D3233" w:rsidRDefault="00F9790E" w:rsidP="00F9790E">
            <w:pPr>
              <w:widowControl w:val="0"/>
              <w:spacing w:line="300" w:lineRule="auto"/>
              <w:jc w:val="both"/>
              <w:rPr>
                <w:sz w:val="28"/>
                <w:szCs w:val="28"/>
              </w:rPr>
            </w:pPr>
          </w:p>
        </w:tc>
      </w:tr>
      <w:tr w:rsidR="00F9790E" w:rsidRPr="008D3233" w:rsidTr="00F9790E">
        <w:trPr>
          <w:trHeight w:hRule="exact" w:val="336"/>
        </w:trPr>
        <w:tc>
          <w:tcPr>
            <w:tcW w:w="3192" w:type="dxa"/>
            <w:tcBorders>
              <w:top w:val="single" w:sz="4" w:space="0" w:color="auto"/>
              <w:left w:val="single" w:sz="4" w:space="0" w:color="auto"/>
              <w:bottom w:val="nil"/>
              <w:right w:val="nil"/>
            </w:tcBorders>
            <w:shd w:val="clear" w:color="auto" w:fill="FFFFFF"/>
          </w:tcPr>
          <w:p w:rsidR="00F9790E" w:rsidRPr="008D3233" w:rsidRDefault="00F9790E" w:rsidP="00F9790E">
            <w:pPr>
              <w:widowControl w:val="0"/>
              <w:spacing w:line="300" w:lineRule="auto"/>
              <w:ind w:left="120"/>
              <w:jc w:val="both"/>
              <w:rPr>
                <w:sz w:val="28"/>
                <w:szCs w:val="28"/>
              </w:rPr>
            </w:pPr>
            <w:r w:rsidRPr="008D3233">
              <w:rPr>
                <w:color w:val="000000"/>
                <w:sz w:val="28"/>
                <w:szCs w:val="28"/>
              </w:rPr>
              <w:t>Учитель-логопед</w:t>
            </w:r>
          </w:p>
        </w:tc>
        <w:tc>
          <w:tcPr>
            <w:tcW w:w="3192" w:type="dxa"/>
            <w:tcBorders>
              <w:top w:val="single" w:sz="4" w:space="0" w:color="auto"/>
              <w:left w:val="single" w:sz="4" w:space="0" w:color="auto"/>
              <w:bottom w:val="nil"/>
              <w:right w:val="nil"/>
            </w:tcBorders>
            <w:shd w:val="clear" w:color="auto" w:fill="FFFFFF"/>
          </w:tcPr>
          <w:p w:rsidR="00F9790E" w:rsidRPr="008D3233" w:rsidRDefault="00F9790E" w:rsidP="00F9790E">
            <w:pPr>
              <w:widowControl w:val="0"/>
              <w:spacing w:line="300" w:lineRule="auto"/>
              <w:ind w:left="140"/>
              <w:jc w:val="both"/>
              <w:rPr>
                <w:sz w:val="28"/>
                <w:szCs w:val="28"/>
              </w:rPr>
            </w:pPr>
            <w:r w:rsidRPr="008D3233">
              <w:rPr>
                <w:sz w:val="28"/>
                <w:szCs w:val="28"/>
              </w:rPr>
              <w:t>16,42</w:t>
            </w:r>
          </w:p>
        </w:tc>
        <w:tc>
          <w:tcPr>
            <w:tcW w:w="3202" w:type="dxa"/>
            <w:tcBorders>
              <w:top w:val="single" w:sz="4" w:space="0" w:color="auto"/>
              <w:left w:val="single" w:sz="4" w:space="0" w:color="auto"/>
              <w:bottom w:val="nil"/>
              <w:right w:val="single" w:sz="4" w:space="0" w:color="auto"/>
            </w:tcBorders>
            <w:shd w:val="clear" w:color="auto" w:fill="FFFFFF"/>
          </w:tcPr>
          <w:p w:rsidR="00F9790E" w:rsidRPr="008D3233" w:rsidRDefault="00F9790E" w:rsidP="00F9790E">
            <w:pPr>
              <w:widowControl w:val="0"/>
              <w:spacing w:line="300" w:lineRule="auto"/>
              <w:jc w:val="both"/>
              <w:rPr>
                <w:sz w:val="28"/>
                <w:szCs w:val="28"/>
              </w:rPr>
            </w:pPr>
          </w:p>
        </w:tc>
      </w:tr>
      <w:tr w:rsidR="00F9790E" w:rsidRPr="008D3233" w:rsidTr="00F9790E">
        <w:trPr>
          <w:trHeight w:hRule="exact" w:val="331"/>
        </w:trPr>
        <w:tc>
          <w:tcPr>
            <w:tcW w:w="9586" w:type="dxa"/>
            <w:gridSpan w:val="3"/>
            <w:tcBorders>
              <w:top w:val="single" w:sz="4" w:space="0" w:color="auto"/>
              <w:left w:val="single" w:sz="4" w:space="0" w:color="auto"/>
              <w:bottom w:val="nil"/>
              <w:right w:val="single" w:sz="4" w:space="0" w:color="auto"/>
            </w:tcBorders>
            <w:shd w:val="clear" w:color="auto" w:fill="FFFFFF"/>
          </w:tcPr>
          <w:p w:rsidR="00F9790E" w:rsidRPr="008D3233" w:rsidRDefault="00F9790E" w:rsidP="00F9790E">
            <w:pPr>
              <w:widowControl w:val="0"/>
              <w:spacing w:line="300" w:lineRule="auto"/>
              <w:ind w:left="120"/>
              <w:jc w:val="both"/>
              <w:rPr>
                <w:i/>
                <w:sz w:val="28"/>
                <w:szCs w:val="28"/>
              </w:rPr>
            </w:pPr>
            <w:r w:rsidRPr="008D3233">
              <w:rPr>
                <w:i/>
                <w:color w:val="000000"/>
                <w:sz w:val="28"/>
                <w:szCs w:val="28"/>
              </w:rPr>
              <w:t>Общее образование</w:t>
            </w:r>
          </w:p>
        </w:tc>
      </w:tr>
      <w:tr w:rsidR="00F9790E" w:rsidRPr="008D3233" w:rsidTr="00F9790E">
        <w:trPr>
          <w:trHeight w:hRule="exact" w:val="331"/>
        </w:trPr>
        <w:tc>
          <w:tcPr>
            <w:tcW w:w="3192" w:type="dxa"/>
            <w:tcBorders>
              <w:top w:val="single" w:sz="4" w:space="0" w:color="auto"/>
              <w:left w:val="single" w:sz="4" w:space="0" w:color="auto"/>
              <w:bottom w:val="nil"/>
              <w:right w:val="nil"/>
            </w:tcBorders>
            <w:shd w:val="clear" w:color="auto" w:fill="FFFFFF"/>
          </w:tcPr>
          <w:p w:rsidR="00F9790E" w:rsidRPr="008D3233" w:rsidRDefault="00F9790E" w:rsidP="00F9790E">
            <w:pPr>
              <w:widowControl w:val="0"/>
              <w:spacing w:line="300" w:lineRule="auto"/>
              <w:ind w:left="120"/>
              <w:jc w:val="both"/>
              <w:rPr>
                <w:sz w:val="28"/>
                <w:szCs w:val="28"/>
              </w:rPr>
            </w:pPr>
            <w:r w:rsidRPr="008D3233">
              <w:rPr>
                <w:color w:val="000000"/>
                <w:sz w:val="28"/>
                <w:szCs w:val="28"/>
              </w:rPr>
              <w:t>Педагог-психолог</w:t>
            </w:r>
          </w:p>
        </w:tc>
        <w:tc>
          <w:tcPr>
            <w:tcW w:w="3192" w:type="dxa"/>
            <w:tcBorders>
              <w:top w:val="single" w:sz="4" w:space="0" w:color="auto"/>
              <w:left w:val="single" w:sz="4" w:space="0" w:color="auto"/>
              <w:bottom w:val="nil"/>
              <w:right w:val="nil"/>
            </w:tcBorders>
            <w:shd w:val="clear" w:color="auto" w:fill="FFFFFF"/>
          </w:tcPr>
          <w:p w:rsidR="00F9790E" w:rsidRPr="008D3233" w:rsidRDefault="00F9790E" w:rsidP="00F9790E">
            <w:pPr>
              <w:widowControl w:val="0"/>
              <w:spacing w:line="300" w:lineRule="auto"/>
              <w:ind w:left="140"/>
              <w:jc w:val="both"/>
              <w:rPr>
                <w:sz w:val="28"/>
                <w:szCs w:val="28"/>
              </w:rPr>
            </w:pPr>
            <w:r w:rsidRPr="008D3233">
              <w:rPr>
                <w:sz w:val="28"/>
                <w:szCs w:val="28"/>
              </w:rPr>
              <w:t>18,774</w:t>
            </w:r>
          </w:p>
        </w:tc>
        <w:tc>
          <w:tcPr>
            <w:tcW w:w="3202" w:type="dxa"/>
            <w:tcBorders>
              <w:top w:val="single" w:sz="4" w:space="0" w:color="auto"/>
              <w:left w:val="single" w:sz="4" w:space="0" w:color="auto"/>
              <w:bottom w:val="nil"/>
              <w:right w:val="single" w:sz="4" w:space="0" w:color="auto"/>
            </w:tcBorders>
            <w:shd w:val="clear" w:color="auto" w:fill="FFFFFF"/>
          </w:tcPr>
          <w:p w:rsidR="00F9790E" w:rsidRPr="008D3233" w:rsidRDefault="00F9790E" w:rsidP="00F9790E">
            <w:pPr>
              <w:widowControl w:val="0"/>
              <w:spacing w:line="300" w:lineRule="auto"/>
              <w:jc w:val="both"/>
              <w:rPr>
                <w:sz w:val="28"/>
                <w:szCs w:val="28"/>
              </w:rPr>
            </w:pPr>
            <w:r w:rsidRPr="008D3233">
              <w:rPr>
                <w:sz w:val="28"/>
                <w:szCs w:val="28"/>
              </w:rPr>
              <w:t>1,56</w:t>
            </w:r>
          </w:p>
        </w:tc>
      </w:tr>
      <w:tr w:rsidR="00F9790E" w:rsidRPr="008D3233" w:rsidTr="00F9790E">
        <w:trPr>
          <w:trHeight w:hRule="exact" w:val="331"/>
        </w:trPr>
        <w:tc>
          <w:tcPr>
            <w:tcW w:w="3192" w:type="dxa"/>
            <w:tcBorders>
              <w:top w:val="single" w:sz="4" w:space="0" w:color="auto"/>
              <w:left w:val="single" w:sz="4" w:space="0" w:color="auto"/>
              <w:bottom w:val="nil"/>
              <w:right w:val="nil"/>
            </w:tcBorders>
            <w:shd w:val="clear" w:color="auto" w:fill="FFFFFF"/>
          </w:tcPr>
          <w:p w:rsidR="00F9790E" w:rsidRPr="008D3233" w:rsidRDefault="00F9790E" w:rsidP="00F9790E">
            <w:pPr>
              <w:widowControl w:val="0"/>
              <w:spacing w:line="300" w:lineRule="auto"/>
              <w:ind w:left="120"/>
              <w:jc w:val="both"/>
              <w:rPr>
                <w:sz w:val="28"/>
                <w:szCs w:val="28"/>
              </w:rPr>
            </w:pPr>
            <w:r w:rsidRPr="008D3233">
              <w:rPr>
                <w:color w:val="000000"/>
                <w:sz w:val="28"/>
                <w:szCs w:val="28"/>
              </w:rPr>
              <w:t>Социальный педагог</w:t>
            </w:r>
          </w:p>
        </w:tc>
        <w:tc>
          <w:tcPr>
            <w:tcW w:w="3192" w:type="dxa"/>
            <w:tcBorders>
              <w:top w:val="single" w:sz="4" w:space="0" w:color="auto"/>
              <w:left w:val="single" w:sz="4" w:space="0" w:color="auto"/>
              <w:bottom w:val="nil"/>
              <w:right w:val="nil"/>
            </w:tcBorders>
            <w:shd w:val="clear" w:color="auto" w:fill="FFFFFF"/>
          </w:tcPr>
          <w:p w:rsidR="00F9790E" w:rsidRPr="008D3233" w:rsidRDefault="00F9790E" w:rsidP="00F9790E">
            <w:pPr>
              <w:widowControl w:val="0"/>
              <w:spacing w:line="300" w:lineRule="auto"/>
              <w:ind w:left="140"/>
              <w:jc w:val="both"/>
              <w:rPr>
                <w:sz w:val="28"/>
                <w:szCs w:val="28"/>
              </w:rPr>
            </w:pPr>
            <w:r w:rsidRPr="008D3233">
              <w:rPr>
                <w:sz w:val="28"/>
                <w:szCs w:val="28"/>
              </w:rPr>
              <w:t>17,339</w:t>
            </w:r>
          </w:p>
        </w:tc>
        <w:tc>
          <w:tcPr>
            <w:tcW w:w="3202" w:type="dxa"/>
            <w:tcBorders>
              <w:top w:val="single" w:sz="4" w:space="0" w:color="auto"/>
              <w:left w:val="single" w:sz="4" w:space="0" w:color="auto"/>
              <w:bottom w:val="nil"/>
              <w:right w:val="single" w:sz="4" w:space="0" w:color="auto"/>
            </w:tcBorders>
            <w:shd w:val="clear" w:color="auto" w:fill="FFFFFF"/>
          </w:tcPr>
          <w:p w:rsidR="00F9790E" w:rsidRPr="008D3233" w:rsidRDefault="00F9790E" w:rsidP="00F9790E">
            <w:pPr>
              <w:widowControl w:val="0"/>
              <w:spacing w:line="300" w:lineRule="auto"/>
              <w:ind w:left="120"/>
              <w:jc w:val="both"/>
              <w:rPr>
                <w:sz w:val="28"/>
                <w:szCs w:val="28"/>
              </w:rPr>
            </w:pPr>
          </w:p>
        </w:tc>
      </w:tr>
      <w:tr w:rsidR="00F9790E" w:rsidRPr="008D3233" w:rsidTr="00F9790E">
        <w:trPr>
          <w:trHeight w:hRule="exact" w:val="331"/>
        </w:trPr>
        <w:tc>
          <w:tcPr>
            <w:tcW w:w="3192" w:type="dxa"/>
            <w:tcBorders>
              <w:top w:val="single" w:sz="4" w:space="0" w:color="auto"/>
              <w:left w:val="single" w:sz="4" w:space="0" w:color="auto"/>
              <w:bottom w:val="nil"/>
              <w:right w:val="nil"/>
            </w:tcBorders>
            <w:shd w:val="clear" w:color="auto" w:fill="FFFFFF"/>
          </w:tcPr>
          <w:p w:rsidR="00F9790E" w:rsidRPr="008D3233" w:rsidRDefault="00F9790E" w:rsidP="00F9790E">
            <w:pPr>
              <w:widowControl w:val="0"/>
              <w:spacing w:line="300" w:lineRule="auto"/>
              <w:ind w:left="120"/>
              <w:jc w:val="both"/>
              <w:rPr>
                <w:sz w:val="28"/>
                <w:szCs w:val="28"/>
              </w:rPr>
            </w:pPr>
            <w:r w:rsidRPr="008D3233">
              <w:rPr>
                <w:color w:val="000000"/>
                <w:sz w:val="28"/>
                <w:szCs w:val="28"/>
              </w:rPr>
              <w:t>Учитель-дефектолог</w:t>
            </w:r>
          </w:p>
        </w:tc>
        <w:tc>
          <w:tcPr>
            <w:tcW w:w="3192" w:type="dxa"/>
            <w:tcBorders>
              <w:top w:val="single" w:sz="4" w:space="0" w:color="auto"/>
              <w:left w:val="single" w:sz="4" w:space="0" w:color="auto"/>
              <w:bottom w:val="nil"/>
              <w:right w:val="nil"/>
            </w:tcBorders>
            <w:shd w:val="clear" w:color="auto" w:fill="FFFFFF"/>
          </w:tcPr>
          <w:p w:rsidR="00F9790E" w:rsidRPr="008D3233" w:rsidRDefault="00F9790E" w:rsidP="00F9790E">
            <w:pPr>
              <w:widowControl w:val="0"/>
              <w:spacing w:line="300" w:lineRule="auto"/>
              <w:ind w:left="140"/>
              <w:jc w:val="both"/>
              <w:rPr>
                <w:sz w:val="28"/>
                <w:szCs w:val="28"/>
              </w:rPr>
            </w:pPr>
            <w:r w:rsidRPr="008D3233">
              <w:rPr>
                <w:sz w:val="28"/>
                <w:szCs w:val="28"/>
              </w:rPr>
              <w:t>11,1</w:t>
            </w:r>
          </w:p>
        </w:tc>
        <w:tc>
          <w:tcPr>
            <w:tcW w:w="3202" w:type="dxa"/>
            <w:tcBorders>
              <w:top w:val="single" w:sz="4" w:space="0" w:color="auto"/>
              <w:left w:val="single" w:sz="4" w:space="0" w:color="auto"/>
              <w:bottom w:val="nil"/>
              <w:right w:val="single" w:sz="4" w:space="0" w:color="auto"/>
            </w:tcBorders>
            <w:shd w:val="clear" w:color="auto" w:fill="FFFFFF"/>
          </w:tcPr>
          <w:p w:rsidR="00F9790E" w:rsidRPr="008D3233" w:rsidRDefault="00F9790E" w:rsidP="00F9790E">
            <w:pPr>
              <w:widowControl w:val="0"/>
              <w:spacing w:line="300" w:lineRule="auto"/>
              <w:jc w:val="both"/>
              <w:rPr>
                <w:sz w:val="28"/>
                <w:szCs w:val="28"/>
              </w:rPr>
            </w:pPr>
          </w:p>
        </w:tc>
      </w:tr>
      <w:tr w:rsidR="00F9790E" w:rsidRPr="008D3233" w:rsidTr="00F9790E">
        <w:trPr>
          <w:trHeight w:hRule="exact" w:val="341"/>
        </w:trPr>
        <w:tc>
          <w:tcPr>
            <w:tcW w:w="3192" w:type="dxa"/>
            <w:tcBorders>
              <w:top w:val="single" w:sz="4" w:space="0" w:color="auto"/>
              <w:left w:val="single" w:sz="4" w:space="0" w:color="auto"/>
              <w:bottom w:val="single" w:sz="4" w:space="0" w:color="auto"/>
              <w:right w:val="nil"/>
            </w:tcBorders>
            <w:shd w:val="clear" w:color="auto" w:fill="FFFFFF"/>
          </w:tcPr>
          <w:p w:rsidR="00F9790E" w:rsidRPr="008D3233" w:rsidRDefault="00F9790E" w:rsidP="00F9790E">
            <w:pPr>
              <w:widowControl w:val="0"/>
              <w:spacing w:line="300" w:lineRule="auto"/>
              <w:ind w:left="120"/>
              <w:jc w:val="both"/>
              <w:rPr>
                <w:sz w:val="28"/>
                <w:szCs w:val="28"/>
              </w:rPr>
            </w:pPr>
            <w:r w:rsidRPr="008D3233">
              <w:rPr>
                <w:color w:val="000000"/>
                <w:sz w:val="28"/>
                <w:szCs w:val="28"/>
              </w:rPr>
              <w:t>Учитель-логопед</w:t>
            </w:r>
          </w:p>
        </w:tc>
        <w:tc>
          <w:tcPr>
            <w:tcW w:w="3192" w:type="dxa"/>
            <w:tcBorders>
              <w:top w:val="single" w:sz="4" w:space="0" w:color="auto"/>
              <w:left w:val="single" w:sz="4" w:space="0" w:color="auto"/>
              <w:bottom w:val="single" w:sz="4" w:space="0" w:color="auto"/>
              <w:right w:val="nil"/>
            </w:tcBorders>
            <w:shd w:val="clear" w:color="auto" w:fill="FFFFFF"/>
          </w:tcPr>
          <w:p w:rsidR="00F9790E" w:rsidRPr="008D3233" w:rsidRDefault="00F9790E" w:rsidP="00F9790E">
            <w:pPr>
              <w:widowControl w:val="0"/>
              <w:spacing w:line="300" w:lineRule="auto"/>
              <w:ind w:left="140"/>
              <w:jc w:val="both"/>
              <w:rPr>
                <w:sz w:val="28"/>
                <w:szCs w:val="28"/>
              </w:rPr>
            </w:pPr>
            <w:r w:rsidRPr="008D3233">
              <w:rPr>
                <w:sz w:val="28"/>
                <w:szCs w:val="28"/>
              </w:rPr>
              <w:t>19,0</w:t>
            </w:r>
          </w:p>
        </w:tc>
        <w:tc>
          <w:tcPr>
            <w:tcW w:w="3202" w:type="dxa"/>
            <w:tcBorders>
              <w:top w:val="single" w:sz="4" w:space="0" w:color="auto"/>
              <w:left w:val="single" w:sz="4" w:space="0" w:color="auto"/>
              <w:bottom w:val="single" w:sz="4" w:space="0" w:color="auto"/>
              <w:right w:val="single" w:sz="4" w:space="0" w:color="auto"/>
            </w:tcBorders>
            <w:shd w:val="clear" w:color="auto" w:fill="FFFFFF"/>
          </w:tcPr>
          <w:p w:rsidR="00F9790E" w:rsidRPr="008D3233" w:rsidRDefault="00F9790E" w:rsidP="00F9790E">
            <w:pPr>
              <w:widowControl w:val="0"/>
              <w:spacing w:line="300" w:lineRule="auto"/>
              <w:jc w:val="both"/>
              <w:rPr>
                <w:sz w:val="28"/>
                <w:szCs w:val="28"/>
              </w:rPr>
            </w:pPr>
          </w:p>
        </w:tc>
      </w:tr>
    </w:tbl>
    <w:p w:rsidR="00F9790E" w:rsidRPr="008D3233" w:rsidRDefault="00F9790E" w:rsidP="00F9790E">
      <w:pPr>
        <w:spacing w:line="300" w:lineRule="auto"/>
        <w:jc w:val="both"/>
        <w:rPr>
          <w:sz w:val="28"/>
          <w:szCs w:val="28"/>
        </w:rPr>
      </w:pPr>
    </w:p>
    <w:p w:rsidR="00F9790E" w:rsidRPr="008D3233" w:rsidRDefault="00F9790E" w:rsidP="00F9790E">
      <w:pPr>
        <w:spacing w:line="300" w:lineRule="auto"/>
        <w:ind w:firstLine="708"/>
        <w:jc w:val="both"/>
        <w:rPr>
          <w:i/>
          <w:sz w:val="28"/>
          <w:szCs w:val="28"/>
        </w:rPr>
      </w:pPr>
      <w:r w:rsidRPr="008D3233">
        <w:rPr>
          <w:sz w:val="28"/>
          <w:szCs w:val="28"/>
        </w:rPr>
        <w:t xml:space="preserve">* </w:t>
      </w:r>
      <w:r w:rsidRPr="008D3233">
        <w:rPr>
          <w:i/>
          <w:sz w:val="28"/>
          <w:szCs w:val="28"/>
        </w:rPr>
        <w:t>Действующими нормативно-правовыми документами не определяется количество обучающихся на ставку социального педагога.</w:t>
      </w:r>
    </w:p>
    <w:p w:rsidR="00F9790E" w:rsidRPr="008D3233" w:rsidRDefault="00F9790E" w:rsidP="00F9790E">
      <w:pPr>
        <w:spacing w:line="300" w:lineRule="auto"/>
        <w:jc w:val="both"/>
        <w:rPr>
          <w:sz w:val="28"/>
          <w:szCs w:val="28"/>
        </w:rPr>
      </w:pPr>
    </w:p>
    <w:p w:rsidR="00F9790E" w:rsidRPr="008D3233" w:rsidRDefault="00F9790E" w:rsidP="00F9790E">
      <w:pPr>
        <w:spacing w:line="300" w:lineRule="auto"/>
        <w:ind w:firstLine="708"/>
        <w:jc w:val="both"/>
        <w:rPr>
          <w:sz w:val="28"/>
          <w:szCs w:val="28"/>
        </w:rPr>
      </w:pPr>
      <w:r w:rsidRPr="008D3233">
        <w:rPr>
          <w:sz w:val="28"/>
          <w:szCs w:val="28"/>
        </w:rPr>
        <w:lastRenderedPageBreak/>
        <w:t>Ставки введены согласно нормативно-правовым документам в соответствии с количеством детей, при этом максимальная нагрузка у педагогов-психологов - 1,75 ставки, у дефектологов – 1,75 ставки, 9 человек являются совместителями (внутренними -</w:t>
      </w:r>
      <w:r w:rsidR="00CB67AB">
        <w:rPr>
          <w:sz w:val="28"/>
          <w:szCs w:val="28"/>
        </w:rPr>
        <w:t xml:space="preserve"> </w:t>
      </w:r>
      <w:r w:rsidRPr="008D3233">
        <w:rPr>
          <w:sz w:val="28"/>
          <w:szCs w:val="28"/>
        </w:rPr>
        <w:t>6, внешними – 3).</w:t>
      </w:r>
    </w:p>
    <w:p w:rsidR="00F9790E" w:rsidRPr="008D3233" w:rsidRDefault="00F9790E" w:rsidP="00F9790E">
      <w:pPr>
        <w:spacing w:line="300" w:lineRule="auto"/>
        <w:ind w:firstLine="708"/>
        <w:jc w:val="both"/>
        <w:rPr>
          <w:sz w:val="28"/>
          <w:szCs w:val="28"/>
        </w:rPr>
      </w:pPr>
      <w:r w:rsidRPr="008D3233">
        <w:rPr>
          <w:sz w:val="28"/>
          <w:szCs w:val="28"/>
        </w:rPr>
        <w:t xml:space="preserve">Для решения указанных проблем необходима организация деятельности по изменению психологической службы в муниципальной системе образования. </w:t>
      </w:r>
    </w:p>
    <w:p w:rsidR="00F9790E" w:rsidRPr="008D3233" w:rsidRDefault="00F9790E" w:rsidP="00F9790E">
      <w:pPr>
        <w:spacing w:line="300" w:lineRule="auto"/>
        <w:ind w:firstLine="708"/>
        <w:jc w:val="both"/>
        <w:rPr>
          <w:sz w:val="28"/>
          <w:szCs w:val="28"/>
        </w:rPr>
      </w:pPr>
      <w:r w:rsidRPr="008D3233">
        <w:rPr>
          <w:sz w:val="28"/>
          <w:szCs w:val="28"/>
        </w:rPr>
        <w:t>Актуальность психологической безопасности ребенка подчеркивают:</w:t>
      </w:r>
    </w:p>
    <w:p w:rsidR="00F9790E" w:rsidRPr="008D3233" w:rsidRDefault="00F9790E" w:rsidP="00F9790E">
      <w:pPr>
        <w:spacing w:line="300" w:lineRule="auto"/>
        <w:ind w:firstLine="708"/>
        <w:jc w:val="both"/>
        <w:rPr>
          <w:sz w:val="28"/>
          <w:szCs w:val="28"/>
        </w:rPr>
      </w:pPr>
      <w:r w:rsidRPr="008D3233">
        <w:rPr>
          <w:sz w:val="28"/>
          <w:szCs w:val="28"/>
        </w:rPr>
        <w:t xml:space="preserve">резонансные события, происходящие в образовательных учреждениях, как региона, так и муниципалитета, </w:t>
      </w:r>
    </w:p>
    <w:p w:rsidR="00F9790E" w:rsidRPr="008D3233" w:rsidRDefault="00F9790E" w:rsidP="00F9790E">
      <w:pPr>
        <w:spacing w:line="300" w:lineRule="auto"/>
        <w:ind w:firstLine="708"/>
        <w:jc w:val="both"/>
        <w:rPr>
          <w:sz w:val="28"/>
          <w:szCs w:val="28"/>
        </w:rPr>
      </w:pPr>
      <w:r w:rsidRPr="008D3233">
        <w:rPr>
          <w:sz w:val="28"/>
          <w:szCs w:val="28"/>
        </w:rPr>
        <w:t xml:space="preserve">очевидные деструктивные проявления поведения подростков и юношей, </w:t>
      </w:r>
    </w:p>
    <w:p w:rsidR="00F9790E" w:rsidRPr="008D3233" w:rsidRDefault="00F9790E" w:rsidP="00F9790E">
      <w:pPr>
        <w:spacing w:line="300" w:lineRule="auto"/>
        <w:ind w:firstLine="708"/>
        <w:jc w:val="both"/>
        <w:rPr>
          <w:sz w:val="28"/>
          <w:szCs w:val="28"/>
        </w:rPr>
      </w:pPr>
      <w:r w:rsidRPr="008D3233">
        <w:rPr>
          <w:sz w:val="28"/>
          <w:szCs w:val="28"/>
        </w:rPr>
        <w:t>повышенное внимание к организации образовательного процесса со стороны представителей общественности.</w:t>
      </w:r>
    </w:p>
    <w:p w:rsidR="00F9790E" w:rsidRPr="008D3233" w:rsidRDefault="00F9790E" w:rsidP="00F9790E">
      <w:pPr>
        <w:pStyle w:val="aa"/>
        <w:numPr>
          <w:ilvl w:val="0"/>
          <w:numId w:val="37"/>
        </w:numPr>
        <w:shd w:val="clear" w:color="auto" w:fill="auto"/>
        <w:spacing w:before="0" w:line="300" w:lineRule="auto"/>
        <w:ind w:left="0" w:right="20" w:firstLine="720"/>
        <w:rPr>
          <w:sz w:val="28"/>
          <w:szCs w:val="28"/>
        </w:rPr>
      </w:pPr>
      <w:r w:rsidRPr="008D3233">
        <w:rPr>
          <w:rStyle w:val="11"/>
          <w:color w:val="000000"/>
          <w:sz w:val="28"/>
          <w:szCs w:val="28"/>
        </w:rPr>
        <w:t xml:space="preserve">Муниципальная </w:t>
      </w:r>
      <w:r w:rsidR="00CB67AB">
        <w:rPr>
          <w:rStyle w:val="11"/>
          <w:color w:val="000000"/>
          <w:sz w:val="28"/>
          <w:szCs w:val="28"/>
        </w:rPr>
        <w:t>п</w:t>
      </w:r>
      <w:r w:rsidRPr="008D3233">
        <w:rPr>
          <w:rStyle w:val="11"/>
          <w:color w:val="000000"/>
          <w:sz w:val="28"/>
          <w:szCs w:val="28"/>
        </w:rPr>
        <w:t>сихологическая служба призвана осуществлять деятельность по формированию единого пространства психолого-педагогического сопровождения всех участников образовательных отношений, обеспечивать развитие личности в образовательной среде и психологическую помощь в преодолении психологических трудностей участникам образовательного процесса через профессиональную деятельность педагогов-психологов, педагогов, учителей-дефектологов, учителей-логопедов, социальных педагогов.</w:t>
      </w:r>
    </w:p>
    <w:p w:rsidR="00F9790E" w:rsidRPr="008D3233" w:rsidRDefault="00F9790E" w:rsidP="00F9790E">
      <w:pPr>
        <w:pStyle w:val="aa"/>
        <w:shd w:val="clear" w:color="auto" w:fill="auto"/>
        <w:spacing w:before="0" w:line="300" w:lineRule="auto"/>
        <w:ind w:left="20" w:right="20" w:firstLine="700"/>
        <w:rPr>
          <w:sz w:val="28"/>
          <w:szCs w:val="28"/>
        </w:rPr>
      </w:pPr>
      <w:r w:rsidRPr="008D3233">
        <w:rPr>
          <w:rStyle w:val="11"/>
          <w:color w:val="000000"/>
          <w:sz w:val="28"/>
          <w:szCs w:val="28"/>
        </w:rPr>
        <w:t xml:space="preserve">При организации деятельности по развитию </w:t>
      </w:r>
      <w:r w:rsidR="00CB67AB">
        <w:rPr>
          <w:rStyle w:val="11"/>
          <w:color w:val="000000"/>
          <w:sz w:val="28"/>
          <w:szCs w:val="28"/>
        </w:rPr>
        <w:t xml:space="preserve">муниципальной </w:t>
      </w:r>
      <w:r w:rsidRPr="008D3233">
        <w:rPr>
          <w:rStyle w:val="11"/>
          <w:color w:val="000000"/>
          <w:sz w:val="28"/>
          <w:szCs w:val="28"/>
        </w:rPr>
        <w:t>психологической службы на территории муниципалитета учитываются аналитические данные состояния системы психолого-педагогического сопровождения муниципального района, имеющиеся ресурсы и дефициты.</w:t>
      </w:r>
    </w:p>
    <w:p w:rsidR="00F9790E" w:rsidRPr="00A160C8" w:rsidRDefault="00F9790E" w:rsidP="00F9790E">
      <w:pPr>
        <w:pStyle w:val="a5"/>
        <w:widowControl w:val="0"/>
        <w:numPr>
          <w:ilvl w:val="0"/>
          <w:numId w:val="37"/>
        </w:numPr>
        <w:spacing w:line="300" w:lineRule="auto"/>
        <w:ind w:left="0" w:right="340" w:firstLine="720"/>
        <w:contextualSpacing/>
        <w:jc w:val="both"/>
        <w:rPr>
          <w:b w:val="0"/>
          <w:sz w:val="28"/>
          <w:szCs w:val="28"/>
        </w:rPr>
      </w:pPr>
      <w:r w:rsidRPr="00A160C8">
        <w:rPr>
          <w:b w:val="0"/>
          <w:color w:val="000000"/>
          <w:sz w:val="28"/>
          <w:szCs w:val="28"/>
        </w:rPr>
        <w:t xml:space="preserve">В основе функционирования муниципальной </w:t>
      </w:r>
      <w:r w:rsidR="00AB1F82" w:rsidRPr="00A160C8">
        <w:rPr>
          <w:b w:val="0"/>
          <w:color w:val="000000"/>
          <w:sz w:val="28"/>
          <w:szCs w:val="28"/>
        </w:rPr>
        <w:t>п</w:t>
      </w:r>
      <w:r w:rsidRPr="00A160C8">
        <w:rPr>
          <w:b w:val="0"/>
          <w:color w:val="000000"/>
          <w:sz w:val="28"/>
          <w:szCs w:val="28"/>
        </w:rPr>
        <w:t>сихологической службы лежат следующие принципы:</w:t>
      </w:r>
    </w:p>
    <w:p w:rsidR="00F9790E" w:rsidRPr="008D3233" w:rsidRDefault="00F9790E" w:rsidP="00F9790E">
      <w:pPr>
        <w:widowControl w:val="0"/>
        <w:tabs>
          <w:tab w:val="left" w:pos="709"/>
        </w:tabs>
        <w:spacing w:line="300" w:lineRule="auto"/>
        <w:jc w:val="both"/>
        <w:rPr>
          <w:i/>
          <w:sz w:val="28"/>
          <w:szCs w:val="28"/>
        </w:rPr>
      </w:pPr>
      <w:r w:rsidRPr="008D3233">
        <w:rPr>
          <w:color w:val="000000"/>
          <w:sz w:val="28"/>
          <w:szCs w:val="28"/>
        </w:rPr>
        <w:tab/>
      </w:r>
      <w:r w:rsidRPr="008D3233">
        <w:rPr>
          <w:i/>
          <w:color w:val="000000"/>
          <w:sz w:val="28"/>
          <w:szCs w:val="28"/>
        </w:rPr>
        <w:t>Принцип обеспечения единства деятельности.</w:t>
      </w:r>
    </w:p>
    <w:p w:rsidR="00F9790E" w:rsidRPr="008D3233" w:rsidRDefault="00F9790E" w:rsidP="00F9790E">
      <w:pPr>
        <w:widowControl w:val="0"/>
        <w:tabs>
          <w:tab w:val="right" w:pos="9692"/>
        </w:tabs>
        <w:spacing w:line="300" w:lineRule="auto"/>
        <w:ind w:left="20" w:right="20" w:firstLine="689"/>
        <w:jc w:val="both"/>
        <w:rPr>
          <w:sz w:val="28"/>
          <w:szCs w:val="28"/>
        </w:rPr>
      </w:pPr>
      <w:r w:rsidRPr="008D3233">
        <w:rPr>
          <w:color w:val="000000"/>
          <w:sz w:val="28"/>
          <w:szCs w:val="28"/>
        </w:rPr>
        <w:tab/>
        <w:t xml:space="preserve">Все структурные элементы муниципальной </w:t>
      </w:r>
      <w:r w:rsidR="00AB1F82">
        <w:rPr>
          <w:color w:val="000000"/>
          <w:sz w:val="28"/>
          <w:szCs w:val="28"/>
        </w:rPr>
        <w:t>п</w:t>
      </w:r>
      <w:r w:rsidRPr="008D3233">
        <w:rPr>
          <w:color w:val="000000"/>
          <w:sz w:val="28"/>
          <w:szCs w:val="28"/>
        </w:rPr>
        <w:t>сихологической службы осуществляют свою деятельность, исходя из принципов единства целей и задач, преемственности и согласованности взаимодействия для обеспечения максимально своевременной, доступной, качественной психолого- педагогической помощи всем участникам образовательных отношений.</w:t>
      </w:r>
    </w:p>
    <w:p w:rsidR="00F9790E" w:rsidRPr="008D3233" w:rsidRDefault="00F9790E" w:rsidP="00F9790E">
      <w:pPr>
        <w:widowControl w:val="0"/>
        <w:tabs>
          <w:tab w:val="left" w:pos="709"/>
        </w:tabs>
        <w:spacing w:line="300" w:lineRule="auto"/>
        <w:jc w:val="both"/>
        <w:rPr>
          <w:i/>
          <w:sz w:val="28"/>
          <w:szCs w:val="28"/>
        </w:rPr>
      </w:pPr>
      <w:r w:rsidRPr="008D3233">
        <w:rPr>
          <w:color w:val="000000"/>
          <w:sz w:val="28"/>
          <w:szCs w:val="28"/>
        </w:rPr>
        <w:lastRenderedPageBreak/>
        <w:tab/>
      </w:r>
      <w:r w:rsidRPr="008D3233">
        <w:rPr>
          <w:i/>
          <w:color w:val="000000"/>
          <w:sz w:val="28"/>
          <w:szCs w:val="28"/>
        </w:rPr>
        <w:t>Принцип защиты прав и интересов детей.</w:t>
      </w:r>
    </w:p>
    <w:p w:rsidR="00F9790E" w:rsidRPr="008D3233" w:rsidRDefault="00F9790E" w:rsidP="00F9790E">
      <w:pPr>
        <w:widowControl w:val="0"/>
        <w:spacing w:line="300" w:lineRule="auto"/>
        <w:ind w:left="20" w:right="20" w:firstLine="700"/>
        <w:jc w:val="both"/>
        <w:rPr>
          <w:sz w:val="28"/>
          <w:szCs w:val="28"/>
        </w:rPr>
      </w:pPr>
      <w:r w:rsidRPr="008D3233">
        <w:rPr>
          <w:color w:val="000000"/>
          <w:sz w:val="28"/>
          <w:szCs w:val="28"/>
        </w:rPr>
        <w:t xml:space="preserve">Ключевым звеном деятельности муниципальной </w:t>
      </w:r>
      <w:r w:rsidR="00AB1F82">
        <w:rPr>
          <w:color w:val="000000"/>
          <w:sz w:val="28"/>
          <w:szCs w:val="28"/>
        </w:rPr>
        <w:t>п</w:t>
      </w:r>
      <w:r w:rsidRPr="008D3233">
        <w:rPr>
          <w:color w:val="000000"/>
          <w:sz w:val="28"/>
          <w:szCs w:val="28"/>
        </w:rPr>
        <w:t>сихологической службы является обеспечение защиты прав детей, сохранение и укрепление психологического и психического здоровья.</w:t>
      </w:r>
    </w:p>
    <w:p w:rsidR="00F9790E" w:rsidRPr="008D3233" w:rsidRDefault="00F9790E" w:rsidP="00F9790E">
      <w:pPr>
        <w:widowControl w:val="0"/>
        <w:tabs>
          <w:tab w:val="left" w:pos="709"/>
        </w:tabs>
        <w:spacing w:line="300" w:lineRule="auto"/>
        <w:jc w:val="both"/>
        <w:rPr>
          <w:sz w:val="28"/>
          <w:szCs w:val="28"/>
        </w:rPr>
      </w:pPr>
      <w:r w:rsidRPr="008D3233">
        <w:rPr>
          <w:color w:val="000000"/>
          <w:sz w:val="28"/>
          <w:szCs w:val="28"/>
        </w:rPr>
        <w:tab/>
      </w:r>
      <w:r w:rsidRPr="008D3233">
        <w:rPr>
          <w:i/>
          <w:color w:val="000000"/>
          <w:sz w:val="28"/>
          <w:szCs w:val="28"/>
        </w:rPr>
        <w:t>Принцип профессионализма.</w:t>
      </w:r>
    </w:p>
    <w:p w:rsidR="00F9790E" w:rsidRPr="008D3233" w:rsidRDefault="00F9790E" w:rsidP="00F9790E">
      <w:pPr>
        <w:widowControl w:val="0"/>
        <w:spacing w:line="300" w:lineRule="auto"/>
        <w:ind w:left="20" w:right="20" w:firstLine="700"/>
        <w:jc w:val="both"/>
        <w:rPr>
          <w:sz w:val="28"/>
          <w:szCs w:val="28"/>
        </w:rPr>
      </w:pPr>
      <w:r w:rsidRPr="008D3233">
        <w:rPr>
          <w:color w:val="000000"/>
          <w:sz w:val="28"/>
          <w:szCs w:val="28"/>
        </w:rPr>
        <w:t>Психолого-педагогическая помощь осуществляется на основе требований профессионального стандарта «Педагог-психолог (психолог в сфере образования)» и квалификационных требований, предъявляемых к должностям педагога-психолога, учителя-логопеда, учителя-дефектолога, социального педагога, тьютора.</w:t>
      </w:r>
    </w:p>
    <w:p w:rsidR="00F9790E" w:rsidRPr="008D3233" w:rsidRDefault="00F9790E" w:rsidP="00F9790E">
      <w:pPr>
        <w:widowControl w:val="0"/>
        <w:tabs>
          <w:tab w:val="left" w:pos="709"/>
        </w:tabs>
        <w:spacing w:line="300" w:lineRule="auto"/>
        <w:jc w:val="both"/>
        <w:rPr>
          <w:sz w:val="28"/>
          <w:szCs w:val="28"/>
        </w:rPr>
      </w:pPr>
      <w:r w:rsidRPr="008D3233">
        <w:rPr>
          <w:color w:val="000000"/>
          <w:sz w:val="28"/>
          <w:szCs w:val="28"/>
        </w:rPr>
        <w:tab/>
      </w:r>
      <w:r w:rsidRPr="008D3233">
        <w:rPr>
          <w:i/>
          <w:color w:val="000000"/>
          <w:sz w:val="28"/>
          <w:szCs w:val="28"/>
        </w:rPr>
        <w:t>Принцип результативности</w:t>
      </w:r>
      <w:r w:rsidRPr="008D3233">
        <w:rPr>
          <w:color w:val="000000"/>
          <w:sz w:val="28"/>
          <w:szCs w:val="28"/>
        </w:rPr>
        <w:t>.</w:t>
      </w:r>
    </w:p>
    <w:p w:rsidR="00F9790E" w:rsidRPr="008D3233" w:rsidRDefault="00F9790E" w:rsidP="00F9790E">
      <w:pPr>
        <w:widowControl w:val="0"/>
        <w:spacing w:line="300" w:lineRule="auto"/>
        <w:ind w:left="20" w:right="20" w:firstLine="700"/>
        <w:jc w:val="both"/>
        <w:rPr>
          <w:sz w:val="28"/>
          <w:szCs w:val="28"/>
        </w:rPr>
      </w:pPr>
      <w:r w:rsidRPr="008D3233">
        <w:rPr>
          <w:color w:val="000000"/>
          <w:sz w:val="28"/>
          <w:szCs w:val="28"/>
        </w:rPr>
        <w:t>Достижение реальных, измеримых, положительных результатов своей деятельности.</w:t>
      </w:r>
    </w:p>
    <w:p w:rsidR="00F9790E" w:rsidRPr="008D3233" w:rsidRDefault="00F9790E" w:rsidP="00F9790E">
      <w:pPr>
        <w:widowControl w:val="0"/>
        <w:tabs>
          <w:tab w:val="left" w:pos="709"/>
        </w:tabs>
        <w:spacing w:line="300" w:lineRule="auto"/>
        <w:jc w:val="both"/>
        <w:rPr>
          <w:sz w:val="28"/>
          <w:szCs w:val="28"/>
        </w:rPr>
      </w:pPr>
      <w:r w:rsidRPr="008D3233">
        <w:rPr>
          <w:color w:val="000000"/>
          <w:sz w:val="28"/>
          <w:szCs w:val="28"/>
        </w:rPr>
        <w:tab/>
      </w:r>
      <w:r w:rsidRPr="008D3233">
        <w:rPr>
          <w:i/>
          <w:color w:val="000000"/>
          <w:sz w:val="28"/>
          <w:szCs w:val="28"/>
        </w:rPr>
        <w:t>Принцип непрерывности сопровождения</w:t>
      </w:r>
      <w:r w:rsidRPr="008D3233">
        <w:rPr>
          <w:color w:val="000000"/>
          <w:sz w:val="28"/>
          <w:szCs w:val="28"/>
        </w:rPr>
        <w:t>.</w:t>
      </w:r>
    </w:p>
    <w:p w:rsidR="00F9790E" w:rsidRPr="008D3233" w:rsidRDefault="00F9790E" w:rsidP="00F9790E">
      <w:pPr>
        <w:widowControl w:val="0"/>
        <w:spacing w:line="300" w:lineRule="auto"/>
        <w:ind w:left="20" w:right="20" w:firstLine="700"/>
        <w:jc w:val="both"/>
        <w:rPr>
          <w:color w:val="000000"/>
          <w:sz w:val="28"/>
          <w:szCs w:val="28"/>
        </w:rPr>
      </w:pPr>
      <w:r w:rsidRPr="008D3233">
        <w:rPr>
          <w:color w:val="000000"/>
          <w:sz w:val="28"/>
          <w:szCs w:val="28"/>
        </w:rPr>
        <w:t xml:space="preserve">Деятельность муниципальной </w:t>
      </w:r>
      <w:r w:rsidR="00AB1F82">
        <w:rPr>
          <w:color w:val="000000"/>
          <w:sz w:val="28"/>
          <w:szCs w:val="28"/>
        </w:rPr>
        <w:t>п</w:t>
      </w:r>
      <w:r w:rsidRPr="008D3233">
        <w:rPr>
          <w:color w:val="000000"/>
          <w:sz w:val="28"/>
          <w:szCs w:val="28"/>
        </w:rPr>
        <w:t>сихологической службы, опираясь на возрастные особенности обучающихся и удовлетворение их образовательных потребностей, обеспечивает непрерывность индивидуальной траектории развития и обучения, создает преемственность процесса психолого-педагогического сопровождения на всех уровнях образования.</w:t>
      </w:r>
    </w:p>
    <w:p w:rsidR="00F9790E" w:rsidRPr="008D3233" w:rsidRDefault="00F9790E" w:rsidP="00F9790E">
      <w:pPr>
        <w:widowControl w:val="0"/>
        <w:spacing w:line="300" w:lineRule="auto"/>
        <w:ind w:left="20" w:right="20" w:firstLine="700"/>
        <w:jc w:val="both"/>
        <w:rPr>
          <w:i/>
          <w:sz w:val="28"/>
          <w:szCs w:val="28"/>
        </w:rPr>
      </w:pPr>
      <w:r w:rsidRPr="008D3233">
        <w:rPr>
          <w:i/>
          <w:sz w:val="28"/>
          <w:szCs w:val="28"/>
        </w:rPr>
        <w:t>Принцип учета региональной специфики</w:t>
      </w:r>
    </w:p>
    <w:p w:rsidR="00F9790E" w:rsidRPr="008D3233" w:rsidRDefault="00F9790E" w:rsidP="00F9790E">
      <w:pPr>
        <w:widowControl w:val="0"/>
        <w:spacing w:line="300" w:lineRule="auto"/>
        <w:ind w:left="20" w:right="20" w:firstLine="700"/>
        <w:jc w:val="both"/>
        <w:rPr>
          <w:sz w:val="28"/>
          <w:szCs w:val="28"/>
        </w:rPr>
      </w:pPr>
      <w:r w:rsidRPr="008D3233">
        <w:rPr>
          <w:sz w:val="28"/>
          <w:szCs w:val="28"/>
        </w:rPr>
        <w:t xml:space="preserve">Муниципальная </w:t>
      </w:r>
      <w:r w:rsidR="00CB67AB">
        <w:rPr>
          <w:sz w:val="28"/>
          <w:szCs w:val="28"/>
        </w:rPr>
        <w:t>п</w:t>
      </w:r>
      <w:r w:rsidRPr="008D3233">
        <w:rPr>
          <w:sz w:val="28"/>
          <w:szCs w:val="28"/>
        </w:rPr>
        <w:t xml:space="preserve">сихологическая служба является частью системы психолого-педагогического сопровождения в системе образования Красноярского края, осуществляет свою деятельность в строгом соответствии с региональными требованиями. В тех областях, где это не противоречит федеральным и региональным требованиям, муниципальная </w:t>
      </w:r>
      <w:r w:rsidR="00CB67AB">
        <w:rPr>
          <w:sz w:val="28"/>
          <w:szCs w:val="28"/>
        </w:rPr>
        <w:t>п</w:t>
      </w:r>
      <w:r w:rsidRPr="008D3233">
        <w:rPr>
          <w:sz w:val="28"/>
          <w:szCs w:val="28"/>
        </w:rPr>
        <w:t xml:space="preserve">сихологическая служба самостоятельно определяет приоритеты своей деятельности и своего развития на основе анализа приоритетных проблем детской части населения муниципального района, приоритетных задач системы образования, а также на основе анализа сильных и слабых сторон самой муниципальной </w:t>
      </w:r>
      <w:r w:rsidR="00AB1F82">
        <w:rPr>
          <w:sz w:val="28"/>
          <w:szCs w:val="28"/>
        </w:rPr>
        <w:t>п</w:t>
      </w:r>
      <w:r w:rsidRPr="008D3233">
        <w:rPr>
          <w:sz w:val="28"/>
          <w:szCs w:val="28"/>
        </w:rPr>
        <w:t xml:space="preserve">сихологической службы. Приоритеты деятельности муниципальной </w:t>
      </w:r>
      <w:r w:rsidR="00AB1F82">
        <w:rPr>
          <w:sz w:val="28"/>
          <w:szCs w:val="28"/>
        </w:rPr>
        <w:t>п</w:t>
      </w:r>
      <w:r w:rsidRPr="008D3233">
        <w:rPr>
          <w:sz w:val="28"/>
          <w:szCs w:val="28"/>
        </w:rPr>
        <w:t>сихологической службы могут меняться с течением времени.</w:t>
      </w:r>
    </w:p>
    <w:p w:rsidR="00F9790E" w:rsidRPr="00A160C8" w:rsidRDefault="00F9790E" w:rsidP="00F9790E">
      <w:pPr>
        <w:pStyle w:val="a5"/>
        <w:widowControl w:val="0"/>
        <w:numPr>
          <w:ilvl w:val="0"/>
          <w:numId w:val="37"/>
        </w:numPr>
        <w:spacing w:line="300" w:lineRule="auto"/>
        <w:ind w:right="20"/>
        <w:contextualSpacing/>
        <w:jc w:val="both"/>
        <w:rPr>
          <w:b w:val="0"/>
          <w:sz w:val="28"/>
          <w:szCs w:val="28"/>
        </w:rPr>
      </w:pPr>
      <w:r w:rsidRPr="00A160C8">
        <w:rPr>
          <w:b w:val="0"/>
          <w:sz w:val="28"/>
          <w:szCs w:val="28"/>
        </w:rPr>
        <w:t>Основные понятия, используемые в настоящем Положении:</w:t>
      </w:r>
    </w:p>
    <w:p w:rsidR="00F9790E" w:rsidRPr="008D3233" w:rsidRDefault="00F9790E" w:rsidP="00F9790E">
      <w:pPr>
        <w:widowControl w:val="0"/>
        <w:spacing w:line="300" w:lineRule="auto"/>
        <w:ind w:left="20" w:right="20" w:firstLine="700"/>
        <w:jc w:val="both"/>
        <w:rPr>
          <w:sz w:val="28"/>
          <w:szCs w:val="28"/>
        </w:rPr>
      </w:pPr>
      <w:r w:rsidRPr="008D3233">
        <w:rPr>
          <w:i/>
          <w:sz w:val="28"/>
          <w:szCs w:val="28"/>
        </w:rPr>
        <w:t>психологическая служба образовательной организации</w:t>
      </w:r>
      <w:r w:rsidRPr="008D3233">
        <w:rPr>
          <w:sz w:val="28"/>
          <w:szCs w:val="28"/>
        </w:rPr>
        <w:t xml:space="preserve"> - организационная структура, обеспечивающая развитие личности в </w:t>
      </w:r>
      <w:r w:rsidRPr="008D3233">
        <w:rPr>
          <w:sz w:val="28"/>
          <w:szCs w:val="28"/>
        </w:rPr>
        <w:lastRenderedPageBreak/>
        <w:t>образовательной среде и психологическую помощь в преодолении психологических трудностей участникам образовательного процесса через профессиональную деятельность педагогов-психологов. В структуру психологической МПС могут входить педагог-психолог или несколько педагогов-психологов общеобразовательной организации, социальный педагог, учитель-логопед, учитель-дефектолог.</w:t>
      </w:r>
    </w:p>
    <w:p w:rsidR="00F9790E" w:rsidRPr="008D3233" w:rsidRDefault="00F9790E" w:rsidP="00F9790E">
      <w:pPr>
        <w:widowControl w:val="0"/>
        <w:spacing w:line="300" w:lineRule="auto"/>
        <w:ind w:left="20" w:right="20" w:firstLine="700"/>
        <w:jc w:val="both"/>
        <w:rPr>
          <w:sz w:val="28"/>
          <w:szCs w:val="28"/>
        </w:rPr>
      </w:pPr>
      <w:r w:rsidRPr="008D3233">
        <w:rPr>
          <w:i/>
          <w:sz w:val="28"/>
          <w:szCs w:val="28"/>
        </w:rPr>
        <w:t>психологическая помощь</w:t>
      </w:r>
      <w:r w:rsidRPr="008D3233">
        <w:rPr>
          <w:sz w:val="28"/>
          <w:szCs w:val="28"/>
        </w:rPr>
        <w:t xml:space="preserve"> - непосредственная работа педагога-психолога, определяемая положениями статьи 42 Федерального закона об образовании, а также профессиональным стандартом и другими нормативными документами, направленная на преодоление затруднений психологического характера и предупреждение психологического неблагополучия в развитии личности в условиях общеобразовательных организаций.</w:t>
      </w:r>
    </w:p>
    <w:p w:rsidR="00F9790E" w:rsidRPr="008D3233" w:rsidRDefault="00F9790E" w:rsidP="00F9790E">
      <w:pPr>
        <w:widowControl w:val="0"/>
        <w:spacing w:line="300" w:lineRule="auto"/>
        <w:ind w:left="20" w:right="20" w:firstLine="700"/>
        <w:jc w:val="both"/>
        <w:rPr>
          <w:sz w:val="28"/>
          <w:szCs w:val="28"/>
        </w:rPr>
      </w:pPr>
      <w:r w:rsidRPr="008D3233">
        <w:rPr>
          <w:i/>
          <w:sz w:val="28"/>
          <w:szCs w:val="28"/>
        </w:rPr>
        <w:t>психолого-педагогическая программа</w:t>
      </w:r>
      <w:r w:rsidRPr="008D3233">
        <w:rPr>
          <w:sz w:val="28"/>
          <w:szCs w:val="28"/>
        </w:rPr>
        <w:t xml:space="preserve"> - инструмент психологической МПС общеобразовательной организации, имеющий комплексный характер, разрабатываемый и применяемый для преодоления конкретных проблем целевых групп обучающихся, предупреждения психологического неблагополучия и стимулирования развития личности в условиях общеобразовательных организаций.</w:t>
      </w:r>
    </w:p>
    <w:p w:rsidR="00F9790E" w:rsidRPr="008D3233" w:rsidRDefault="00F9790E" w:rsidP="00F9790E">
      <w:pPr>
        <w:widowControl w:val="0"/>
        <w:spacing w:line="300" w:lineRule="auto"/>
        <w:ind w:left="20" w:right="20" w:firstLine="700"/>
        <w:jc w:val="both"/>
        <w:rPr>
          <w:sz w:val="28"/>
          <w:szCs w:val="28"/>
        </w:rPr>
      </w:pPr>
      <w:r w:rsidRPr="008D3233">
        <w:rPr>
          <w:i/>
          <w:sz w:val="28"/>
          <w:szCs w:val="28"/>
        </w:rPr>
        <w:t>программа адресной психологической помощи</w:t>
      </w:r>
      <w:r w:rsidRPr="008D3233">
        <w:rPr>
          <w:sz w:val="28"/>
          <w:szCs w:val="28"/>
        </w:rPr>
        <w:t xml:space="preserve"> (поддержки) - целевая (персонифицированная) последовательность мер и/или мероприятий психологической МПС в общеобразовательных организациях, направленная на психологическую помощь определенной целевой группе обучающихся.</w:t>
      </w:r>
    </w:p>
    <w:p w:rsidR="00F9790E" w:rsidRPr="008D3233" w:rsidRDefault="00F9790E" w:rsidP="00F9790E">
      <w:pPr>
        <w:widowControl w:val="0"/>
        <w:spacing w:line="300" w:lineRule="auto"/>
        <w:ind w:left="20" w:right="20" w:firstLine="700"/>
        <w:jc w:val="both"/>
        <w:rPr>
          <w:sz w:val="28"/>
          <w:szCs w:val="28"/>
        </w:rPr>
      </w:pPr>
      <w:r w:rsidRPr="008D3233">
        <w:rPr>
          <w:i/>
          <w:sz w:val="28"/>
          <w:szCs w:val="28"/>
        </w:rPr>
        <w:t>целевая группа</w:t>
      </w:r>
      <w:r w:rsidRPr="008D3233">
        <w:rPr>
          <w:sz w:val="28"/>
          <w:szCs w:val="28"/>
        </w:rPr>
        <w:t xml:space="preserve"> - обучающиеся, испытывающие трудности в освоении основных общеобразовательных программ, развитии и социальной адаптации, в отношении которых осуществляются различные виды и формы психологической помощи.</w:t>
      </w:r>
    </w:p>
    <w:p w:rsidR="00F9790E" w:rsidRPr="00A160C8" w:rsidRDefault="00F9790E" w:rsidP="00F9790E">
      <w:pPr>
        <w:pStyle w:val="a5"/>
        <w:widowControl w:val="0"/>
        <w:numPr>
          <w:ilvl w:val="0"/>
          <w:numId w:val="37"/>
        </w:numPr>
        <w:spacing w:line="300" w:lineRule="auto"/>
        <w:ind w:left="0" w:right="20" w:firstLine="720"/>
        <w:contextualSpacing/>
        <w:jc w:val="both"/>
        <w:rPr>
          <w:b w:val="0"/>
          <w:sz w:val="28"/>
          <w:szCs w:val="28"/>
        </w:rPr>
      </w:pPr>
      <w:r w:rsidRPr="00A160C8">
        <w:rPr>
          <w:b w:val="0"/>
          <w:i/>
          <w:color w:val="000000"/>
          <w:sz w:val="28"/>
          <w:szCs w:val="28"/>
        </w:rPr>
        <w:t>К целевым группам</w:t>
      </w:r>
      <w:r w:rsidRPr="00A160C8">
        <w:rPr>
          <w:b w:val="0"/>
          <w:color w:val="000000"/>
          <w:sz w:val="28"/>
          <w:szCs w:val="28"/>
        </w:rPr>
        <w:t>, в отношении которых обеспечивается адресная психологическая помощь, относятся:</w:t>
      </w:r>
    </w:p>
    <w:p w:rsidR="00F9790E" w:rsidRPr="008D3233" w:rsidRDefault="00F9790E" w:rsidP="00F9790E">
      <w:pPr>
        <w:widowControl w:val="0"/>
        <w:tabs>
          <w:tab w:val="left" w:pos="709"/>
        </w:tabs>
        <w:spacing w:line="300" w:lineRule="auto"/>
        <w:ind w:right="20" w:firstLine="709"/>
        <w:jc w:val="both"/>
        <w:rPr>
          <w:sz w:val="28"/>
          <w:szCs w:val="28"/>
        </w:rPr>
      </w:pPr>
      <w:r w:rsidRPr="008D3233">
        <w:rPr>
          <w:color w:val="000000"/>
          <w:sz w:val="28"/>
          <w:szCs w:val="28"/>
        </w:rPr>
        <w:t>нормотипичные дети и подростки с нормотипичным кризисом взросления с целью развития личности ребенка, раскрытие потенциала в современной ситуации, формирования метапредметных и личностных результатов;</w:t>
      </w:r>
    </w:p>
    <w:p w:rsidR="00F9790E" w:rsidRPr="008D3233" w:rsidRDefault="00F9790E" w:rsidP="00F9790E">
      <w:pPr>
        <w:widowControl w:val="0"/>
        <w:tabs>
          <w:tab w:val="left" w:pos="709"/>
          <w:tab w:val="left" w:pos="939"/>
        </w:tabs>
        <w:spacing w:line="300" w:lineRule="auto"/>
        <w:ind w:right="20" w:firstLine="709"/>
        <w:jc w:val="both"/>
        <w:rPr>
          <w:sz w:val="28"/>
          <w:szCs w:val="28"/>
        </w:rPr>
      </w:pPr>
      <w:r w:rsidRPr="008D3233">
        <w:rPr>
          <w:color w:val="000000"/>
          <w:sz w:val="28"/>
          <w:szCs w:val="28"/>
        </w:rPr>
        <w:t xml:space="preserve">дети, испытывающие трудности в обучении с целью формирования учебной мотивации, формирования навыков саморегуляции, развития </w:t>
      </w:r>
      <w:r w:rsidRPr="008D3233">
        <w:rPr>
          <w:color w:val="000000"/>
          <w:sz w:val="28"/>
          <w:szCs w:val="28"/>
        </w:rPr>
        <w:lastRenderedPageBreak/>
        <w:t>коммуникации со сверстниками и взаимодействия с педагогами, социальной адаптации;</w:t>
      </w:r>
    </w:p>
    <w:p w:rsidR="00F9790E" w:rsidRPr="008D3233" w:rsidRDefault="00F9790E" w:rsidP="00F9790E">
      <w:pPr>
        <w:widowControl w:val="0"/>
        <w:tabs>
          <w:tab w:val="left" w:pos="709"/>
          <w:tab w:val="left" w:pos="939"/>
        </w:tabs>
        <w:spacing w:line="300" w:lineRule="auto"/>
        <w:ind w:right="20" w:firstLine="709"/>
        <w:jc w:val="both"/>
        <w:rPr>
          <w:sz w:val="28"/>
          <w:szCs w:val="28"/>
        </w:rPr>
      </w:pPr>
      <w:r w:rsidRPr="008D3233">
        <w:rPr>
          <w:color w:val="000000"/>
          <w:sz w:val="28"/>
          <w:szCs w:val="28"/>
        </w:rPr>
        <w:t>дети, с высоким риском уязвимости, испытывающие трудности в освоении основных образовательных программ, развитии и социальной адаптации;</w:t>
      </w:r>
    </w:p>
    <w:p w:rsidR="00F9790E" w:rsidRPr="008D3233" w:rsidRDefault="00F9790E" w:rsidP="00F9790E">
      <w:pPr>
        <w:widowControl w:val="0"/>
        <w:tabs>
          <w:tab w:val="left" w:pos="709"/>
          <w:tab w:val="left" w:pos="939"/>
        </w:tabs>
        <w:spacing w:line="300" w:lineRule="auto"/>
        <w:ind w:right="20" w:firstLine="709"/>
        <w:jc w:val="both"/>
        <w:rPr>
          <w:sz w:val="28"/>
          <w:szCs w:val="28"/>
        </w:rPr>
      </w:pPr>
      <w:r w:rsidRPr="008D3233">
        <w:rPr>
          <w:color w:val="000000"/>
          <w:sz w:val="28"/>
          <w:szCs w:val="28"/>
        </w:rPr>
        <w:t>дети-сироты и дети, оставшиеся без попечения родителей с целью успешной адаптации и проживания в сложившихся условиях, профилактики агрессии, сенсорной депривации и коррекции возможных трудностей в освоении основных образовательных программ;</w:t>
      </w:r>
    </w:p>
    <w:p w:rsidR="00F9790E" w:rsidRPr="008D3233" w:rsidRDefault="00F9790E" w:rsidP="00F9790E">
      <w:pPr>
        <w:widowControl w:val="0"/>
        <w:tabs>
          <w:tab w:val="left" w:pos="709"/>
          <w:tab w:val="left" w:pos="1039"/>
        </w:tabs>
        <w:spacing w:line="300" w:lineRule="auto"/>
        <w:ind w:right="20" w:firstLine="709"/>
        <w:jc w:val="both"/>
        <w:rPr>
          <w:sz w:val="28"/>
          <w:szCs w:val="28"/>
        </w:rPr>
      </w:pPr>
      <w:r w:rsidRPr="008D3233">
        <w:rPr>
          <w:color w:val="000000"/>
          <w:sz w:val="28"/>
          <w:szCs w:val="28"/>
        </w:rPr>
        <w:t>обучающиеся с ОВЗ, дети-инвалиды с целью удовлетворения особых образовательных потребностей, развития социальных навыков;</w:t>
      </w:r>
    </w:p>
    <w:p w:rsidR="00F9790E" w:rsidRPr="008D3233" w:rsidRDefault="00F9790E" w:rsidP="00F9790E">
      <w:pPr>
        <w:widowControl w:val="0"/>
        <w:tabs>
          <w:tab w:val="left" w:pos="709"/>
          <w:tab w:val="left" w:pos="1039"/>
        </w:tabs>
        <w:spacing w:line="300" w:lineRule="auto"/>
        <w:ind w:right="20" w:firstLine="709"/>
        <w:jc w:val="both"/>
        <w:rPr>
          <w:sz w:val="28"/>
          <w:szCs w:val="28"/>
        </w:rPr>
      </w:pPr>
      <w:r w:rsidRPr="008D3233">
        <w:rPr>
          <w:color w:val="000000"/>
          <w:sz w:val="28"/>
          <w:szCs w:val="28"/>
        </w:rPr>
        <w:t>дети с отклоняющимся поведением с целью коррекции социально-психологической дезадаптации, регуляторных функций, формирования социальной адаптации;</w:t>
      </w:r>
    </w:p>
    <w:p w:rsidR="00F9790E" w:rsidRPr="008D3233" w:rsidRDefault="00F9790E" w:rsidP="00F9790E">
      <w:pPr>
        <w:widowControl w:val="0"/>
        <w:tabs>
          <w:tab w:val="left" w:pos="709"/>
          <w:tab w:val="left" w:pos="1210"/>
        </w:tabs>
        <w:spacing w:line="300" w:lineRule="auto"/>
        <w:ind w:right="20" w:firstLine="709"/>
        <w:jc w:val="both"/>
        <w:rPr>
          <w:sz w:val="28"/>
          <w:szCs w:val="28"/>
        </w:rPr>
      </w:pPr>
      <w:r w:rsidRPr="008D3233">
        <w:rPr>
          <w:color w:val="000000"/>
          <w:sz w:val="28"/>
          <w:szCs w:val="28"/>
        </w:rPr>
        <w:t>одаренные дети с целью реализации многообразных проявлений траекторий развития, поддержки мотивационных потребностей и высоких достижений, оказания психологической помощи в преодолении возможных проблем, связанных с особенностями развития;</w:t>
      </w:r>
    </w:p>
    <w:p w:rsidR="00F9790E" w:rsidRPr="008D3233" w:rsidRDefault="00F9790E" w:rsidP="00F9790E">
      <w:pPr>
        <w:widowControl w:val="0"/>
        <w:tabs>
          <w:tab w:val="left" w:pos="709"/>
          <w:tab w:val="left" w:pos="1039"/>
        </w:tabs>
        <w:spacing w:line="300" w:lineRule="auto"/>
        <w:ind w:right="20" w:firstLine="709"/>
        <w:jc w:val="both"/>
        <w:rPr>
          <w:sz w:val="28"/>
          <w:szCs w:val="28"/>
        </w:rPr>
      </w:pPr>
      <w:r w:rsidRPr="008D3233">
        <w:rPr>
          <w:color w:val="000000"/>
          <w:sz w:val="28"/>
          <w:szCs w:val="28"/>
        </w:rPr>
        <w:t>родители (законные представители) обучающихся с целью повышения психолого-педагогической компетентности в вопросах воспитания и развития;</w:t>
      </w:r>
    </w:p>
    <w:p w:rsidR="00F9790E" w:rsidRPr="008D3233" w:rsidRDefault="00F9790E" w:rsidP="00F9790E">
      <w:pPr>
        <w:widowControl w:val="0"/>
        <w:tabs>
          <w:tab w:val="left" w:pos="709"/>
          <w:tab w:val="left" w:pos="1210"/>
        </w:tabs>
        <w:spacing w:line="300" w:lineRule="auto"/>
        <w:ind w:right="20" w:firstLine="709"/>
        <w:jc w:val="both"/>
        <w:rPr>
          <w:sz w:val="28"/>
          <w:szCs w:val="28"/>
        </w:rPr>
      </w:pPr>
      <w:r w:rsidRPr="008D3233">
        <w:rPr>
          <w:color w:val="000000"/>
          <w:sz w:val="28"/>
          <w:szCs w:val="28"/>
        </w:rPr>
        <w:t>администрация, педагоги образовательных организаций с целью сопровождения педагогов, профилактики эмоционального выгорания.</w:t>
      </w:r>
    </w:p>
    <w:p w:rsidR="00F9790E" w:rsidRPr="008D3233" w:rsidRDefault="00F9790E" w:rsidP="00F9790E">
      <w:pPr>
        <w:pStyle w:val="aa"/>
        <w:numPr>
          <w:ilvl w:val="0"/>
          <w:numId w:val="37"/>
        </w:numPr>
        <w:shd w:val="clear" w:color="auto" w:fill="auto"/>
        <w:tabs>
          <w:tab w:val="left" w:pos="709"/>
        </w:tabs>
        <w:spacing w:before="0" w:line="300" w:lineRule="auto"/>
        <w:ind w:left="0" w:right="120" w:firstLine="567"/>
        <w:rPr>
          <w:rFonts w:eastAsia="Times New Roman"/>
          <w:color w:val="000000"/>
          <w:sz w:val="28"/>
          <w:szCs w:val="28"/>
          <w:lang w:eastAsia="ru-RU"/>
        </w:rPr>
      </w:pPr>
      <w:r w:rsidRPr="008D3233">
        <w:rPr>
          <w:rFonts w:eastAsia="Times New Roman"/>
          <w:i/>
          <w:iCs/>
          <w:color w:val="000000"/>
          <w:sz w:val="28"/>
          <w:szCs w:val="28"/>
          <w:lang w:eastAsia="ru-RU"/>
        </w:rPr>
        <w:t>Результатами деятельности</w:t>
      </w:r>
      <w:r w:rsidRPr="008D3233">
        <w:rPr>
          <w:rFonts w:eastAsia="Times New Roman"/>
          <w:b/>
          <w:bCs/>
          <w:color w:val="000000"/>
          <w:sz w:val="28"/>
          <w:szCs w:val="28"/>
          <w:lang w:eastAsia="ru-RU"/>
        </w:rPr>
        <w:t xml:space="preserve"> </w:t>
      </w:r>
      <w:r w:rsidRPr="008D3233">
        <w:rPr>
          <w:rFonts w:eastAsia="Times New Roman"/>
          <w:color w:val="000000"/>
          <w:sz w:val="28"/>
          <w:szCs w:val="28"/>
          <w:lang w:eastAsia="ru-RU"/>
        </w:rPr>
        <w:t xml:space="preserve">по развитию </w:t>
      </w:r>
      <w:r w:rsidR="00AB1F82">
        <w:rPr>
          <w:rFonts w:eastAsia="Times New Roman"/>
          <w:color w:val="000000"/>
          <w:sz w:val="28"/>
          <w:szCs w:val="28"/>
          <w:lang w:eastAsia="ru-RU"/>
        </w:rPr>
        <w:t xml:space="preserve">муниципальной </w:t>
      </w:r>
      <w:r w:rsidRPr="008D3233">
        <w:rPr>
          <w:rFonts w:eastAsia="Times New Roman"/>
          <w:color w:val="000000"/>
          <w:sz w:val="28"/>
          <w:szCs w:val="28"/>
          <w:lang w:eastAsia="ru-RU"/>
        </w:rPr>
        <w:t>психологической службы станут</w:t>
      </w:r>
    </w:p>
    <w:p w:rsidR="00F9790E" w:rsidRPr="008D3233" w:rsidRDefault="00F9790E" w:rsidP="00F9790E">
      <w:pPr>
        <w:pStyle w:val="aa"/>
        <w:shd w:val="clear" w:color="auto" w:fill="auto"/>
        <w:tabs>
          <w:tab w:val="left" w:pos="709"/>
        </w:tabs>
        <w:spacing w:before="0" w:line="300" w:lineRule="auto"/>
        <w:ind w:right="120" w:firstLine="567"/>
        <w:rPr>
          <w:rFonts w:eastAsia="Times New Roman"/>
          <w:color w:val="000000"/>
          <w:sz w:val="28"/>
          <w:szCs w:val="28"/>
          <w:lang w:eastAsia="ru-RU"/>
        </w:rPr>
      </w:pPr>
      <w:r w:rsidRPr="008D3233">
        <w:rPr>
          <w:rFonts w:eastAsia="Times New Roman"/>
          <w:color w:val="000000"/>
          <w:sz w:val="28"/>
          <w:szCs w:val="28"/>
          <w:lang w:eastAsia="ru-RU"/>
        </w:rPr>
        <w:t>повышение эффективности функционирования психологических служб в организациях общего и дошкольного образования,</w:t>
      </w:r>
    </w:p>
    <w:p w:rsidR="00F9790E" w:rsidRPr="008D3233" w:rsidRDefault="00F9790E" w:rsidP="00F9790E">
      <w:pPr>
        <w:pStyle w:val="aa"/>
        <w:shd w:val="clear" w:color="auto" w:fill="auto"/>
        <w:tabs>
          <w:tab w:val="left" w:pos="709"/>
        </w:tabs>
        <w:spacing w:before="0" w:line="300" w:lineRule="auto"/>
        <w:ind w:left="120" w:right="120" w:firstLine="589"/>
        <w:rPr>
          <w:rFonts w:eastAsia="Times New Roman"/>
          <w:color w:val="000000"/>
          <w:sz w:val="28"/>
          <w:szCs w:val="28"/>
          <w:lang w:eastAsia="ru-RU"/>
        </w:rPr>
      </w:pPr>
      <w:r w:rsidRPr="008D3233">
        <w:rPr>
          <w:rFonts w:eastAsia="Times New Roman"/>
          <w:color w:val="000000"/>
          <w:sz w:val="28"/>
          <w:szCs w:val="28"/>
          <w:lang w:eastAsia="ru-RU"/>
        </w:rPr>
        <w:t xml:space="preserve">обеспечение доступности получения психолого-педагогической помощи всем участникам образовательных отношений. </w:t>
      </w:r>
    </w:p>
    <w:p w:rsidR="00F9790E" w:rsidRPr="008D3233" w:rsidRDefault="00F9790E" w:rsidP="00F9790E">
      <w:pPr>
        <w:pStyle w:val="aa"/>
        <w:numPr>
          <w:ilvl w:val="0"/>
          <w:numId w:val="37"/>
        </w:numPr>
        <w:shd w:val="clear" w:color="auto" w:fill="auto"/>
        <w:tabs>
          <w:tab w:val="left" w:pos="709"/>
        </w:tabs>
        <w:spacing w:before="0" w:line="300" w:lineRule="auto"/>
        <w:ind w:right="120"/>
        <w:rPr>
          <w:rFonts w:eastAsia="Times New Roman"/>
          <w:sz w:val="28"/>
          <w:szCs w:val="28"/>
          <w:lang w:eastAsia="ru-RU"/>
        </w:rPr>
      </w:pPr>
      <w:r w:rsidRPr="008D3233">
        <w:rPr>
          <w:rFonts w:eastAsia="Times New Roman"/>
          <w:i/>
          <w:iCs/>
          <w:color w:val="000000"/>
          <w:sz w:val="28"/>
          <w:szCs w:val="28"/>
          <w:lang w:eastAsia="ru-RU"/>
        </w:rPr>
        <w:t>Показателями достижения результатов</w:t>
      </w:r>
      <w:r w:rsidRPr="008D3233">
        <w:rPr>
          <w:rFonts w:eastAsia="Times New Roman"/>
          <w:b/>
          <w:bCs/>
          <w:color w:val="000000"/>
          <w:sz w:val="28"/>
          <w:szCs w:val="28"/>
          <w:lang w:eastAsia="ru-RU"/>
        </w:rPr>
        <w:t xml:space="preserve"> </w:t>
      </w:r>
      <w:r w:rsidRPr="008D3233">
        <w:rPr>
          <w:rFonts w:eastAsia="Times New Roman"/>
          <w:color w:val="000000"/>
          <w:sz w:val="28"/>
          <w:szCs w:val="28"/>
          <w:lang w:eastAsia="ru-RU"/>
        </w:rPr>
        <w:t>можно считать:</w:t>
      </w:r>
    </w:p>
    <w:p w:rsidR="00F9790E" w:rsidRPr="008D3233" w:rsidRDefault="00F9790E" w:rsidP="00F9790E">
      <w:pPr>
        <w:widowControl w:val="0"/>
        <w:tabs>
          <w:tab w:val="left" w:pos="709"/>
        </w:tabs>
        <w:spacing w:line="300" w:lineRule="auto"/>
        <w:ind w:left="120" w:firstLine="589"/>
        <w:jc w:val="both"/>
        <w:rPr>
          <w:color w:val="000000"/>
          <w:sz w:val="28"/>
          <w:szCs w:val="28"/>
        </w:rPr>
      </w:pPr>
      <w:r w:rsidRPr="008D3233">
        <w:rPr>
          <w:color w:val="000000"/>
          <w:sz w:val="28"/>
          <w:szCs w:val="28"/>
        </w:rPr>
        <w:t xml:space="preserve">наличие муниципальной психолого-педагогической службы; </w:t>
      </w:r>
    </w:p>
    <w:p w:rsidR="00F9790E" w:rsidRPr="008D3233" w:rsidRDefault="00F9790E" w:rsidP="00F9790E">
      <w:pPr>
        <w:widowControl w:val="0"/>
        <w:tabs>
          <w:tab w:val="left" w:pos="709"/>
        </w:tabs>
        <w:spacing w:line="300" w:lineRule="auto"/>
        <w:ind w:left="120" w:firstLine="589"/>
        <w:jc w:val="both"/>
        <w:rPr>
          <w:sz w:val="28"/>
          <w:szCs w:val="28"/>
        </w:rPr>
      </w:pPr>
      <w:r w:rsidRPr="008D3233">
        <w:rPr>
          <w:color w:val="000000"/>
          <w:sz w:val="28"/>
          <w:szCs w:val="28"/>
        </w:rPr>
        <w:t>обеспечение возможности психолого-педагогического сопровождения в каждой образовательной организации, в том числе за счет использования сетевого взаимодействия;</w:t>
      </w:r>
    </w:p>
    <w:p w:rsidR="00F9790E" w:rsidRPr="008D3233" w:rsidRDefault="00AB1F82" w:rsidP="00F9790E">
      <w:pPr>
        <w:widowControl w:val="0"/>
        <w:tabs>
          <w:tab w:val="left" w:pos="709"/>
          <w:tab w:val="left" w:pos="5174"/>
          <w:tab w:val="right" w:pos="9461"/>
        </w:tabs>
        <w:spacing w:line="300" w:lineRule="auto"/>
        <w:ind w:left="120" w:right="120" w:firstLine="589"/>
        <w:jc w:val="both"/>
        <w:rPr>
          <w:color w:val="000000"/>
          <w:sz w:val="28"/>
          <w:szCs w:val="28"/>
        </w:rPr>
      </w:pPr>
      <w:r>
        <w:rPr>
          <w:color w:val="000000"/>
          <w:sz w:val="28"/>
          <w:szCs w:val="28"/>
        </w:rPr>
        <w:t>о</w:t>
      </w:r>
      <w:r w:rsidR="00F9790E" w:rsidRPr="008D3233">
        <w:rPr>
          <w:color w:val="000000"/>
          <w:sz w:val="28"/>
          <w:szCs w:val="28"/>
        </w:rPr>
        <w:t xml:space="preserve">рганизационно-функциональная модель развития </w:t>
      </w:r>
      <w:r>
        <w:rPr>
          <w:color w:val="000000"/>
          <w:sz w:val="28"/>
          <w:szCs w:val="28"/>
        </w:rPr>
        <w:t xml:space="preserve">муниципальной </w:t>
      </w:r>
      <w:r w:rsidR="00F9790E" w:rsidRPr="008D3233">
        <w:rPr>
          <w:color w:val="000000"/>
          <w:sz w:val="28"/>
          <w:szCs w:val="28"/>
        </w:rPr>
        <w:t xml:space="preserve">психологической службы состоит из пяти взаимосвязанных и </w:t>
      </w:r>
      <w:r w:rsidR="00F9790E" w:rsidRPr="008D3233">
        <w:rPr>
          <w:color w:val="000000"/>
          <w:sz w:val="28"/>
          <w:szCs w:val="28"/>
        </w:rPr>
        <w:lastRenderedPageBreak/>
        <w:t>взаимообусловленных компонентов: целевого, структурно-функционального, содержательно-технологического, управленческого, оценочно- результативного.</w:t>
      </w:r>
    </w:p>
    <w:p w:rsidR="00F9790E" w:rsidRPr="00A160C8" w:rsidRDefault="00F9790E" w:rsidP="00F9790E">
      <w:pPr>
        <w:pStyle w:val="a5"/>
        <w:widowControl w:val="0"/>
        <w:numPr>
          <w:ilvl w:val="0"/>
          <w:numId w:val="37"/>
        </w:numPr>
        <w:tabs>
          <w:tab w:val="left" w:pos="709"/>
          <w:tab w:val="left" w:pos="1276"/>
          <w:tab w:val="right" w:pos="9461"/>
        </w:tabs>
        <w:spacing w:line="300" w:lineRule="auto"/>
        <w:ind w:left="120" w:right="120" w:firstLine="709"/>
        <w:contextualSpacing/>
        <w:jc w:val="both"/>
        <w:rPr>
          <w:b w:val="0"/>
          <w:color w:val="000000"/>
          <w:sz w:val="28"/>
          <w:szCs w:val="28"/>
        </w:rPr>
      </w:pPr>
      <w:r w:rsidRPr="00A160C8">
        <w:rPr>
          <w:b w:val="0"/>
          <w:color w:val="000000"/>
          <w:sz w:val="28"/>
          <w:szCs w:val="28"/>
        </w:rPr>
        <w:t xml:space="preserve">Содержание компонентов представлено на двух уровнях управления: муниципальном, уровне образовательной организации. Модель построена по каскадному принципу и предполагает включение участников психологической службы на всех уровнях в целях обеспечения максимальной доступности и вариативности предоставления психолого-педагогической помощи. </w:t>
      </w:r>
    </w:p>
    <w:p w:rsidR="00F9790E" w:rsidRPr="00282FE4" w:rsidRDefault="00F9790E" w:rsidP="00F9790E">
      <w:pPr>
        <w:pStyle w:val="a5"/>
        <w:widowControl w:val="0"/>
        <w:tabs>
          <w:tab w:val="left" w:pos="709"/>
          <w:tab w:val="left" w:pos="5174"/>
          <w:tab w:val="right" w:pos="9461"/>
        </w:tabs>
        <w:spacing w:line="300" w:lineRule="auto"/>
        <w:ind w:left="829" w:right="120"/>
        <w:jc w:val="both"/>
        <w:rPr>
          <w:color w:val="000000"/>
          <w:sz w:val="27"/>
          <w:szCs w:val="27"/>
        </w:rPr>
      </w:pPr>
    </w:p>
    <w:tbl>
      <w:tblPr>
        <w:tblStyle w:val="a9"/>
        <w:tblW w:w="9384" w:type="dxa"/>
        <w:tblInd w:w="120" w:type="dxa"/>
        <w:tblLook w:val="04A0" w:firstRow="1" w:lastRow="0" w:firstColumn="1" w:lastColumn="0" w:noHBand="0" w:noVBand="1"/>
      </w:tblPr>
      <w:tblGrid>
        <w:gridCol w:w="4695"/>
        <w:gridCol w:w="4689"/>
      </w:tblGrid>
      <w:tr w:rsidR="00F9790E" w:rsidRPr="003C50BF" w:rsidTr="00F9790E">
        <w:tc>
          <w:tcPr>
            <w:tcW w:w="4695" w:type="dxa"/>
            <w:tcBorders>
              <w:top w:val="single" w:sz="4" w:space="0" w:color="auto"/>
              <w:left w:val="single" w:sz="4" w:space="0" w:color="auto"/>
              <w:bottom w:val="nil"/>
              <w:right w:val="nil"/>
            </w:tcBorders>
            <w:shd w:val="clear" w:color="auto" w:fill="FFFFFF"/>
          </w:tcPr>
          <w:p w:rsidR="00F9790E" w:rsidRPr="003C50BF" w:rsidRDefault="00F9790E" w:rsidP="00F9790E">
            <w:pPr>
              <w:pStyle w:val="aa"/>
              <w:shd w:val="clear" w:color="auto" w:fill="auto"/>
              <w:spacing w:before="0" w:line="300" w:lineRule="auto"/>
              <w:jc w:val="center"/>
              <w:rPr>
                <w:sz w:val="26"/>
                <w:szCs w:val="26"/>
              </w:rPr>
            </w:pPr>
            <w:r w:rsidRPr="003C50BF">
              <w:rPr>
                <w:rStyle w:val="BodytextBold1"/>
                <w:color w:val="000000"/>
              </w:rPr>
              <w:t>Муниципальный уровень</w:t>
            </w:r>
          </w:p>
        </w:tc>
        <w:tc>
          <w:tcPr>
            <w:tcW w:w="4689" w:type="dxa"/>
            <w:tcBorders>
              <w:top w:val="single" w:sz="4" w:space="0" w:color="auto"/>
              <w:left w:val="single" w:sz="4" w:space="0" w:color="auto"/>
              <w:bottom w:val="nil"/>
              <w:right w:val="single" w:sz="4" w:space="0" w:color="auto"/>
            </w:tcBorders>
            <w:shd w:val="clear" w:color="auto" w:fill="FFFFFF"/>
          </w:tcPr>
          <w:p w:rsidR="00F9790E" w:rsidRPr="003C50BF" w:rsidRDefault="00F9790E" w:rsidP="00F9790E">
            <w:pPr>
              <w:pStyle w:val="aa"/>
              <w:shd w:val="clear" w:color="auto" w:fill="auto"/>
              <w:spacing w:before="0" w:line="300" w:lineRule="auto"/>
              <w:jc w:val="center"/>
              <w:rPr>
                <w:sz w:val="26"/>
                <w:szCs w:val="26"/>
              </w:rPr>
            </w:pPr>
            <w:r w:rsidRPr="003C50BF">
              <w:rPr>
                <w:rStyle w:val="BodytextBold1"/>
                <w:color w:val="000000"/>
              </w:rPr>
              <w:t>Уровень образовательной организации</w:t>
            </w:r>
          </w:p>
        </w:tc>
      </w:tr>
      <w:tr w:rsidR="00F9790E" w:rsidRPr="003C50BF" w:rsidTr="00F9790E">
        <w:tc>
          <w:tcPr>
            <w:tcW w:w="9384" w:type="dxa"/>
            <w:gridSpan w:val="2"/>
          </w:tcPr>
          <w:p w:rsidR="00F9790E" w:rsidRPr="00854CCC" w:rsidRDefault="00F9790E" w:rsidP="00F9790E">
            <w:pPr>
              <w:widowControl w:val="0"/>
              <w:tabs>
                <w:tab w:val="left" w:pos="2430"/>
              </w:tabs>
              <w:spacing w:line="300" w:lineRule="auto"/>
              <w:ind w:right="120"/>
              <w:jc w:val="center"/>
              <w:rPr>
                <w:b/>
                <w:color w:val="000000"/>
                <w:sz w:val="26"/>
                <w:szCs w:val="26"/>
              </w:rPr>
            </w:pPr>
            <w:r w:rsidRPr="00854CCC">
              <w:rPr>
                <w:b/>
                <w:color w:val="000000"/>
                <w:sz w:val="26"/>
                <w:szCs w:val="26"/>
              </w:rPr>
              <w:t>I. Целевой компонент</w:t>
            </w:r>
          </w:p>
        </w:tc>
      </w:tr>
      <w:tr w:rsidR="00F9790E" w:rsidRPr="003C50BF" w:rsidTr="00F9790E">
        <w:tc>
          <w:tcPr>
            <w:tcW w:w="4695" w:type="dxa"/>
          </w:tcPr>
          <w:p w:rsidR="00F9790E" w:rsidRPr="003C50BF" w:rsidRDefault="00F9790E" w:rsidP="00F9790E">
            <w:pPr>
              <w:widowControl w:val="0"/>
              <w:spacing w:line="300" w:lineRule="auto"/>
              <w:ind w:left="120" w:firstLine="260"/>
              <w:jc w:val="both"/>
              <w:rPr>
                <w:color w:val="000000"/>
                <w:sz w:val="26"/>
                <w:szCs w:val="26"/>
              </w:rPr>
            </w:pPr>
            <w:r w:rsidRPr="003C50BF">
              <w:rPr>
                <w:color w:val="000000"/>
                <w:sz w:val="26"/>
                <w:szCs w:val="26"/>
              </w:rPr>
              <w:t xml:space="preserve">Цель: развитие муниципальной системы оказания психолого-педагогической, методической и консультативной помощи всем участникам образовательного процесса. </w:t>
            </w:r>
          </w:p>
          <w:p w:rsidR="00F9790E" w:rsidRPr="003C50BF" w:rsidRDefault="00F9790E" w:rsidP="00F9790E">
            <w:pPr>
              <w:widowControl w:val="0"/>
              <w:spacing w:line="300" w:lineRule="auto"/>
              <w:ind w:left="120" w:firstLine="207"/>
              <w:jc w:val="both"/>
              <w:rPr>
                <w:color w:val="000000"/>
                <w:sz w:val="26"/>
                <w:szCs w:val="26"/>
              </w:rPr>
            </w:pPr>
            <w:r w:rsidRPr="003C50BF">
              <w:rPr>
                <w:color w:val="000000"/>
                <w:sz w:val="26"/>
                <w:szCs w:val="26"/>
              </w:rPr>
              <w:t>Основные задачи:</w:t>
            </w:r>
          </w:p>
          <w:p w:rsidR="00F9790E" w:rsidRPr="003C50BF" w:rsidRDefault="00F9790E" w:rsidP="00F9790E">
            <w:pPr>
              <w:widowControl w:val="0"/>
              <w:spacing w:line="300" w:lineRule="auto"/>
              <w:ind w:left="120" w:firstLine="207"/>
              <w:jc w:val="both"/>
              <w:rPr>
                <w:sz w:val="26"/>
                <w:szCs w:val="26"/>
              </w:rPr>
            </w:pPr>
            <w:r w:rsidRPr="003C50BF">
              <w:rPr>
                <w:color w:val="000000"/>
                <w:sz w:val="26"/>
                <w:szCs w:val="26"/>
              </w:rPr>
              <w:t>- нормативная регуляция системы психолого-педагогического сопровождения;</w:t>
            </w:r>
          </w:p>
          <w:p w:rsidR="00F9790E" w:rsidRPr="003C50BF" w:rsidRDefault="00F9790E" w:rsidP="00F9790E">
            <w:pPr>
              <w:widowControl w:val="0"/>
              <w:spacing w:line="300" w:lineRule="auto"/>
              <w:ind w:left="120" w:firstLine="207"/>
              <w:jc w:val="both"/>
              <w:rPr>
                <w:sz w:val="26"/>
                <w:szCs w:val="26"/>
              </w:rPr>
            </w:pPr>
            <w:r w:rsidRPr="003C50BF">
              <w:rPr>
                <w:color w:val="000000"/>
                <w:sz w:val="26"/>
                <w:szCs w:val="26"/>
              </w:rPr>
              <w:t>- обеспечение доступности и качества психолого-педагогического сопровождения за счет ликвидации дефицита педагогов- психологов и/или сетевого взаимодействия;</w:t>
            </w:r>
          </w:p>
          <w:p w:rsidR="00F9790E" w:rsidRPr="003C50BF" w:rsidRDefault="00F9790E" w:rsidP="00F9790E">
            <w:pPr>
              <w:widowControl w:val="0"/>
              <w:spacing w:line="300" w:lineRule="auto"/>
              <w:ind w:left="120" w:firstLine="207"/>
              <w:jc w:val="both"/>
              <w:rPr>
                <w:sz w:val="26"/>
                <w:szCs w:val="26"/>
              </w:rPr>
            </w:pPr>
            <w:r w:rsidRPr="003C50BF">
              <w:rPr>
                <w:color w:val="000000"/>
                <w:sz w:val="26"/>
                <w:szCs w:val="26"/>
              </w:rPr>
              <w:t>- обеспечение возможности определения специальных условий для получения образования обучающимися с ограниченными возможностями здоровья за счет постоянно функционирующих ПМПК;</w:t>
            </w:r>
          </w:p>
          <w:p w:rsidR="00F9790E" w:rsidRPr="003C50BF" w:rsidRDefault="00F9790E" w:rsidP="00F9790E">
            <w:pPr>
              <w:widowControl w:val="0"/>
              <w:spacing w:line="300" w:lineRule="auto"/>
              <w:ind w:left="120" w:firstLine="207"/>
              <w:jc w:val="both"/>
              <w:rPr>
                <w:sz w:val="26"/>
                <w:szCs w:val="26"/>
              </w:rPr>
            </w:pPr>
            <w:r w:rsidRPr="003C50BF">
              <w:rPr>
                <w:color w:val="000000"/>
                <w:sz w:val="26"/>
                <w:szCs w:val="26"/>
              </w:rPr>
              <w:t xml:space="preserve">- маршрутизация получения помощи участниками образовательных отношений на территории </w:t>
            </w:r>
            <w:r w:rsidRPr="003C50BF">
              <w:rPr>
                <w:color w:val="000000"/>
                <w:sz w:val="26"/>
                <w:szCs w:val="26"/>
              </w:rPr>
              <w:lastRenderedPageBreak/>
              <w:t>муниципального образования;</w:t>
            </w:r>
          </w:p>
          <w:p w:rsidR="00F9790E" w:rsidRPr="003C50BF" w:rsidRDefault="00F9790E" w:rsidP="00F9790E">
            <w:pPr>
              <w:widowControl w:val="0"/>
              <w:tabs>
                <w:tab w:val="left" w:pos="5174"/>
                <w:tab w:val="right" w:pos="9461"/>
              </w:tabs>
              <w:spacing w:line="300" w:lineRule="auto"/>
              <w:ind w:right="120" w:firstLine="207"/>
              <w:jc w:val="both"/>
              <w:rPr>
                <w:color w:val="000000"/>
                <w:sz w:val="26"/>
                <w:szCs w:val="26"/>
              </w:rPr>
            </w:pPr>
            <w:r w:rsidRPr="003C50BF">
              <w:rPr>
                <w:color w:val="000000"/>
                <w:sz w:val="26"/>
                <w:szCs w:val="26"/>
              </w:rPr>
              <w:t>- выстраивание межведомственного взаимодействия</w:t>
            </w:r>
            <w:r>
              <w:rPr>
                <w:color w:val="000000"/>
                <w:sz w:val="26"/>
                <w:szCs w:val="26"/>
              </w:rPr>
              <w:t xml:space="preserve"> с учреждениями здравоохранения муниципального района.</w:t>
            </w:r>
          </w:p>
        </w:tc>
        <w:tc>
          <w:tcPr>
            <w:tcW w:w="4689" w:type="dxa"/>
          </w:tcPr>
          <w:p w:rsidR="00F9790E" w:rsidRPr="006E3BB8" w:rsidRDefault="00F9790E" w:rsidP="00F9790E">
            <w:pPr>
              <w:widowControl w:val="0"/>
              <w:tabs>
                <w:tab w:val="left" w:pos="2686"/>
              </w:tabs>
              <w:spacing w:line="300" w:lineRule="auto"/>
              <w:ind w:left="120" w:firstLine="260"/>
              <w:jc w:val="both"/>
              <w:rPr>
                <w:color w:val="000000"/>
                <w:sz w:val="26"/>
                <w:szCs w:val="26"/>
              </w:rPr>
            </w:pPr>
            <w:r w:rsidRPr="003C50BF">
              <w:rPr>
                <w:color w:val="000000"/>
                <w:sz w:val="26"/>
                <w:szCs w:val="26"/>
              </w:rPr>
              <w:lastRenderedPageBreak/>
              <w:t>Цель: обеспечение профессионального психологического сопровождения образовательного процесса, направленного на сохранение и укрепление психического и психологического здоровья и развитие обучающихся, снижение рисков их дезадаптации, негативной социализации.</w:t>
            </w:r>
          </w:p>
          <w:p w:rsidR="00F9790E" w:rsidRPr="003C50BF" w:rsidRDefault="00F9790E" w:rsidP="00F9790E">
            <w:pPr>
              <w:widowControl w:val="0"/>
              <w:spacing w:line="300" w:lineRule="auto"/>
              <w:ind w:left="120" w:firstLine="260"/>
              <w:jc w:val="both"/>
              <w:rPr>
                <w:sz w:val="26"/>
                <w:szCs w:val="26"/>
              </w:rPr>
            </w:pPr>
            <w:r w:rsidRPr="003C50BF">
              <w:rPr>
                <w:color w:val="000000"/>
                <w:sz w:val="26"/>
                <w:szCs w:val="26"/>
              </w:rPr>
              <w:t xml:space="preserve">Основные задачи: </w:t>
            </w:r>
          </w:p>
          <w:p w:rsidR="00F9790E" w:rsidRPr="003C50BF" w:rsidRDefault="00F9790E" w:rsidP="00F9790E">
            <w:pPr>
              <w:widowControl w:val="0"/>
              <w:spacing w:line="300" w:lineRule="auto"/>
              <w:ind w:right="35" w:firstLine="453"/>
              <w:jc w:val="both"/>
              <w:rPr>
                <w:sz w:val="26"/>
                <w:szCs w:val="26"/>
              </w:rPr>
            </w:pPr>
            <w:r>
              <w:rPr>
                <w:color w:val="000000"/>
                <w:sz w:val="26"/>
                <w:szCs w:val="26"/>
              </w:rPr>
              <w:t xml:space="preserve">- </w:t>
            </w:r>
            <w:r w:rsidRPr="003C50BF">
              <w:rPr>
                <w:color w:val="000000"/>
                <w:sz w:val="26"/>
                <w:szCs w:val="26"/>
              </w:rPr>
              <w:t>проектирование психологически безопасной образовательной среды;</w:t>
            </w:r>
          </w:p>
          <w:p w:rsidR="00F9790E" w:rsidRPr="003C50BF" w:rsidRDefault="00F9790E" w:rsidP="00F9790E">
            <w:pPr>
              <w:widowControl w:val="0"/>
              <w:spacing w:line="300" w:lineRule="auto"/>
              <w:ind w:left="120" w:firstLine="260"/>
              <w:jc w:val="both"/>
              <w:rPr>
                <w:color w:val="000000"/>
                <w:sz w:val="26"/>
                <w:szCs w:val="26"/>
              </w:rPr>
            </w:pPr>
            <w:r w:rsidRPr="003C50BF">
              <w:rPr>
                <w:color w:val="000000"/>
                <w:sz w:val="26"/>
                <w:szCs w:val="26"/>
              </w:rPr>
              <w:t>- разработка и реализация программ воспитания, формирование атмосферы позитивного взаимодействия и развития всех участников образовательных отношений;</w:t>
            </w:r>
          </w:p>
          <w:p w:rsidR="00F9790E" w:rsidRPr="003C50BF" w:rsidRDefault="00F9790E" w:rsidP="00F9790E">
            <w:pPr>
              <w:widowControl w:val="0"/>
              <w:spacing w:line="300" w:lineRule="auto"/>
              <w:ind w:left="120" w:firstLine="260"/>
              <w:jc w:val="both"/>
              <w:rPr>
                <w:color w:val="000000"/>
                <w:sz w:val="26"/>
                <w:szCs w:val="26"/>
              </w:rPr>
            </w:pPr>
            <w:r>
              <w:rPr>
                <w:color w:val="000000"/>
                <w:sz w:val="26"/>
                <w:szCs w:val="26"/>
              </w:rPr>
              <w:t>-</w:t>
            </w:r>
            <w:r w:rsidRPr="003C50BF">
              <w:rPr>
                <w:color w:val="000000"/>
                <w:sz w:val="26"/>
                <w:szCs w:val="26"/>
              </w:rPr>
              <w:t xml:space="preserve">оказание адресной психолого-педагогической, методической и консультативной помощи всем участникам образовательных отношений. </w:t>
            </w:r>
            <w:r w:rsidR="00C26FF1">
              <w:rPr>
                <w:color w:val="000000"/>
                <w:sz w:val="26"/>
                <w:szCs w:val="26"/>
              </w:rPr>
              <w:t>Создание</w:t>
            </w:r>
            <w:r w:rsidRPr="003C50BF">
              <w:rPr>
                <w:color w:val="000000"/>
                <w:sz w:val="26"/>
                <w:szCs w:val="26"/>
              </w:rPr>
              <w:t xml:space="preserve"> специальных условий </w:t>
            </w:r>
            <w:r w:rsidR="00C26FF1">
              <w:rPr>
                <w:color w:val="000000"/>
                <w:sz w:val="26"/>
                <w:szCs w:val="26"/>
              </w:rPr>
              <w:t xml:space="preserve">для </w:t>
            </w:r>
            <w:r w:rsidRPr="003C50BF">
              <w:rPr>
                <w:color w:val="000000"/>
                <w:sz w:val="26"/>
                <w:szCs w:val="26"/>
              </w:rPr>
              <w:t xml:space="preserve">получения образования </w:t>
            </w:r>
            <w:r w:rsidR="00C26FF1">
              <w:rPr>
                <w:color w:val="000000"/>
                <w:sz w:val="26"/>
                <w:szCs w:val="26"/>
              </w:rPr>
              <w:t xml:space="preserve">обучающимися в соответствии с </w:t>
            </w:r>
            <w:r w:rsidR="00C26FF1">
              <w:rPr>
                <w:color w:val="000000"/>
                <w:sz w:val="26"/>
                <w:szCs w:val="26"/>
              </w:rPr>
              <w:lastRenderedPageBreak/>
              <w:t>заключением ТПМПК</w:t>
            </w:r>
            <w:r w:rsidRPr="003C50BF">
              <w:rPr>
                <w:color w:val="000000"/>
                <w:sz w:val="26"/>
                <w:szCs w:val="26"/>
              </w:rPr>
              <w:t>;</w:t>
            </w:r>
          </w:p>
          <w:p w:rsidR="00F9790E" w:rsidRPr="003C50BF" w:rsidRDefault="00F9790E" w:rsidP="00F9790E">
            <w:pPr>
              <w:widowControl w:val="0"/>
              <w:spacing w:line="300" w:lineRule="auto"/>
              <w:ind w:left="120" w:firstLine="260"/>
              <w:jc w:val="both"/>
              <w:rPr>
                <w:sz w:val="26"/>
                <w:szCs w:val="26"/>
              </w:rPr>
            </w:pPr>
            <w:r>
              <w:rPr>
                <w:color w:val="000000"/>
                <w:sz w:val="26"/>
                <w:szCs w:val="26"/>
              </w:rPr>
              <w:t xml:space="preserve">- </w:t>
            </w:r>
            <w:r w:rsidRPr="003C50BF">
              <w:rPr>
                <w:color w:val="000000"/>
                <w:sz w:val="26"/>
                <w:szCs w:val="26"/>
              </w:rPr>
              <w:t>прогнозирование и профилактика социальных рисков в системе образования, организация работы по профилактике социально нежелательных явлений в детской и подростковой среде, профилактическая работа с обучающимися различных групп риска;</w:t>
            </w:r>
          </w:p>
          <w:p w:rsidR="00F9790E" w:rsidRPr="003C50BF" w:rsidRDefault="00F9790E" w:rsidP="00F9790E">
            <w:pPr>
              <w:widowControl w:val="0"/>
              <w:spacing w:line="300" w:lineRule="auto"/>
              <w:ind w:left="120" w:firstLine="260"/>
              <w:jc w:val="both"/>
              <w:rPr>
                <w:color w:val="000000"/>
                <w:sz w:val="26"/>
                <w:szCs w:val="26"/>
              </w:rPr>
            </w:pPr>
            <w:r w:rsidRPr="003C50BF">
              <w:rPr>
                <w:color w:val="000000"/>
                <w:sz w:val="26"/>
                <w:szCs w:val="26"/>
              </w:rPr>
              <w:t>- содействие обучающимся в формировании психологической культуры и овладении навыками профилактики и преодоления трудных жизненных ситуаций;</w:t>
            </w:r>
          </w:p>
          <w:p w:rsidR="00F9790E" w:rsidRPr="003C50BF" w:rsidRDefault="00F9790E" w:rsidP="00F9790E">
            <w:pPr>
              <w:widowControl w:val="0"/>
              <w:spacing w:line="300" w:lineRule="auto"/>
              <w:ind w:left="120" w:firstLine="260"/>
              <w:jc w:val="both"/>
              <w:rPr>
                <w:sz w:val="26"/>
                <w:szCs w:val="26"/>
              </w:rPr>
            </w:pPr>
            <w:r w:rsidRPr="003C50BF">
              <w:rPr>
                <w:color w:val="000000"/>
                <w:sz w:val="26"/>
                <w:szCs w:val="26"/>
              </w:rPr>
              <w:t>-</w:t>
            </w:r>
            <w:r w:rsidRPr="003C50BF">
              <w:rPr>
                <w:color w:val="000000"/>
                <w:sz w:val="26"/>
                <w:szCs w:val="26"/>
              </w:rPr>
              <w:tab/>
              <w:t>предупреждение и компенсация трудностей в обучении и развитии у обучающихся, психолого-педагогическое сопровождение освоения обучающимися основных образовательных программ, в том числе адаптированных;</w:t>
            </w:r>
          </w:p>
          <w:p w:rsidR="00F9790E" w:rsidRPr="003C50BF" w:rsidRDefault="00F9790E" w:rsidP="00F9790E">
            <w:pPr>
              <w:widowControl w:val="0"/>
              <w:tabs>
                <w:tab w:val="left" w:pos="5174"/>
                <w:tab w:val="right" w:pos="9461"/>
              </w:tabs>
              <w:spacing w:line="300" w:lineRule="auto"/>
              <w:ind w:right="120"/>
              <w:jc w:val="both"/>
              <w:rPr>
                <w:color w:val="000000"/>
                <w:sz w:val="26"/>
                <w:szCs w:val="26"/>
              </w:rPr>
            </w:pPr>
            <w:r w:rsidRPr="003C50BF">
              <w:rPr>
                <w:color w:val="000000"/>
                <w:sz w:val="26"/>
                <w:szCs w:val="26"/>
              </w:rPr>
              <w:t>- создание психолого-педагогических условий для развития способностей и талантов обучающихся;</w:t>
            </w:r>
          </w:p>
          <w:p w:rsidR="00F9790E" w:rsidRPr="003C50BF" w:rsidRDefault="00F9790E" w:rsidP="00F9790E">
            <w:pPr>
              <w:widowControl w:val="0"/>
              <w:tabs>
                <w:tab w:val="left" w:pos="5174"/>
                <w:tab w:val="right" w:pos="9461"/>
              </w:tabs>
              <w:spacing w:line="300" w:lineRule="auto"/>
              <w:ind w:right="120"/>
              <w:jc w:val="both"/>
              <w:rPr>
                <w:sz w:val="26"/>
                <w:szCs w:val="26"/>
              </w:rPr>
            </w:pPr>
            <w:r w:rsidRPr="003C50BF">
              <w:rPr>
                <w:color w:val="000000"/>
                <w:sz w:val="26"/>
                <w:szCs w:val="26"/>
              </w:rPr>
              <w:t>- консультирование и поддержка родителей, педагогов, профилактика эмоционального выгорания;</w:t>
            </w:r>
            <w:r w:rsidRPr="003C50BF">
              <w:rPr>
                <w:sz w:val="26"/>
                <w:szCs w:val="26"/>
              </w:rPr>
              <w:t xml:space="preserve"> </w:t>
            </w:r>
          </w:p>
          <w:p w:rsidR="00F9790E" w:rsidRPr="003C50BF" w:rsidRDefault="00F9790E" w:rsidP="00F9790E">
            <w:pPr>
              <w:widowControl w:val="0"/>
              <w:tabs>
                <w:tab w:val="left" w:pos="5174"/>
                <w:tab w:val="right" w:pos="9461"/>
              </w:tabs>
              <w:spacing w:line="300" w:lineRule="auto"/>
              <w:ind w:right="120"/>
              <w:jc w:val="both"/>
              <w:rPr>
                <w:color w:val="000000"/>
                <w:sz w:val="26"/>
                <w:szCs w:val="26"/>
              </w:rPr>
            </w:pPr>
            <w:r w:rsidRPr="003C50BF">
              <w:rPr>
                <w:color w:val="000000"/>
                <w:sz w:val="26"/>
                <w:szCs w:val="26"/>
              </w:rPr>
              <w:t>-методическое обеспечение психолого-педагогической деятельности в ОО, повышение психолого-педагогической компетентности всех участников образовательных отношений;</w:t>
            </w:r>
          </w:p>
          <w:p w:rsidR="00F9790E" w:rsidRPr="003C50BF" w:rsidRDefault="00F9790E" w:rsidP="00F9790E">
            <w:pPr>
              <w:widowControl w:val="0"/>
              <w:tabs>
                <w:tab w:val="left" w:pos="5174"/>
                <w:tab w:val="right" w:pos="9461"/>
              </w:tabs>
              <w:spacing w:line="300" w:lineRule="auto"/>
              <w:ind w:right="120"/>
              <w:jc w:val="both"/>
              <w:rPr>
                <w:color w:val="000000"/>
                <w:sz w:val="26"/>
                <w:szCs w:val="26"/>
              </w:rPr>
            </w:pPr>
          </w:p>
        </w:tc>
      </w:tr>
      <w:tr w:rsidR="00F9790E" w:rsidRPr="003C50BF" w:rsidTr="00F9790E">
        <w:tc>
          <w:tcPr>
            <w:tcW w:w="9384" w:type="dxa"/>
            <w:gridSpan w:val="2"/>
          </w:tcPr>
          <w:p w:rsidR="00F9790E" w:rsidRPr="003C50BF" w:rsidRDefault="00F9790E" w:rsidP="00F9790E">
            <w:pPr>
              <w:widowControl w:val="0"/>
              <w:tabs>
                <w:tab w:val="left" w:pos="5174"/>
                <w:tab w:val="right" w:pos="9461"/>
              </w:tabs>
              <w:spacing w:line="300" w:lineRule="auto"/>
              <w:ind w:right="120"/>
              <w:jc w:val="center"/>
              <w:rPr>
                <w:color w:val="000000"/>
                <w:sz w:val="26"/>
                <w:szCs w:val="26"/>
              </w:rPr>
            </w:pPr>
            <w:r w:rsidRPr="00F452E4">
              <w:rPr>
                <w:rStyle w:val="Bodytext11pt2"/>
                <w:color w:val="000000"/>
                <w:sz w:val="26"/>
                <w:szCs w:val="26"/>
              </w:rPr>
              <w:t>II.</w:t>
            </w:r>
            <w:r w:rsidRPr="003C50BF">
              <w:rPr>
                <w:rStyle w:val="Bodytext11pt2"/>
                <w:color w:val="000000"/>
                <w:sz w:val="26"/>
                <w:szCs w:val="26"/>
              </w:rPr>
              <w:t xml:space="preserve"> </w:t>
            </w:r>
            <w:r w:rsidRPr="003C50BF">
              <w:rPr>
                <w:rStyle w:val="Bodytext11pt"/>
                <w:color w:val="000000"/>
                <w:sz w:val="26"/>
                <w:szCs w:val="26"/>
              </w:rPr>
              <w:t>Структурно-функциональный</w:t>
            </w:r>
          </w:p>
        </w:tc>
      </w:tr>
      <w:tr w:rsidR="00F9790E" w:rsidRPr="003C50BF" w:rsidTr="00F9790E">
        <w:tc>
          <w:tcPr>
            <w:tcW w:w="4695" w:type="dxa"/>
          </w:tcPr>
          <w:p w:rsidR="00F9790E" w:rsidRPr="003C50BF" w:rsidRDefault="00F9790E" w:rsidP="00C26FF1">
            <w:pPr>
              <w:widowControl w:val="0"/>
              <w:tabs>
                <w:tab w:val="left" w:pos="5174"/>
                <w:tab w:val="right" w:pos="9461"/>
              </w:tabs>
              <w:spacing w:line="300" w:lineRule="auto"/>
              <w:ind w:right="120" w:firstLine="469"/>
              <w:jc w:val="both"/>
              <w:rPr>
                <w:color w:val="000000"/>
                <w:sz w:val="26"/>
                <w:szCs w:val="26"/>
              </w:rPr>
            </w:pPr>
            <w:r w:rsidRPr="003C50BF">
              <w:rPr>
                <w:color w:val="000000"/>
                <w:sz w:val="26"/>
                <w:szCs w:val="26"/>
              </w:rPr>
              <w:t>В состав муниципальной психолог</w:t>
            </w:r>
            <w:r>
              <w:rPr>
                <w:color w:val="000000"/>
                <w:sz w:val="26"/>
                <w:szCs w:val="26"/>
              </w:rPr>
              <w:t xml:space="preserve">ической службы могут включаться </w:t>
            </w:r>
            <w:r w:rsidRPr="003C50BF">
              <w:rPr>
                <w:color w:val="000000"/>
                <w:sz w:val="26"/>
                <w:szCs w:val="26"/>
              </w:rPr>
              <w:t xml:space="preserve">психолого-медико- </w:t>
            </w:r>
            <w:r w:rsidRPr="003C50BF">
              <w:rPr>
                <w:color w:val="000000"/>
                <w:sz w:val="26"/>
                <w:szCs w:val="26"/>
              </w:rPr>
              <w:lastRenderedPageBreak/>
              <w:t>педа</w:t>
            </w:r>
            <w:r w:rsidR="00C26FF1">
              <w:rPr>
                <w:color w:val="000000"/>
                <w:sz w:val="26"/>
                <w:szCs w:val="26"/>
              </w:rPr>
              <w:t>гогические комиссии, психолого-</w:t>
            </w:r>
            <w:r w:rsidRPr="003C50BF">
              <w:rPr>
                <w:color w:val="000000"/>
                <w:sz w:val="26"/>
                <w:szCs w:val="26"/>
              </w:rPr>
              <w:t>педагогические консилиумы, психологические службы образовательных организаций, а также иные организации, осуществляющие целенаправленную деятельность по сопровождению образовательного процесса и оказанию комплексной психолого-педагогической помощи всем участникам образовательных отношений</w:t>
            </w:r>
          </w:p>
        </w:tc>
        <w:tc>
          <w:tcPr>
            <w:tcW w:w="4689" w:type="dxa"/>
          </w:tcPr>
          <w:p w:rsidR="00F9790E" w:rsidRPr="003C50BF" w:rsidRDefault="00F9790E" w:rsidP="00F9790E">
            <w:pPr>
              <w:widowControl w:val="0"/>
              <w:tabs>
                <w:tab w:val="left" w:pos="5174"/>
                <w:tab w:val="right" w:pos="9461"/>
              </w:tabs>
              <w:spacing w:line="300" w:lineRule="auto"/>
              <w:ind w:right="120" w:firstLine="169"/>
              <w:jc w:val="both"/>
              <w:rPr>
                <w:color w:val="000000"/>
                <w:sz w:val="26"/>
                <w:szCs w:val="26"/>
              </w:rPr>
            </w:pPr>
            <w:r w:rsidRPr="003C50BF">
              <w:rPr>
                <w:color w:val="000000"/>
                <w:sz w:val="26"/>
                <w:szCs w:val="26"/>
              </w:rPr>
              <w:lastRenderedPageBreak/>
              <w:t xml:space="preserve">Психологическая служба образовательной организации представляет организационную </w:t>
            </w:r>
            <w:r w:rsidRPr="003C50BF">
              <w:rPr>
                <w:color w:val="000000"/>
                <w:sz w:val="26"/>
                <w:szCs w:val="26"/>
              </w:rPr>
              <w:lastRenderedPageBreak/>
              <w:t xml:space="preserve">структуру, включающую педагога-психолога, социального педагога, учителя-логопеда, учителя-дефектолога, классных руководителей, иных специалистов под руководством администратора, курирующего организацию воспитательного процесса в </w:t>
            </w:r>
            <w:r>
              <w:rPr>
                <w:color w:val="000000"/>
                <w:sz w:val="26"/>
                <w:szCs w:val="26"/>
              </w:rPr>
              <w:t>образовательной организации</w:t>
            </w:r>
            <w:r w:rsidRPr="003C50BF">
              <w:rPr>
                <w:color w:val="000000"/>
                <w:sz w:val="26"/>
                <w:szCs w:val="26"/>
              </w:rPr>
              <w:t>.</w:t>
            </w:r>
          </w:p>
          <w:p w:rsidR="00F9790E" w:rsidRPr="003C50BF" w:rsidRDefault="00F9790E" w:rsidP="00F9790E">
            <w:pPr>
              <w:widowControl w:val="0"/>
              <w:tabs>
                <w:tab w:val="left" w:pos="5174"/>
                <w:tab w:val="right" w:pos="9461"/>
              </w:tabs>
              <w:spacing w:line="300" w:lineRule="auto"/>
              <w:ind w:right="120" w:firstLine="169"/>
              <w:jc w:val="both"/>
              <w:rPr>
                <w:color w:val="000000"/>
                <w:sz w:val="26"/>
                <w:szCs w:val="26"/>
              </w:rPr>
            </w:pPr>
            <w:r w:rsidRPr="003C50BF">
              <w:rPr>
                <w:color w:val="000000"/>
                <w:sz w:val="26"/>
                <w:szCs w:val="26"/>
              </w:rPr>
              <w:t>В состав службы могут включаться иные объединения, созданные в учреждении: психолого-педагогический консилиум, служба медиации, методические объединения специалистов</w:t>
            </w:r>
          </w:p>
          <w:p w:rsidR="00F9790E" w:rsidRPr="003C50BF" w:rsidRDefault="00F9790E" w:rsidP="00F9790E">
            <w:pPr>
              <w:widowControl w:val="0"/>
              <w:tabs>
                <w:tab w:val="left" w:pos="5174"/>
                <w:tab w:val="right" w:pos="9461"/>
              </w:tabs>
              <w:spacing w:line="300" w:lineRule="auto"/>
              <w:ind w:right="120" w:firstLine="169"/>
              <w:jc w:val="both"/>
              <w:rPr>
                <w:color w:val="000000"/>
                <w:sz w:val="26"/>
                <w:szCs w:val="26"/>
              </w:rPr>
            </w:pPr>
            <w:r w:rsidRPr="003C50BF">
              <w:rPr>
                <w:color w:val="000000"/>
                <w:sz w:val="26"/>
                <w:szCs w:val="26"/>
              </w:rPr>
              <w:t>При формировании психологической службы можно использовать спектр направлений оказания психологической помощи обучающимся с учетом включения специалистов, представленный в приложении</w:t>
            </w:r>
          </w:p>
        </w:tc>
      </w:tr>
      <w:tr w:rsidR="00F9790E" w:rsidRPr="003C50BF" w:rsidTr="00F9790E">
        <w:tc>
          <w:tcPr>
            <w:tcW w:w="9384" w:type="dxa"/>
            <w:gridSpan w:val="2"/>
          </w:tcPr>
          <w:p w:rsidR="00F9790E" w:rsidRPr="003C50BF" w:rsidRDefault="00F9790E" w:rsidP="00F9790E">
            <w:pPr>
              <w:widowControl w:val="0"/>
              <w:tabs>
                <w:tab w:val="left" w:pos="3630"/>
              </w:tabs>
              <w:spacing w:line="300" w:lineRule="auto"/>
              <w:ind w:right="120"/>
              <w:jc w:val="center"/>
              <w:rPr>
                <w:color w:val="000000"/>
                <w:sz w:val="26"/>
                <w:szCs w:val="26"/>
              </w:rPr>
            </w:pPr>
            <w:r w:rsidRPr="00F452E4">
              <w:rPr>
                <w:rStyle w:val="Bodytext11pt2"/>
                <w:color w:val="000000"/>
                <w:sz w:val="26"/>
                <w:szCs w:val="26"/>
              </w:rPr>
              <w:t>III.</w:t>
            </w:r>
            <w:r w:rsidRPr="003C50BF">
              <w:rPr>
                <w:rStyle w:val="Bodytext11pt2"/>
                <w:color w:val="000000"/>
                <w:sz w:val="26"/>
                <w:szCs w:val="26"/>
              </w:rPr>
              <w:t xml:space="preserve"> </w:t>
            </w:r>
            <w:r w:rsidRPr="003C50BF">
              <w:rPr>
                <w:rStyle w:val="Bodytext11pt"/>
                <w:color w:val="000000"/>
                <w:sz w:val="26"/>
                <w:szCs w:val="26"/>
              </w:rPr>
              <w:t>Содержательно-технологический</w:t>
            </w:r>
          </w:p>
        </w:tc>
      </w:tr>
      <w:tr w:rsidR="00F9790E" w:rsidRPr="003C50BF" w:rsidTr="00F9790E">
        <w:tc>
          <w:tcPr>
            <w:tcW w:w="4695" w:type="dxa"/>
          </w:tcPr>
          <w:p w:rsidR="00F9790E" w:rsidRPr="003C50BF" w:rsidRDefault="00F9790E" w:rsidP="00F9790E">
            <w:pPr>
              <w:widowControl w:val="0"/>
              <w:spacing w:line="300" w:lineRule="auto"/>
              <w:ind w:left="120" w:firstLine="280"/>
              <w:jc w:val="both"/>
              <w:rPr>
                <w:sz w:val="26"/>
                <w:szCs w:val="26"/>
              </w:rPr>
            </w:pPr>
            <w:r w:rsidRPr="003C50BF">
              <w:rPr>
                <w:color w:val="000000"/>
                <w:sz w:val="26"/>
                <w:szCs w:val="26"/>
                <w:shd w:val="clear" w:color="auto" w:fill="FFFFFF"/>
              </w:rPr>
              <w:t>Основные содержательные направления деятельности:</w:t>
            </w:r>
          </w:p>
          <w:p w:rsidR="00F9790E" w:rsidRPr="003C50BF" w:rsidRDefault="00F9790E" w:rsidP="00F9790E">
            <w:pPr>
              <w:widowControl w:val="0"/>
              <w:spacing w:line="300" w:lineRule="auto"/>
              <w:ind w:left="120" w:firstLine="280"/>
              <w:jc w:val="both"/>
              <w:rPr>
                <w:sz w:val="26"/>
                <w:szCs w:val="26"/>
              </w:rPr>
            </w:pPr>
            <w:r w:rsidRPr="003C50BF">
              <w:rPr>
                <w:color w:val="000000"/>
                <w:sz w:val="26"/>
                <w:szCs w:val="26"/>
                <w:shd w:val="clear" w:color="auto" w:fill="FFFFFF"/>
              </w:rPr>
              <w:t>- мониторинг ресурсов психолого- педагогического сопровождения и деятельности психологических служб;</w:t>
            </w:r>
          </w:p>
          <w:p w:rsidR="00F9790E" w:rsidRPr="003C50BF" w:rsidRDefault="00A160C8" w:rsidP="00F9790E">
            <w:pPr>
              <w:widowControl w:val="0"/>
              <w:spacing w:line="300" w:lineRule="auto"/>
              <w:ind w:left="120" w:firstLine="280"/>
              <w:jc w:val="both"/>
              <w:rPr>
                <w:sz w:val="26"/>
                <w:szCs w:val="26"/>
              </w:rPr>
            </w:pPr>
            <w:r>
              <w:rPr>
                <w:color w:val="000000"/>
                <w:sz w:val="26"/>
                <w:szCs w:val="26"/>
                <w:shd w:val="clear" w:color="auto" w:fill="FFFFFF"/>
              </w:rPr>
              <w:t xml:space="preserve">-совершенствование </w:t>
            </w:r>
            <w:r w:rsidRPr="003C50BF">
              <w:rPr>
                <w:color w:val="000000"/>
                <w:sz w:val="26"/>
                <w:szCs w:val="26"/>
                <w:shd w:val="clear" w:color="auto" w:fill="FFFFFF"/>
              </w:rPr>
              <w:t>муниципальной</w:t>
            </w:r>
            <w:r w:rsidR="00F9790E" w:rsidRPr="003C50BF">
              <w:rPr>
                <w:color w:val="000000"/>
                <w:sz w:val="26"/>
                <w:szCs w:val="26"/>
                <w:shd w:val="clear" w:color="auto" w:fill="FFFFFF"/>
              </w:rPr>
              <w:t xml:space="preserve"> модели психологической службы с учетом имеющихся в муниципальном районе ресурсов </w:t>
            </w:r>
            <w:r w:rsidR="00F9790E" w:rsidRPr="007A4F10">
              <w:rPr>
                <w:color w:val="000000"/>
                <w:sz w:val="26"/>
                <w:szCs w:val="26"/>
                <w:shd w:val="clear" w:color="auto" w:fill="FFFFFF"/>
              </w:rPr>
              <w:t>(городских методических объединений узких специалистов, консультационных пунктов ОО образовательной организации и т.д.);</w:t>
            </w:r>
          </w:p>
          <w:p w:rsidR="00F9790E" w:rsidRPr="003C50BF" w:rsidRDefault="00F9790E" w:rsidP="00F9790E">
            <w:pPr>
              <w:widowControl w:val="0"/>
              <w:tabs>
                <w:tab w:val="left" w:pos="5174"/>
                <w:tab w:val="right" w:pos="9461"/>
              </w:tabs>
              <w:spacing w:line="300" w:lineRule="auto"/>
              <w:ind w:right="120" w:firstLine="280"/>
              <w:jc w:val="both"/>
              <w:rPr>
                <w:color w:val="000000"/>
                <w:sz w:val="26"/>
                <w:szCs w:val="26"/>
                <w:shd w:val="clear" w:color="auto" w:fill="FFFFFF"/>
              </w:rPr>
            </w:pPr>
            <w:r w:rsidRPr="003C50BF">
              <w:rPr>
                <w:color w:val="000000"/>
                <w:sz w:val="26"/>
                <w:szCs w:val="26"/>
                <w:shd w:val="clear" w:color="auto" w:fill="FFFFFF"/>
              </w:rPr>
              <w:t>- разработка и реализация дорожной карты;</w:t>
            </w:r>
          </w:p>
          <w:p w:rsidR="00F9790E" w:rsidRPr="003C50BF" w:rsidRDefault="00F9790E" w:rsidP="00F9790E">
            <w:pPr>
              <w:widowControl w:val="0"/>
              <w:tabs>
                <w:tab w:val="left" w:pos="5174"/>
                <w:tab w:val="right" w:pos="9461"/>
              </w:tabs>
              <w:spacing w:line="300" w:lineRule="auto"/>
              <w:ind w:right="120" w:firstLine="280"/>
              <w:jc w:val="both"/>
              <w:rPr>
                <w:color w:val="000000"/>
                <w:sz w:val="26"/>
                <w:szCs w:val="26"/>
                <w:shd w:val="clear" w:color="auto" w:fill="FFFFFF"/>
              </w:rPr>
            </w:pPr>
            <w:r w:rsidRPr="003C50BF">
              <w:rPr>
                <w:color w:val="000000"/>
                <w:sz w:val="26"/>
                <w:szCs w:val="26"/>
                <w:shd w:val="clear" w:color="auto" w:fill="FFFFFF"/>
              </w:rPr>
              <w:lastRenderedPageBreak/>
              <w:t>формирование запроса на повышение квалификации;</w:t>
            </w:r>
          </w:p>
          <w:p w:rsidR="00F9790E" w:rsidRPr="003C50BF" w:rsidRDefault="00F9790E" w:rsidP="00F9790E">
            <w:pPr>
              <w:widowControl w:val="0"/>
              <w:tabs>
                <w:tab w:val="left" w:pos="5174"/>
                <w:tab w:val="right" w:pos="9461"/>
              </w:tabs>
              <w:spacing w:line="300" w:lineRule="auto"/>
              <w:ind w:right="120" w:firstLine="280"/>
              <w:jc w:val="both"/>
              <w:rPr>
                <w:color w:val="000000"/>
                <w:sz w:val="26"/>
                <w:szCs w:val="26"/>
                <w:shd w:val="clear" w:color="auto" w:fill="FFFFFF"/>
              </w:rPr>
            </w:pPr>
            <w:r w:rsidRPr="003C50BF">
              <w:rPr>
                <w:color w:val="000000"/>
                <w:sz w:val="26"/>
                <w:szCs w:val="26"/>
                <w:shd w:val="clear" w:color="auto" w:fill="FFFFFF"/>
              </w:rPr>
              <w:t>-организация взаимодействия с краевыми организациями, координаторами развития психологической службы по вопросам овладения современным психологическим инструментарием, его апробации;</w:t>
            </w:r>
          </w:p>
          <w:p w:rsidR="00F9790E" w:rsidRPr="003C50BF" w:rsidRDefault="00F9790E" w:rsidP="00F9790E">
            <w:pPr>
              <w:widowControl w:val="0"/>
              <w:tabs>
                <w:tab w:val="left" w:pos="5174"/>
                <w:tab w:val="right" w:pos="9461"/>
              </w:tabs>
              <w:spacing w:line="300" w:lineRule="auto"/>
              <w:ind w:right="120" w:firstLine="280"/>
              <w:jc w:val="both"/>
              <w:rPr>
                <w:color w:val="000000"/>
                <w:sz w:val="26"/>
                <w:szCs w:val="26"/>
                <w:shd w:val="clear" w:color="auto" w:fill="FFFFFF"/>
              </w:rPr>
            </w:pPr>
            <w:r w:rsidRPr="003C50BF">
              <w:rPr>
                <w:color w:val="000000"/>
                <w:sz w:val="26"/>
                <w:szCs w:val="26"/>
                <w:shd w:val="clear" w:color="auto" w:fill="FFFFFF"/>
              </w:rPr>
              <w:t>- организация методического сопровождения психологических служб образовательных организаций, в том числе в качестве служб, включающихся в разбор сложных случаев (например, суицид, жертва насилия и т.п.);</w:t>
            </w:r>
          </w:p>
          <w:p w:rsidR="00F9790E" w:rsidRPr="003C50BF" w:rsidRDefault="00F9790E" w:rsidP="00F9790E">
            <w:pPr>
              <w:widowControl w:val="0"/>
              <w:tabs>
                <w:tab w:val="left" w:pos="5174"/>
                <w:tab w:val="right" w:pos="9461"/>
              </w:tabs>
              <w:spacing w:line="300" w:lineRule="auto"/>
              <w:ind w:right="120" w:firstLine="280"/>
              <w:jc w:val="both"/>
              <w:rPr>
                <w:color w:val="000000"/>
                <w:sz w:val="26"/>
                <w:szCs w:val="26"/>
                <w:shd w:val="clear" w:color="auto" w:fill="FFFFFF"/>
              </w:rPr>
            </w:pPr>
            <w:r w:rsidRPr="003C50BF">
              <w:rPr>
                <w:color w:val="000000"/>
                <w:sz w:val="26"/>
                <w:szCs w:val="26"/>
                <w:shd w:val="clear" w:color="auto" w:fill="FFFFFF"/>
              </w:rPr>
              <w:t>- формирование запроса на повышение квалификации;</w:t>
            </w:r>
          </w:p>
          <w:p w:rsidR="00F9790E" w:rsidRPr="003C50BF" w:rsidRDefault="00F9790E" w:rsidP="00F9790E">
            <w:pPr>
              <w:widowControl w:val="0"/>
              <w:tabs>
                <w:tab w:val="left" w:pos="5174"/>
                <w:tab w:val="right" w:pos="9461"/>
              </w:tabs>
              <w:spacing w:line="300" w:lineRule="auto"/>
              <w:ind w:right="120" w:firstLine="280"/>
              <w:jc w:val="both"/>
              <w:rPr>
                <w:color w:val="000000"/>
                <w:sz w:val="26"/>
                <w:szCs w:val="26"/>
                <w:shd w:val="clear" w:color="auto" w:fill="FFFFFF"/>
              </w:rPr>
            </w:pPr>
            <w:r w:rsidRPr="003C50BF">
              <w:rPr>
                <w:color w:val="000000"/>
                <w:sz w:val="26"/>
                <w:szCs w:val="26"/>
                <w:shd w:val="clear" w:color="auto" w:fill="FFFFFF"/>
              </w:rPr>
              <w:t>- организация межведомственного взаимодействия с органами и организациями, обеспечивающими защиту прав и интересов детей, сопровождение семьи и детства (комиссии по делам. несовершеннолетних, органы опеки и попечительства, подразделения по делам несовершеннолетних, медицинские организации и организации социальной защиты населения, культуры, спорта и др.);</w:t>
            </w:r>
          </w:p>
          <w:p w:rsidR="00F9790E" w:rsidRPr="003C50BF" w:rsidRDefault="00F9790E" w:rsidP="00F9790E">
            <w:pPr>
              <w:widowControl w:val="0"/>
              <w:spacing w:line="300" w:lineRule="auto"/>
              <w:ind w:left="120" w:firstLine="280"/>
              <w:jc w:val="both"/>
              <w:rPr>
                <w:sz w:val="26"/>
                <w:szCs w:val="26"/>
              </w:rPr>
            </w:pPr>
            <w:r w:rsidRPr="003C50BF">
              <w:rPr>
                <w:color w:val="000000"/>
                <w:sz w:val="26"/>
                <w:szCs w:val="26"/>
              </w:rPr>
              <w:t>-обеспечение информирования участников образовательных отношений о маршрутах получения психологической помощи в муниципальном районе;</w:t>
            </w:r>
          </w:p>
          <w:p w:rsidR="00F9790E" w:rsidRPr="003C50BF" w:rsidRDefault="00F9790E" w:rsidP="00F9790E">
            <w:pPr>
              <w:widowControl w:val="0"/>
              <w:spacing w:line="300" w:lineRule="auto"/>
              <w:ind w:left="120" w:firstLine="280"/>
              <w:jc w:val="both"/>
              <w:rPr>
                <w:sz w:val="26"/>
                <w:szCs w:val="26"/>
              </w:rPr>
            </w:pPr>
            <w:r w:rsidRPr="003C50BF">
              <w:rPr>
                <w:color w:val="000000"/>
                <w:sz w:val="26"/>
                <w:szCs w:val="26"/>
              </w:rPr>
              <w:t xml:space="preserve">-организация проведения на муниципальном уровне просветительских мероприятий для </w:t>
            </w:r>
            <w:r w:rsidRPr="003C50BF">
              <w:rPr>
                <w:color w:val="000000"/>
                <w:sz w:val="26"/>
                <w:szCs w:val="26"/>
              </w:rPr>
              <w:lastRenderedPageBreak/>
              <w:t>всех субъектов образования по вопросам психического здоровья, развития детей и подростков, обеспечения психологической безопасности детства;</w:t>
            </w:r>
          </w:p>
          <w:p w:rsidR="00F9790E" w:rsidRPr="003C50BF" w:rsidRDefault="00F9790E" w:rsidP="00F9790E">
            <w:pPr>
              <w:widowControl w:val="0"/>
              <w:spacing w:line="300" w:lineRule="auto"/>
              <w:ind w:left="120" w:firstLine="280"/>
              <w:jc w:val="both"/>
              <w:rPr>
                <w:sz w:val="26"/>
                <w:szCs w:val="26"/>
              </w:rPr>
            </w:pPr>
            <w:r w:rsidRPr="003C50BF">
              <w:rPr>
                <w:color w:val="000000"/>
                <w:sz w:val="26"/>
                <w:szCs w:val="26"/>
              </w:rPr>
              <w:t>- оформление и тиражирование эффективных муниципальных практик психолого-педагогического сопровождения образовательного процесса;</w:t>
            </w:r>
          </w:p>
          <w:p w:rsidR="00F9790E" w:rsidRPr="003C50BF" w:rsidRDefault="00F9790E" w:rsidP="00F9790E">
            <w:pPr>
              <w:widowControl w:val="0"/>
              <w:spacing w:line="300" w:lineRule="auto"/>
              <w:ind w:left="120" w:firstLine="280"/>
              <w:jc w:val="both"/>
              <w:rPr>
                <w:sz w:val="26"/>
                <w:szCs w:val="26"/>
              </w:rPr>
            </w:pPr>
            <w:r w:rsidRPr="003C50BF">
              <w:rPr>
                <w:color w:val="000000"/>
                <w:sz w:val="26"/>
                <w:szCs w:val="26"/>
              </w:rPr>
              <w:t>- проведение муниципальных этапов конкурсов профессионального мастерства;</w:t>
            </w:r>
          </w:p>
          <w:p w:rsidR="00F9790E" w:rsidRPr="003C50BF" w:rsidRDefault="00F9790E" w:rsidP="00F9790E">
            <w:pPr>
              <w:widowControl w:val="0"/>
              <w:tabs>
                <w:tab w:val="left" w:pos="5174"/>
                <w:tab w:val="right" w:pos="9461"/>
              </w:tabs>
              <w:spacing w:line="300" w:lineRule="auto"/>
              <w:ind w:right="120" w:firstLine="280"/>
              <w:jc w:val="both"/>
              <w:rPr>
                <w:color w:val="000000"/>
                <w:sz w:val="26"/>
                <w:szCs w:val="26"/>
              </w:rPr>
            </w:pPr>
            <w:r w:rsidRPr="003C50BF">
              <w:rPr>
                <w:color w:val="000000"/>
                <w:sz w:val="26"/>
                <w:szCs w:val="26"/>
              </w:rPr>
              <w:t>-организация площадок для профессионального диалога специалистов</w:t>
            </w:r>
            <w:r>
              <w:rPr>
                <w:color w:val="000000"/>
                <w:sz w:val="26"/>
                <w:szCs w:val="26"/>
              </w:rPr>
              <w:t>.</w:t>
            </w:r>
          </w:p>
        </w:tc>
        <w:tc>
          <w:tcPr>
            <w:tcW w:w="4689" w:type="dxa"/>
          </w:tcPr>
          <w:p w:rsidR="00F9790E" w:rsidRPr="003C50BF" w:rsidRDefault="00F9790E" w:rsidP="00F9790E">
            <w:pPr>
              <w:widowControl w:val="0"/>
              <w:tabs>
                <w:tab w:val="left" w:pos="5174"/>
                <w:tab w:val="right" w:pos="9461"/>
              </w:tabs>
              <w:spacing w:line="300" w:lineRule="auto"/>
              <w:ind w:left="41" w:right="120" w:firstLine="284"/>
              <w:jc w:val="both"/>
              <w:rPr>
                <w:color w:val="000000"/>
                <w:sz w:val="26"/>
                <w:szCs w:val="26"/>
              </w:rPr>
            </w:pPr>
            <w:r w:rsidRPr="003C50BF">
              <w:rPr>
                <w:color w:val="000000"/>
                <w:sz w:val="26"/>
                <w:szCs w:val="26"/>
              </w:rPr>
              <w:lastRenderedPageBreak/>
              <w:t>Основные содержательные направления деятельности:</w:t>
            </w:r>
          </w:p>
          <w:p w:rsidR="00F9790E" w:rsidRPr="003C50BF" w:rsidRDefault="00F9790E" w:rsidP="00F9790E">
            <w:pPr>
              <w:widowControl w:val="0"/>
              <w:tabs>
                <w:tab w:val="left" w:pos="5174"/>
                <w:tab w:val="right" w:pos="9461"/>
              </w:tabs>
              <w:spacing w:line="300" w:lineRule="auto"/>
              <w:ind w:left="41" w:right="120" w:firstLine="284"/>
              <w:jc w:val="both"/>
              <w:rPr>
                <w:color w:val="000000"/>
                <w:sz w:val="26"/>
                <w:szCs w:val="26"/>
              </w:rPr>
            </w:pPr>
            <w:r>
              <w:rPr>
                <w:color w:val="000000"/>
                <w:sz w:val="26"/>
                <w:szCs w:val="26"/>
              </w:rPr>
              <w:t>-</w:t>
            </w:r>
            <w:r w:rsidRPr="003C50BF">
              <w:rPr>
                <w:color w:val="000000"/>
                <w:sz w:val="26"/>
                <w:szCs w:val="26"/>
              </w:rPr>
              <w:t>организация работы по комплектованию ОО специалистами психологических служб в соответствии с нормативными актами;</w:t>
            </w:r>
          </w:p>
          <w:p w:rsidR="00F9790E" w:rsidRPr="003C50BF" w:rsidRDefault="00F9790E" w:rsidP="00F9790E">
            <w:pPr>
              <w:widowControl w:val="0"/>
              <w:tabs>
                <w:tab w:val="left" w:pos="5174"/>
                <w:tab w:val="right" w:pos="9461"/>
              </w:tabs>
              <w:spacing w:line="300" w:lineRule="auto"/>
              <w:ind w:left="41" w:right="120" w:firstLine="284"/>
              <w:jc w:val="both"/>
              <w:rPr>
                <w:color w:val="000000"/>
                <w:sz w:val="26"/>
                <w:szCs w:val="26"/>
              </w:rPr>
            </w:pPr>
            <w:r w:rsidRPr="003C50BF">
              <w:rPr>
                <w:color w:val="000000"/>
                <w:sz w:val="26"/>
                <w:szCs w:val="26"/>
              </w:rPr>
              <w:t>-создание и/или корректировка локальных актов образовательной организации по деятельности психологической службы;</w:t>
            </w:r>
          </w:p>
          <w:p w:rsidR="00F9790E" w:rsidRPr="003C50BF" w:rsidRDefault="00F9790E" w:rsidP="00F9790E">
            <w:pPr>
              <w:widowControl w:val="0"/>
              <w:tabs>
                <w:tab w:val="left" w:pos="5174"/>
                <w:tab w:val="right" w:pos="9461"/>
              </w:tabs>
              <w:spacing w:line="300" w:lineRule="auto"/>
              <w:ind w:left="41" w:right="120" w:firstLine="284"/>
              <w:jc w:val="both"/>
              <w:rPr>
                <w:color w:val="000000"/>
                <w:sz w:val="26"/>
                <w:szCs w:val="26"/>
              </w:rPr>
            </w:pPr>
            <w:r w:rsidRPr="003C50BF">
              <w:rPr>
                <w:color w:val="000000"/>
                <w:sz w:val="26"/>
                <w:szCs w:val="26"/>
              </w:rPr>
              <w:t>-мониторинг профессиональных ресурсов и дефицитов специалистов психологической службы;</w:t>
            </w:r>
          </w:p>
          <w:p w:rsidR="00F9790E" w:rsidRPr="003C50BF" w:rsidRDefault="00F9790E" w:rsidP="00F9790E">
            <w:pPr>
              <w:widowControl w:val="0"/>
              <w:tabs>
                <w:tab w:val="left" w:pos="5174"/>
                <w:tab w:val="right" w:pos="9461"/>
              </w:tabs>
              <w:spacing w:line="300" w:lineRule="auto"/>
              <w:ind w:left="41" w:right="120" w:firstLine="284"/>
              <w:jc w:val="both"/>
              <w:rPr>
                <w:color w:val="000000"/>
                <w:sz w:val="26"/>
                <w:szCs w:val="26"/>
              </w:rPr>
            </w:pPr>
            <w:r>
              <w:rPr>
                <w:color w:val="000000"/>
                <w:sz w:val="26"/>
                <w:szCs w:val="26"/>
              </w:rPr>
              <w:t>-</w:t>
            </w:r>
            <w:r w:rsidRPr="003C50BF">
              <w:rPr>
                <w:color w:val="000000"/>
                <w:sz w:val="26"/>
                <w:szCs w:val="26"/>
              </w:rPr>
              <w:t xml:space="preserve">формирование запроса на повышение квалификации </w:t>
            </w:r>
            <w:r w:rsidRPr="003C50BF">
              <w:rPr>
                <w:color w:val="000000"/>
                <w:sz w:val="26"/>
                <w:szCs w:val="26"/>
              </w:rPr>
              <w:t>специалистов психологической службы;</w:t>
            </w:r>
          </w:p>
          <w:p w:rsidR="00F9790E" w:rsidRPr="003C50BF" w:rsidRDefault="00F9790E" w:rsidP="00F9790E">
            <w:pPr>
              <w:widowControl w:val="0"/>
              <w:tabs>
                <w:tab w:val="left" w:pos="5174"/>
                <w:tab w:val="right" w:pos="9461"/>
              </w:tabs>
              <w:spacing w:line="300" w:lineRule="auto"/>
              <w:ind w:left="41" w:right="120" w:firstLine="284"/>
              <w:jc w:val="both"/>
              <w:rPr>
                <w:color w:val="000000"/>
                <w:sz w:val="26"/>
                <w:szCs w:val="26"/>
              </w:rPr>
            </w:pPr>
            <w:r>
              <w:rPr>
                <w:color w:val="000000"/>
                <w:sz w:val="26"/>
                <w:szCs w:val="26"/>
              </w:rPr>
              <w:t>-</w:t>
            </w:r>
            <w:r w:rsidRPr="003C50BF">
              <w:rPr>
                <w:color w:val="000000"/>
                <w:sz w:val="26"/>
                <w:szCs w:val="26"/>
              </w:rPr>
              <w:t>организация сетевого взаимодействия при дефиците специалистов психологической службы в образовательной организации;</w:t>
            </w:r>
          </w:p>
          <w:p w:rsidR="00F9790E" w:rsidRPr="003C50BF" w:rsidRDefault="00F9790E" w:rsidP="00F9790E">
            <w:pPr>
              <w:widowControl w:val="0"/>
              <w:tabs>
                <w:tab w:val="left" w:pos="5174"/>
                <w:tab w:val="right" w:pos="9461"/>
              </w:tabs>
              <w:spacing w:line="300" w:lineRule="auto"/>
              <w:ind w:left="41" w:right="120" w:firstLine="284"/>
              <w:jc w:val="both"/>
              <w:rPr>
                <w:color w:val="000000"/>
                <w:sz w:val="26"/>
                <w:szCs w:val="26"/>
              </w:rPr>
            </w:pPr>
            <w:r>
              <w:rPr>
                <w:color w:val="000000"/>
                <w:sz w:val="26"/>
                <w:szCs w:val="26"/>
              </w:rPr>
              <w:t>-</w:t>
            </w:r>
            <w:r w:rsidRPr="003C50BF">
              <w:rPr>
                <w:color w:val="000000"/>
                <w:sz w:val="26"/>
                <w:szCs w:val="26"/>
              </w:rPr>
              <w:t>разработка и реализация образовательных программ, программ коррекционно-развивающей, просветительской, профилактической деятельности, программ адресной психологической помощи целевым группам детей;</w:t>
            </w:r>
          </w:p>
          <w:p w:rsidR="00F9790E" w:rsidRPr="003C50BF" w:rsidRDefault="00F9790E" w:rsidP="00F9790E">
            <w:pPr>
              <w:widowControl w:val="0"/>
              <w:tabs>
                <w:tab w:val="left" w:pos="5174"/>
                <w:tab w:val="right" w:pos="9461"/>
              </w:tabs>
              <w:spacing w:line="300" w:lineRule="auto"/>
              <w:ind w:left="41" w:right="120" w:firstLine="284"/>
              <w:jc w:val="both"/>
              <w:rPr>
                <w:color w:val="000000"/>
                <w:sz w:val="26"/>
                <w:szCs w:val="26"/>
              </w:rPr>
            </w:pPr>
            <w:r>
              <w:rPr>
                <w:color w:val="000000"/>
                <w:sz w:val="26"/>
                <w:szCs w:val="26"/>
              </w:rPr>
              <w:t>-</w:t>
            </w:r>
            <w:r w:rsidRPr="003C50BF">
              <w:rPr>
                <w:color w:val="000000"/>
                <w:sz w:val="26"/>
                <w:szCs w:val="26"/>
              </w:rPr>
              <w:t>выявление потребности в построении индивидуальных образовательных маршрутов и их реализация;</w:t>
            </w:r>
          </w:p>
          <w:p w:rsidR="00F9790E" w:rsidRPr="003C50BF" w:rsidRDefault="00F9790E" w:rsidP="00F9790E">
            <w:pPr>
              <w:widowControl w:val="0"/>
              <w:tabs>
                <w:tab w:val="left" w:pos="5174"/>
                <w:tab w:val="right" w:pos="9461"/>
              </w:tabs>
              <w:spacing w:line="300" w:lineRule="auto"/>
              <w:ind w:left="41" w:right="120" w:firstLine="284"/>
              <w:jc w:val="both"/>
              <w:rPr>
                <w:color w:val="000000"/>
                <w:sz w:val="26"/>
                <w:szCs w:val="26"/>
              </w:rPr>
            </w:pPr>
            <w:r>
              <w:rPr>
                <w:color w:val="000000"/>
                <w:sz w:val="26"/>
                <w:szCs w:val="26"/>
              </w:rPr>
              <w:t>-</w:t>
            </w:r>
            <w:r w:rsidRPr="003C50BF">
              <w:rPr>
                <w:color w:val="000000"/>
                <w:sz w:val="26"/>
                <w:szCs w:val="26"/>
              </w:rPr>
              <w:t>оказание консультативной поддержки родителям (законным представителям);</w:t>
            </w:r>
          </w:p>
          <w:p w:rsidR="00F9790E" w:rsidRPr="003C50BF" w:rsidRDefault="00F9790E" w:rsidP="00F9790E">
            <w:pPr>
              <w:widowControl w:val="0"/>
              <w:tabs>
                <w:tab w:val="left" w:pos="5174"/>
                <w:tab w:val="right" w:pos="9461"/>
              </w:tabs>
              <w:spacing w:line="300" w:lineRule="auto"/>
              <w:ind w:left="41" w:right="120" w:firstLine="284"/>
              <w:jc w:val="both"/>
              <w:rPr>
                <w:color w:val="000000"/>
                <w:sz w:val="26"/>
                <w:szCs w:val="26"/>
              </w:rPr>
            </w:pPr>
            <w:r w:rsidRPr="003C50BF">
              <w:rPr>
                <w:color w:val="000000"/>
                <w:sz w:val="26"/>
                <w:szCs w:val="26"/>
              </w:rPr>
              <w:t>консультирование участников образовательных отношений;</w:t>
            </w:r>
          </w:p>
          <w:p w:rsidR="00F9790E" w:rsidRPr="003C50BF" w:rsidRDefault="00F9790E" w:rsidP="00F9790E">
            <w:pPr>
              <w:widowControl w:val="0"/>
              <w:tabs>
                <w:tab w:val="left" w:pos="5174"/>
                <w:tab w:val="right" w:pos="9461"/>
              </w:tabs>
              <w:spacing w:line="300" w:lineRule="auto"/>
              <w:ind w:left="41" w:right="120" w:firstLine="284"/>
              <w:jc w:val="both"/>
              <w:rPr>
                <w:color w:val="000000"/>
                <w:sz w:val="26"/>
                <w:szCs w:val="26"/>
              </w:rPr>
            </w:pPr>
            <w:r w:rsidRPr="003C50BF">
              <w:rPr>
                <w:color w:val="000000"/>
                <w:sz w:val="26"/>
                <w:szCs w:val="26"/>
              </w:rPr>
              <w:t xml:space="preserve">- ранняя коррекционная помощь; </w:t>
            </w:r>
          </w:p>
          <w:p w:rsidR="00F9790E" w:rsidRPr="003C50BF" w:rsidRDefault="00F9790E" w:rsidP="00F9790E">
            <w:pPr>
              <w:widowControl w:val="0"/>
              <w:tabs>
                <w:tab w:val="left" w:pos="5174"/>
                <w:tab w:val="right" w:pos="9461"/>
              </w:tabs>
              <w:spacing w:line="300" w:lineRule="auto"/>
              <w:ind w:left="41" w:right="120" w:firstLine="284"/>
              <w:jc w:val="both"/>
              <w:rPr>
                <w:color w:val="000000"/>
                <w:sz w:val="26"/>
                <w:szCs w:val="26"/>
              </w:rPr>
            </w:pPr>
            <w:r>
              <w:rPr>
                <w:color w:val="000000"/>
                <w:sz w:val="26"/>
                <w:szCs w:val="26"/>
              </w:rPr>
              <w:t>-</w:t>
            </w:r>
            <w:r w:rsidRPr="003C50BF">
              <w:rPr>
                <w:color w:val="000000"/>
                <w:sz w:val="26"/>
                <w:szCs w:val="26"/>
              </w:rPr>
              <w:t>организация и проведение мероприятий по профилактике эмоционального выгорания педагогов;</w:t>
            </w:r>
          </w:p>
          <w:p w:rsidR="00F9790E" w:rsidRPr="003C50BF" w:rsidRDefault="00F9790E" w:rsidP="00F9790E">
            <w:pPr>
              <w:widowControl w:val="0"/>
              <w:tabs>
                <w:tab w:val="left" w:pos="5174"/>
                <w:tab w:val="right" w:pos="9461"/>
              </w:tabs>
              <w:spacing w:line="300" w:lineRule="auto"/>
              <w:ind w:left="41" w:right="120" w:firstLine="284"/>
              <w:jc w:val="both"/>
              <w:rPr>
                <w:color w:val="000000"/>
                <w:sz w:val="26"/>
                <w:szCs w:val="26"/>
              </w:rPr>
            </w:pPr>
            <w:r>
              <w:rPr>
                <w:color w:val="000000"/>
                <w:sz w:val="26"/>
                <w:szCs w:val="26"/>
              </w:rPr>
              <w:t>-</w:t>
            </w:r>
            <w:r w:rsidRPr="003C50BF">
              <w:rPr>
                <w:color w:val="000000"/>
                <w:sz w:val="26"/>
                <w:szCs w:val="26"/>
              </w:rPr>
              <w:t>обеспечение консультативной поддержки педагогов по вопросам организации, выбора способов и методов построения педагогической деятельности с учетом возрастных и психофизиологических особенностей детей;</w:t>
            </w:r>
          </w:p>
          <w:p w:rsidR="00F9790E" w:rsidRPr="003C50BF" w:rsidRDefault="00F9790E" w:rsidP="00F9790E">
            <w:pPr>
              <w:widowControl w:val="0"/>
              <w:tabs>
                <w:tab w:val="left" w:pos="5174"/>
                <w:tab w:val="right" w:pos="9461"/>
              </w:tabs>
              <w:spacing w:line="300" w:lineRule="auto"/>
              <w:ind w:left="41" w:right="120" w:firstLine="284"/>
              <w:jc w:val="both"/>
              <w:rPr>
                <w:color w:val="000000"/>
                <w:sz w:val="26"/>
                <w:szCs w:val="26"/>
              </w:rPr>
            </w:pPr>
            <w:r>
              <w:rPr>
                <w:color w:val="000000"/>
                <w:sz w:val="26"/>
                <w:szCs w:val="26"/>
              </w:rPr>
              <w:t>-</w:t>
            </w:r>
            <w:r w:rsidRPr="003C50BF">
              <w:rPr>
                <w:color w:val="000000"/>
                <w:sz w:val="26"/>
                <w:szCs w:val="26"/>
              </w:rPr>
              <w:t>психолого-педагогическая реабилитация и абилитация детей-инвалидов;</w:t>
            </w:r>
          </w:p>
          <w:p w:rsidR="00F9790E" w:rsidRPr="003C50BF" w:rsidRDefault="00F9790E" w:rsidP="00F9790E">
            <w:pPr>
              <w:widowControl w:val="0"/>
              <w:tabs>
                <w:tab w:val="left" w:pos="5174"/>
                <w:tab w:val="right" w:pos="9461"/>
              </w:tabs>
              <w:spacing w:line="300" w:lineRule="auto"/>
              <w:ind w:left="41" w:right="120" w:firstLine="284"/>
              <w:jc w:val="both"/>
              <w:rPr>
                <w:color w:val="000000"/>
                <w:sz w:val="26"/>
                <w:szCs w:val="26"/>
              </w:rPr>
            </w:pPr>
            <w:r>
              <w:rPr>
                <w:color w:val="000000"/>
                <w:sz w:val="26"/>
                <w:szCs w:val="26"/>
              </w:rPr>
              <w:t>-</w:t>
            </w:r>
            <w:r w:rsidRPr="003C50BF">
              <w:rPr>
                <w:color w:val="000000"/>
                <w:sz w:val="26"/>
                <w:szCs w:val="26"/>
              </w:rPr>
              <w:t xml:space="preserve">проведение мероприятий </w:t>
            </w:r>
            <w:r w:rsidRPr="003C50BF">
              <w:rPr>
                <w:color w:val="000000"/>
                <w:sz w:val="26"/>
                <w:szCs w:val="26"/>
              </w:rPr>
              <w:lastRenderedPageBreak/>
              <w:t>комплексной профилактики социальной дезадаптации и негативных явлений;</w:t>
            </w:r>
          </w:p>
          <w:p w:rsidR="00F9790E" w:rsidRPr="003C50BF" w:rsidRDefault="00F9790E" w:rsidP="00F9790E">
            <w:pPr>
              <w:widowControl w:val="0"/>
              <w:tabs>
                <w:tab w:val="left" w:pos="5174"/>
                <w:tab w:val="right" w:pos="9461"/>
              </w:tabs>
              <w:spacing w:line="300" w:lineRule="auto"/>
              <w:ind w:left="41" w:right="120" w:firstLine="284"/>
              <w:jc w:val="both"/>
              <w:rPr>
                <w:color w:val="000000"/>
                <w:sz w:val="26"/>
                <w:szCs w:val="26"/>
              </w:rPr>
            </w:pPr>
            <w:r>
              <w:rPr>
                <w:color w:val="000000"/>
                <w:sz w:val="26"/>
                <w:szCs w:val="26"/>
              </w:rPr>
              <w:t>-</w:t>
            </w:r>
            <w:r w:rsidRPr="003C50BF">
              <w:rPr>
                <w:color w:val="000000"/>
                <w:sz w:val="26"/>
                <w:szCs w:val="26"/>
              </w:rPr>
              <w:t>обеспечение психологических условий самореализации.</w:t>
            </w:r>
          </w:p>
          <w:p w:rsidR="00F9790E" w:rsidRPr="003C50BF" w:rsidRDefault="00F9790E" w:rsidP="00F9790E">
            <w:pPr>
              <w:widowControl w:val="0"/>
              <w:tabs>
                <w:tab w:val="left" w:pos="5174"/>
                <w:tab w:val="right" w:pos="9461"/>
              </w:tabs>
              <w:spacing w:line="300" w:lineRule="auto"/>
              <w:ind w:left="41" w:right="120" w:firstLine="284"/>
              <w:jc w:val="both"/>
              <w:rPr>
                <w:color w:val="000000"/>
                <w:sz w:val="26"/>
                <w:szCs w:val="26"/>
              </w:rPr>
            </w:pPr>
            <w:r w:rsidRPr="003C50BF">
              <w:rPr>
                <w:color w:val="000000"/>
                <w:sz w:val="26"/>
                <w:szCs w:val="26"/>
              </w:rPr>
              <w:t>Примерный спектр направлений оказания психологической помощи обучающимся с учетом включения специалистов представлен в приложении</w:t>
            </w:r>
            <w:r>
              <w:rPr>
                <w:color w:val="000000"/>
                <w:sz w:val="26"/>
                <w:szCs w:val="26"/>
              </w:rPr>
              <w:t xml:space="preserve"> </w:t>
            </w:r>
            <w:r w:rsidRPr="003A2FC7">
              <w:rPr>
                <w:color w:val="000000"/>
                <w:sz w:val="26"/>
                <w:szCs w:val="26"/>
              </w:rPr>
              <w:t>№1.</w:t>
            </w:r>
          </w:p>
        </w:tc>
      </w:tr>
      <w:tr w:rsidR="00F9790E" w:rsidRPr="003C50BF" w:rsidTr="00F9790E">
        <w:tc>
          <w:tcPr>
            <w:tcW w:w="9384" w:type="dxa"/>
            <w:gridSpan w:val="2"/>
          </w:tcPr>
          <w:p w:rsidR="00F9790E" w:rsidRPr="003C50BF" w:rsidRDefault="00F9790E" w:rsidP="00F9790E">
            <w:pPr>
              <w:widowControl w:val="0"/>
              <w:tabs>
                <w:tab w:val="left" w:pos="5174"/>
                <w:tab w:val="right" w:pos="9461"/>
              </w:tabs>
              <w:spacing w:line="300" w:lineRule="auto"/>
              <w:ind w:right="120"/>
              <w:jc w:val="center"/>
              <w:rPr>
                <w:color w:val="000000"/>
                <w:sz w:val="26"/>
                <w:szCs w:val="26"/>
              </w:rPr>
            </w:pPr>
            <w:r w:rsidRPr="003C50BF">
              <w:rPr>
                <w:b/>
                <w:bCs/>
                <w:color w:val="000000"/>
                <w:sz w:val="26"/>
                <w:szCs w:val="26"/>
              </w:rPr>
              <w:lastRenderedPageBreak/>
              <w:t>IV. Управленческий</w:t>
            </w:r>
          </w:p>
        </w:tc>
      </w:tr>
      <w:tr w:rsidR="00F9790E" w:rsidRPr="003C50BF" w:rsidTr="00F9790E">
        <w:tc>
          <w:tcPr>
            <w:tcW w:w="4695" w:type="dxa"/>
          </w:tcPr>
          <w:p w:rsidR="00F9790E" w:rsidRPr="003C50BF" w:rsidRDefault="00F9790E" w:rsidP="00F9790E">
            <w:pPr>
              <w:widowControl w:val="0"/>
              <w:spacing w:line="300" w:lineRule="auto"/>
              <w:ind w:left="120" w:firstLine="349"/>
              <w:jc w:val="both"/>
              <w:rPr>
                <w:sz w:val="26"/>
                <w:szCs w:val="26"/>
              </w:rPr>
            </w:pPr>
            <w:r w:rsidRPr="003C50BF">
              <w:rPr>
                <w:color w:val="000000"/>
                <w:sz w:val="26"/>
                <w:szCs w:val="26"/>
              </w:rPr>
              <w:t xml:space="preserve">Общее управление развитием психологической службы в территориальном образовании обеспечивает </w:t>
            </w:r>
            <w:r>
              <w:rPr>
                <w:color w:val="000000"/>
                <w:sz w:val="26"/>
                <w:szCs w:val="26"/>
              </w:rPr>
              <w:t>межведомственный координационный совет</w:t>
            </w:r>
            <w:r w:rsidRPr="003C50BF">
              <w:rPr>
                <w:color w:val="000000"/>
                <w:sz w:val="26"/>
                <w:szCs w:val="26"/>
              </w:rPr>
              <w:t>.</w:t>
            </w:r>
          </w:p>
          <w:p w:rsidR="00F9790E" w:rsidRPr="003C50BF" w:rsidRDefault="00F9790E" w:rsidP="00F9790E">
            <w:pPr>
              <w:widowControl w:val="0"/>
              <w:spacing w:line="300" w:lineRule="auto"/>
              <w:ind w:left="120" w:firstLine="349"/>
              <w:jc w:val="both"/>
              <w:rPr>
                <w:sz w:val="26"/>
                <w:szCs w:val="26"/>
              </w:rPr>
            </w:pPr>
            <w:r w:rsidRPr="003C50BF">
              <w:rPr>
                <w:color w:val="000000"/>
                <w:sz w:val="26"/>
                <w:szCs w:val="26"/>
              </w:rPr>
              <w:t>Организационно - методическое и консультативное сопровождение образовательных учреждений муниципального района, а также взаимодействие с региональными координаторами обеспечивает Управление образования муниципального района.</w:t>
            </w:r>
          </w:p>
          <w:p w:rsidR="00F9790E" w:rsidRPr="003C50BF" w:rsidRDefault="00AB1F82" w:rsidP="00F9790E">
            <w:pPr>
              <w:widowControl w:val="0"/>
              <w:spacing w:line="300" w:lineRule="auto"/>
              <w:ind w:left="120" w:firstLine="349"/>
              <w:jc w:val="both"/>
              <w:rPr>
                <w:sz w:val="26"/>
                <w:szCs w:val="26"/>
              </w:rPr>
            </w:pPr>
            <w:r>
              <w:rPr>
                <w:color w:val="000000"/>
                <w:sz w:val="26"/>
                <w:szCs w:val="26"/>
              </w:rPr>
              <w:t>Н</w:t>
            </w:r>
            <w:r w:rsidR="00F9790E" w:rsidRPr="003C50BF">
              <w:rPr>
                <w:color w:val="000000"/>
                <w:sz w:val="26"/>
                <w:szCs w:val="26"/>
              </w:rPr>
              <w:t>а уров</w:t>
            </w:r>
            <w:r>
              <w:rPr>
                <w:color w:val="000000"/>
                <w:sz w:val="26"/>
                <w:szCs w:val="26"/>
              </w:rPr>
              <w:t xml:space="preserve">не образовательных организаций </w:t>
            </w:r>
            <w:r w:rsidR="00F9790E" w:rsidRPr="003C50BF">
              <w:rPr>
                <w:color w:val="000000"/>
                <w:sz w:val="26"/>
                <w:szCs w:val="26"/>
              </w:rPr>
              <w:t>определены базовые образовательные организации:</w:t>
            </w:r>
          </w:p>
          <w:p w:rsidR="00F9790E" w:rsidRPr="003C50BF" w:rsidRDefault="00F9790E" w:rsidP="00F9790E">
            <w:pPr>
              <w:widowControl w:val="0"/>
              <w:spacing w:line="300" w:lineRule="auto"/>
              <w:ind w:left="120" w:firstLine="349"/>
              <w:jc w:val="both"/>
              <w:rPr>
                <w:sz w:val="26"/>
                <w:szCs w:val="26"/>
              </w:rPr>
            </w:pPr>
            <w:r w:rsidRPr="003C50BF">
              <w:rPr>
                <w:color w:val="000000"/>
                <w:sz w:val="26"/>
                <w:szCs w:val="26"/>
              </w:rPr>
              <w:t xml:space="preserve">на уровне дошкольного образования - </w:t>
            </w:r>
            <w:r w:rsidRPr="00F452E4">
              <w:rPr>
                <w:color w:val="000000"/>
                <w:sz w:val="26"/>
                <w:szCs w:val="26"/>
              </w:rPr>
              <w:t>ТМБДОУ «Льдинка»</w:t>
            </w:r>
            <w:r w:rsidRPr="003C50BF">
              <w:rPr>
                <w:color w:val="000000"/>
                <w:sz w:val="26"/>
                <w:szCs w:val="26"/>
              </w:rPr>
              <w:t>,</w:t>
            </w:r>
            <w:r>
              <w:t xml:space="preserve"> </w:t>
            </w:r>
            <w:r w:rsidRPr="001E4225">
              <w:rPr>
                <w:color w:val="000000"/>
                <w:sz w:val="26"/>
                <w:szCs w:val="26"/>
              </w:rPr>
              <w:t>ТМКОУ</w:t>
            </w:r>
            <w:r>
              <w:rPr>
                <w:color w:val="000000"/>
                <w:sz w:val="26"/>
                <w:szCs w:val="26"/>
              </w:rPr>
              <w:t xml:space="preserve"> </w:t>
            </w:r>
            <w:r w:rsidRPr="001E4225">
              <w:rPr>
                <w:color w:val="000000"/>
                <w:sz w:val="26"/>
                <w:szCs w:val="26"/>
              </w:rPr>
              <w:t>«Снежинка»</w:t>
            </w:r>
            <w:r>
              <w:rPr>
                <w:color w:val="000000"/>
                <w:sz w:val="26"/>
                <w:szCs w:val="26"/>
              </w:rPr>
              <w:t>;</w:t>
            </w:r>
          </w:p>
          <w:p w:rsidR="00F9790E" w:rsidRPr="003C50BF" w:rsidRDefault="00F9790E" w:rsidP="00F9790E">
            <w:pPr>
              <w:widowControl w:val="0"/>
              <w:tabs>
                <w:tab w:val="left" w:pos="5174"/>
                <w:tab w:val="right" w:pos="9461"/>
              </w:tabs>
              <w:spacing w:line="300" w:lineRule="auto"/>
              <w:ind w:left="120" w:right="120" w:firstLine="349"/>
              <w:jc w:val="both"/>
              <w:rPr>
                <w:color w:val="000000"/>
                <w:sz w:val="26"/>
                <w:szCs w:val="26"/>
              </w:rPr>
            </w:pPr>
            <w:r w:rsidRPr="003C50BF">
              <w:rPr>
                <w:color w:val="000000"/>
                <w:sz w:val="26"/>
                <w:szCs w:val="26"/>
              </w:rPr>
              <w:t xml:space="preserve">на уровне общего образования </w:t>
            </w:r>
            <w:r>
              <w:rPr>
                <w:color w:val="000000"/>
                <w:sz w:val="26"/>
                <w:szCs w:val="26"/>
              </w:rPr>
              <w:t>–</w:t>
            </w:r>
            <w:r w:rsidRPr="003C50BF">
              <w:rPr>
                <w:color w:val="000000"/>
                <w:sz w:val="26"/>
                <w:szCs w:val="26"/>
              </w:rPr>
              <w:t xml:space="preserve"> </w:t>
            </w:r>
            <w:r>
              <w:rPr>
                <w:color w:val="000000"/>
                <w:sz w:val="26"/>
                <w:szCs w:val="26"/>
              </w:rPr>
              <w:t>ТМКОУ «Дудинская СШ №5»</w:t>
            </w:r>
          </w:p>
        </w:tc>
        <w:tc>
          <w:tcPr>
            <w:tcW w:w="4689" w:type="dxa"/>
          </w:tcPr>
          <w:p w:rsidR="00F9790E" w:rsidRPr="003C50BF" w:rsidRDefault="00F9790E" w:rsidP="00F9790E">
            <w:pPr>
              <w:widowControl w:val="0"/>
              <w:tabs>
                <w:tab w:val="left" w:pos="5174"/>
                <w:tab w:val="right" w:pos="9461"/>
              </w:tabs>
              <w:spacing w:line="300" w:lineRule="auto"/>
              <w:ind w:right="120" w:firstLine="311"/>
              <w:jc w:val="both"/>
              <w:rPr>
                <w:color w:val="000000"/>
                <w:sz w:val="26"/>
                <w:szCs w:val="26"/>
              </w:rPr>
            </w:pPr>
            <w:r w:rsidRPr="003C50BF">
              <w:rPr>
                <w:color w:val="000000"/>
                <w:sz w:val="26"/>
                <w:szCs w:val="26"/>
              </w:rPr>
              <w:t>Общее управление психологической службой образовательной организации осуществляет руководитель организации/заместитель руководителя.</w:t>
            </w:r>
          </w:p>
          <w:p w:rsidR="00F9790E" w:rsidRPr="003C50BF" w:rsidRDefault="00F9790E" w:rsidP="00F9790E">
            <w:pPr>
              <w:widowControl w:val="0"/>
              <w:tabs>
                <w:tab w:val="left" w:pos="5174"/>
                <w:tab w:val="right" w:pos="9461"/>
              </w:tabs>
              <w:spacing w:line="300" w:lineRule="auto"/>
              <w:ind w:right="120" w:firstLine="311"/>
              <w:jc w:val="both"/>
              <w:rPr>
                <w:color w:val="000000"/>
                <w:sz w:val="26"/>
                <w:szCs w:val="26"/>
              </w:rPr>
            </w:pPr>
            <w:r w:rsidRPr="003C50BF">
              <w:rPr>
                <w:color w:val="000000"/>
                <w:sz w:val="26"/>
                <w:szCs w:val="26"/>
              </w:rPr>
              <w:t>Руководитель психологической службы образовательной организации обеспечивает функционирование и эффективное взаимодействие структурных</w:t>
            </w:r>
            <w:r w:rsidRPr="003C50BF">
              <w:rPr>
                <w:sz w:val="26"/>
                <w:szCs w:val="26"/>
              </w:rPr>
              <w:t xml:space="preserve"> </w:t>
            </w:r>
            <w:r w:rsidRPr="003C50BF">
              <w:rPr>
                <w:color w:val="000000"/>
                <w:sz w:val="26"/>
                <w:szCs w:val="26"/>
              </w:rPr>
              <w:t>подразделений, специалистов службы, а также взаимодействие с муниципальными координаторами по организации информационно-методического сопровождения</w:t>
            </w:r>
          </w:p>
        </w:tc>
      </w:tr>
      <w:tr w:rsidR="00F9790E" w:rsidRPr="003C50BF" w:rsidTr="00F9790E">
        <w:tc>
          <w:tcPr>
            <w:tcW w:w="9384" w:type="dxa"/>
            <w:gridSpan w:val="2"/>
          </w:tcPr>
          <w:p w:rsidR="00F9790E" w:rsidRPr="003C50BF" w:rsidRDefault="00F9790E" w:rsidP="00F9790E">
            <w:pPr>
              <w:widowControl w:val="0"/>
              <w:tabs>
                <w:tab w:val="left" w:pos="5174"/>
                <w:tab w:val="right" w:pos="9461"/>
              </w:tabs>
              <w:spacing w:line="300" w:lineRule="auto"/>
              <w:ind w:right="120"/>
              <w:jc w:val="center"/>
              <w:rPr>
                <w:color w:val="000000"/>
                <w:sz w:val="26"/>
                <w:szCs w:val="26"/>
              </w:rPr>
            </w:pPr>
            <w:r w:rsidRPr="003C50BF">
              <w:rPr>
                <w:b/>
                <w:bCs/>
                <w:color w:val="000000"/>
                <w:sz w:val="26"/>
                <w:szCs w:val="26"/>
              </w:rPr>
              <w:lastRenderedPageBreak/>
              <w:t>V. Оценочно-результативный</w:t>
            </w:r>
          </w:p>
        </w:tc>
      </w:tr>
      <w:tr w:rsidR="00F9790E" w:rsidRPr="003C50BF" w:rsidTr="00F9790E">
        <w:tc>
          <w:tcPr>
            <w:tcW w:w="4695" w:type="dxa"/>
          </w:tcPr>
          <w:p w:rsidR="00F9790E" w:rsidRDefault="00F9790E" w:rsidP="00F9790E">
            <w:pPr>
              <w:widowControl w:val="0"/>
              <w:tabs>
                <w:tab w:val="left" w:pos="5174"/>
                <w:tab w:val="right" w:pos="9461"/>
              </w:tabs>
              <w:spacing w:line="300" w:lineRule="auto"/>
              <w:ind w:right="120" w:firstLine="327"/>
              <w:jc w:val="both"/>
              <w:rPr>
                <w:color w:val="000000"/>
                <w:sz w:val="26"/>
                <w:szCs w:val="26"/>
              </w:rPr>
            </w:pPr>
            <w:r w:rsidRPr="009E7BAA">
              <w:rPr>
                <w:color w:val="000000"/>
                <w:sz w:val="26"/>
                <w:szCs w:val="26"/>
              </w:rPr>
              <w:t>Основными формами оценки деят</w:t>
            </w:r>
            <w:r>
              <w:rPr>
                <w:color w:val="000000"/>
                <w:sz w:val="26"/>
                <w:szCs w:val="26"/>
              </w:rPr>
              <w:t xml:space="preserve">ельности </w:t>
            </w:r>
            <w:r w:rsidRPr="009E7BAA">
              <w:rPr>
                <w:color w:val="000000"/>
                <w:sz w:val="26"/>
                <w:szCs w:val="26"/>
              </w:rPr>
              <w:t>Психологической службы в муниципальном районе явля</w:t>
            </w:r>
            <w:r>
              <w:rPr>
                <w:color w:val="000000"/>
                <w:sz w:val="26"/>
                <w:szCs w:val="26"/>
              </w:rPr>
              <w:t>ю</w:t>
            </w:r>
            <w:r w:rsidRPr="009E7BAA">
              <w:rPr>
                <w:color w:val="000000"/>
                <w:sz w:val="26"/>
                <w:szCs w:val="26"/>
              </w:rPr>
              <w:t>тся:</w:t>
            </w:r>
          </w:p>
          <w:p w:rsidR="00F9790E" w:rsidRPr="003C50BF" w:rsidRDefault="00F9790E" w:rsidP="00F9790E">
            <w:pPr>
              <w:widowControl w:val="0"/>
              <w:tabs>
                <w:tab w:val="left" w:pos="5174"/>
                <w:tab w:val="right" w:pos="9461"/>
              </w:tabs>
              <w:spacing w:line="300" w:lineRule="auto"/>
              <w:ind w:right="120" w:firstLine="327"/>
              <w:jc w:val="both"/>
              <w:rPr>
                <w:color w:val="000000"/>
                <w:sz w:val="26"/>
                <w:szCs w:val="26"/>
              </w:rPr>
            </w:pPr>
            <w:r w:rsidRPr="003C50BF">
              <w:rPr>
                <w:color w:val="000000"/>
                <w:sz w:val="26"/>
                <w:szCs w:val="26"/>
              </w:rPr>
              <w:t>-создание единой нормативной базы функционирования Психологической службы в муниципал</w:t>
            </w:r>
            <w:r>
              <w:rPr>
                <w:color w:val="000000"/>
                <w:sz w:val="26"/>
                <w:szCs w:val="26"/>
              </w:rPr>
              <w:t>ьном районе</w:t>
            </w:r>
            <w:r w:rsidRPr="003C50BF">
              <w:rPr>
                <w:color w:val="000000"/>
                <w:sz w:val="26"/>
                <w:szCs w:val="26"/>
              </w:rPr>
              <w:t>;</w:t>
            </w:r>
          </w:p>
          <w:p w:rsidR="00F9790E" w:rsidRPr="003C50BF" w:rsidRDefault="00F9790E" w:rsidP="00F9790E">
            <w:pPr>
              <w:widowControl w:val="0"/>
              <w:tabs>
                <w:tab w:val="left" w:pos="5174"/>
                <w:tab w:val="right" w:pos="9461"/>
              </w:tabs>
              <w:spacing w:line="300" w:lineRule="auto"/>
              <w:ind w:right="120" w:firstLine="327"/>
              <w:jc w:val="both"/>
              <w:rPr>
                <w:color w:val="000000"/>
                <w:sz w:val="26"/>
                <w:szCs w:val="26"/>
              </w:rPr>
            </w:pPr>
            <w:r w:rsidRPr="003C50BF">
              <w:rPr>
                <w:color w:val="000000"/>
                <w:sz w:val="26"/>
                <w:szCs w:val="26"/>
              </w:rPr>
              <w:t>-увеличение количества квалифицированных специалистов психолого-педагогического сопровождения в образовательных организациях (педагогов- психологов, учителей-дефектологов, учителей-логопедов, социальных педагогов);</w:t>
            </w:r>
          </w:p>
          <w:p w:rsidR="00F9790E" w:rsidRPr="003C50BF" w:rsidRDefault="00F9790E" w:rsidP="00F9790E">
            <w:pPr>
              <w:widowControl w:val="0"/>
              <w:tabs>
                <w:tab w:val="left" w:pos="5174"/>
                <w:tab w:val="right" w:pos="9461"/>
              </w:tabs>
              <w:spacing w:line="300" w:lineRule="auto"/>
              <w:ind w:right="120" w:firstLine="327"/>
              <w:jc w:val="both"/>
              <w:rPr>
                <w:color w:val="000000"/>
                <w:sz w:val="26"/>
                <w:szCs w:val="26"/>
              </w:rPr>
            </w:pPr>
            <w:r w:rsidRPr="003C50BF">
              <w:rPr>
                <w:color w:val="000000"/>
                <w:sz w:val="26"/>
                <w:szCs w:val="26"/>
              </w:rPr>
              <w:t>-удовлетворенность получателей психолого-педагогической помощи качеством предложенных мер по разрешению заявленных проблем, их результативностью;</w:t>
            </w:r>
          </w:p>
          <w:p w:rsidR="00F9790E" w:rsidRPr="003C50BF" w:rsidRDefault="00F9790E" w:rsidP="00F9790E">
            <w:pPr>
              <w:widowControl w:val="0"/>
              <w:tabs>
                <w:tab w:val="left" w:pos="5174"/>
                <w:tab w:val="right" w:pos="9461"/>
              </w:tabs>
              <w:spacing w:line="300" w:lineRule="auto"/>
              <w:ind w:right="120" w:firstLine="327"/>
              <w:jc w:val="both"/>
              <w:rPr>
                <w:color w:val="000000"/>
                <w:sz w:val="26"/>
                <w:szCs w:val="26"/>
              </w:rPr>
            </w:pPr>
            <w:r w:rsidRPr="003C50BF">
              <w:rPr>
                <w:color w:val="000000"/>
                <w:sz w:val="26"/>
                <w:szCs w:val="26"/>
              </w:rPr>
              <w:t>-</w:t>
            </w:r>
            <w:r w:rsidRPr="00DB7872">
              <w:rPr>
                <w:color w:val="000000"/>
                <w:sz w:val="26"/>
                <w:szCs w:val="26"/>
              </w:rPr>
              <w:t xml:space="preserve">Мониторинг эффективности деятельности МПС </w:t>
            </w:r>
            <w:r>
              <w:rPr>
                <w:color w:val="000000"/>
                <w:sz w:val="26"/>
                <w:szCs w:val="26"/>
              </w:rPr>
              <w:t>(</w:t>
            </w:r>
            <w:r w:rsidRPr="00DB7872">
              <w:rPr>
                <w:color w:val="000000"/>
                <w:sz w:val="26"/>
                <w:szCs w:val="26"/>
              </w:rPr>
              <w:t>осуществляется один раз в год методом самообследования</w:t>
            </w:r>
            <w:r>
              <w:rPr>
                <w:color w:val="000000"/>
                <w:sz w:val="26"/>
                <w:szCs w:val="26"/>
              </w:rPr>
              <w:t>).</w:t>
            </w:r>
          </w:p>
        </w:tc>
        <w:tc>
          <w:tcPr>
            <w:tcW w:w="4689" w:type="dxa"/>
          </w:tcPr>
          <w:p w:rsidR="00F9790E" w:rsidRDefault="00F9790E" w:rsidP="00F9790E">
            <w:pPr>
              <w:widowControl w:val="0"/>
              <w:tabs>
                <w:tab w:val="left" w:pos="5174"/>
                <w:tab w:val="right" w:pos="9461"/>
              </w:tabs>
              <w:spacing w:line="300" w:lineRule="auto"/>
              <w:ind w:right="120" w:firstLine="311"/>
              <w:jc w:val="both"/>
              <w:rPr>
                <w:color w:val="000000"/>
                <w:sz w:val="26"/>
                <w:szCs w:val="26"/>
              </w:rPr>
            </w:pPr>
            <w:r w:rsidRPr="009E7BAA">
              <w:rPr>
                <w:color w:val="000000"/>
                <w:sz w:val="26"/>
                <w:szCs w:val="26"/>
              </w:rPr>
              <w:t>Основными формами оценки деятельности психолого-педагогических служб образовательных организаций явля</w:t>
            </w:r>
            <w:r>
              <w:rPr>
                <w:color w:val="000000"/>
                <w:sz w:val="26"/>
                <w:szCs w:val="26"/>
              </w:rPr>
              <w:t>ю</w:t>
            </w:r>
            <w:r w:rsidRPr="009E7BAA">
              <w:rPr>
                <w:color w:val="000000"/>
                <w:sz w:val="26"/>
                <w:szCs w:val="26"/>
              </w:rPr>
              <w:t>тся:</w:t>
            </w:r>
          </w:p>
          <w:p w:rsidR="00F9790E" w:rsidRPr="009E7BAA" w:rsidRDefault="00F9790E" w:rsidP="00F9790E">
            <w:pPr>
              <w:widowControl w:val="0"/>
              <w:tabs>
                <w:tab w:val="left" w:pos="5174"/>
                <w:tab w:val="right" w:pos="9461"/>
              </w:tabs>
              <w:spacing w:line="300" w:lineRule="auto"/>
              <w:ind w:right="120" w:firstLine="311"/>
              <w:jc w:val="both"/>
              <w:rPr>
                <w:color w:val="000000"/>
                <w:sz w:val="26"/>
                <w:szCs w:val="26"/>
              </w:rPr>
            </w:pPr>
            <w:r>
              <w:rPr>
                <w:color w:val="000000"/>
                <w:sz w:val="26"/>
                <w:szCs w:val="26"/>
              </w:rPr>
              <w:t>-</w:t>
            </w:r>
            <w:r w:rsidRPr="009E7BAA">
              <w:rPr>
                <w:color w:val="000000"/>
                <w:sz w:val="26"/>
                <w:szCs w:val="26"/>
              </w:rPr>
              <w:t>мониторинг наличия ресурсов и деятельности ППСОО, квалификационного уровня специалистов сопровождения (ежегодно);</w:t>
            </w:r>
          </w:p>
          <w:p w:rsidR="00F9790E" w:rsidRPr="009E7BAA" w:rsidRDefault="00F9790E" w:rsidP="00F9790E">
            <w:pPr>
              <w:widowControl w:val="0"/>
              <w:tabs>
                <w:tab w:val="left" w:pos="5174"/>
                <w:tab w:val="right" w:pos="9461"/>
              </w:tabs>
              <w:spacing w:line="300" w:lineRule="auto"/>
              <w:ind w:right="120" w:firstLine="311"/>
              <w:jc w:val="both"/>
              <w:rPr>
                <w:color w:val="000000"/>
                <w:sz w:val="26"/>
                <w:szCs w:val="26"/>
              </w:rPr>
            </w:pPr>
            <w:r>
              <w:rPr>
                <w:color w:val="000000"/>
                <w:sz w:val="26"/>
                <w:szCs w:val="26"/>
              </w:rPr>
              <w:t>-</w:t>
            </w:r>
            <w:r w:rsidRPr="009E7BAA">
              <w:rPr>
                <w:color w:val="000000"/>
                <w:sz w:val="26"/>
                <w:szCs w:val="26"/>
              </w:rPr>
              <w:t>мониторинг информационных ресурсов ППСОО;</w:t>
            </w:r>
          </w:p>
          <w:p w:rsidR="00F9790E" w:rsidRPr="009E7BAA" w:rsidRDefault="00F9790E" w:rsidP="00F9790E">
            <w:pPr>
              <w:widowControl w:val="0"/>
              <w:tabs>
                <w:tab w:val="left" w:pos="5174"/>
                <w:tab w:val="right" w:pos="9461"/>
              </w:tabs>
              <w:spacing w:line="300" w:lineRule="auto"/>
              <w:ind w:right="120" w:firstLine="311"/>
              <w:jc w:val="both"/>
              <w:rPr>
                <w:color w:val="000000"/>
                <w:sz w:val="26"/>
                <w:szCs w:val="26"/>
              </w:rPr>
            </w:pPr>
            <w:r>
              <w:rPr>
                <w:color w:val="000000"/>
                <w:sz w:val="26"/>
                <w:szCs w:val="26"/>
              </w:rPr>
              <w:t>-</w:t>
            </w:r>
            <w:r w:rsidRPr="009E7BAA">
              <w:rPr>
                <w:color w:val="000000"/>
                <w:sz w:val="26"/>
                <w:szCs w:val="26"/>
              </w:rPr>
              <w:t>мониторинг проведения профилактических мероприятий в ОО по предупреждению неуспешности в обучении, социальной адаптации и поведения;</w:t>
            </w:r>
          </w:p>
          <w:p w:rsidR="00F9790E" w:rsidRPr="003C50BF" w:rsidRDefault="00F9790E" w:rsidP="00F9790E">
            <w:pPr>
              <w:widowControl w:val="0"/>
              <w:tabs>
                <w:tab w:val="left" w:pos="5174"/>
                <w:tab w:val="right" w:pos="9461"/>
              </w:tabs>
              <w:spacing w:line="300" w:lineRule="auto"/>
              <w:ind w:right="120" w:firstLine="311"/>
              <w:jc w:val="both"/>
              <w:rPr>
                <w:color w:val="000000"/>
                <w:sz w:val="26"/>
                <w:szCs w:val="26"/>
              </w:rPr>
            </w:pPr>
            <w:r>
              <w:rPr>
                <w:color w:val="000000"/>
                <w:sz w:val="26"/>
                <w:szCs w:val="26"/>
              </w:rPr>
              <w:t>-</w:t>
            </w:r>
            <w:r w:rsidRPr="009E7BAA">
              <w:rPr>
                <w:color w:val="000000"/>
                <w:sz w:val="26"/>
                <w:szCs w:val="26"/>
              </w:rPr>
              <w:t>экспертиза образовательной среды и образовательных программ, социальных проектов.</w:t>
            </w:r>
          </w:p>
        </w:tc>
      </w:tr>
    </w:tbl>
    <w:p w:rsidR="007F09DD" w:rsidRDefault="007F09DD" w:rsidP="007F09DD">
      <w:pPr>
        <w:spacing w:line="300" w:lineRule="auto"/>
        <w:ind w:firstLine="5670"/>
        <w:rPr>
          <w:rStyle w:val="Bodytext2"/>
          <w:rFonts w:eastAsia="Arial Unicode MS"/>
          <w:b w:val="0"/>
          <w:bCs w:val="0"/>
          <w:color w:val="000000"/>
          <w:sz w:val="28"/>
          <w:szCs w:val="28"/>
        </w:rPr>
      </w:pPr>
    </w:p>
    <w:p w:rsidR="007F09DD" w:rsidRPr="003C50BF" w:rsidRDefault="007F09DD" w:rsidP="007F09DD">
      <w:pPr>
        <w:widowControl w:val="0"/>
        <w:ind w:left="520" w:firstLine="480"/>
        <w:jc w:val="both"/>
        <w:rPr>
          <w:color w:val="000000"/>
          <w:sz w:val="28"/>
          <w:szCs w:val="28"/>
        </w:rPr>
        <w:sectPr w:rsidR="007F09DD" w:rsidRPr="003C50BF" w:rsidSect="007F09DD">
          <w:footerReference w:type="even" r:id="rId7"/>
          <w:footerReference w:type="default" r:id="rId8"/>
          <w:footerReference w:type="first" r:id="rId9"/>
          <w:pgSz w:w="11909" w:h="16838"/>
          <w:pgMar w:top="709" w:right="1276" w:bottom="1701" w:left="1701" w:header="0" w:footer="6" w:gutter="0"/>
          <w:cols w:space="720"/>
          <w:noEndnote/>
          <w:titlePg/>
          <w:docGrid w:linePitch="360"/>
        </w:sectPr>
      </w:pPr>
    </w:p>
    <w:p w:rsidR="007F09DD" w:rsidRPr="00DB7872" w:rsidRDefault="007F09DD" w:rsidP="007F09DD">
      <w:pPr>
        <w:widowControl w:val="0"/>
        <w:ind w:left="8505"/>
        <w:jc w:val="both"/>
        <w:rPr>
          <w:color w:val="000000"/>
          <w:sz w:val="27"/>
          <w:szCs w:val="27"/>
        </w:rPr>
      </w:pPr>
      <w:r w:rsidRPr="00DB7872">
        <w:rPr>
          <w:color w:val="000000"/>
          <w:sz w:val="27"/>
          <w:szCs w:val="27"/>
        </w:rPr>
        <w:lastRenderedPageBreak/>
        <w:t xml:space="preserve">Приложение 1 </w:t>
      </w:r>
    </w:p>
    <w:p w:rsidR="007F09DD" w:rsidRDefault="007F09DD" w:rsidP="007F09DD">
      <w:pPr>
        <w:widowControl w:val="0"/>
        <w:ind w:left="8505"/>
        <w:jc w:val="both"/>
        <w:rPr>
          <w:color w:val="000000"/>
          <w:sz w:val="27"/>
          <w:szCs w:val="27"/>
        </w:rPr>
      </w:pPr>
      <w:r w:rsidRPr="00DB7872">
        <w:rPr>
          <w:color w:val="000000"/>
          <w:sz w:val="27"/>
          <w:szCs w:val="27"/>
        </w:rPr>
        <w:t xml:space="preserve">к модели </w:t>
      </w:r>
    </w:p>
    <w:p w:rsidR="007F09DD" w:rsidRPr="003C50BF" w:rsidRDefault="007F09DD" w:rsidP="007F09DD">
      <w:pPr>
        <w:widowControl w:val="0"/>
        <w:ind w:left="8505"/>
        <w:jc w:val="both"/>
        <w:rPr>
          <w:color w:val="000000"/>
          <w:sz w:val="27"/>
          <w:szCs w:val="27"/>
        </w:rPr>
      </w:pPr>
      <w:r w:rsidRPr="00DB7872">
        <w:rPr>
          <w:color w:val="000000"/>
          <w:sz w:val="27"/>
          <w:szCs w:val="27"/>
        </w:rPr>
        <w:t>муниципальной психологической службы</w:t>
      </w:r>
    </w:p>
    <w:p w:rsidR="007F09DD" w:rsidRPr="003C50BF" w:rsidRDefault="007F09DD" w:rsidP="007F09DD">
      <w:pPr>
        <w:widowControl w:val="0"/>
        <w:ind w:left="4962"/>
        <w:jc w:val="both"/>
        <w:rPr>
          <w:color w:val="000000"/>
          <w:sz w:val="28"/>
          <w:szCs w:val="28"/>
        </w:rPr>
      </w:pPr>
    </w:p>
    <w:p w:rsidR="007F09DD" w:rsidRPr="008D3233" w:rsidRDefault="007F09DD" w:rsidP="007F09DD">
      <w:pPr>
        <w:widowControl w:val="0"/>
        <w:ind w:firstLine="709"/>
        <w:jc w:val="center"/>
        <w:rPr>
          <w:b/>
          <w:color w:val="000000"/>
          <w:sz w:val="28"/>
          <w:szCs w:val="28"/>
        </w:rPr>
      </w:pPr>
      <w:r w:rsidRPr="008D3233">
        <w:rPr>
          <w:b/>
          <w:color w:val="000000"/>
          <w:sz w:val="28"/>
          <w:szCs w:val="28"/>
        </w:rPr>
        <w:t>Структура муниципальной психологической службы</w:t>
      </w:r>
    </w:p>
    <w:p w:rsidR="007F09DD" w:rsidRDefault="007F09DD" w:rsidP="007F09DD">
      <w:pPr>
        <w:widowControl w:val="0"/>
        <w:ind w:left="-709"/>
        <w:jc w:val="both"/>
        <w:rPr>
          <w:color w:val="000000"/>
          <w:sz w:val="28"/>
          <w:szCs w:val="28"/>
        </w:rPr>
      </w:pPr>
    </w:p>
    <w:p w:rsidR="007F09DD" w:rsidRPr="003C50BF" w:rsidRDefault="007F09DD" w:rsidP="007F09DD">
      <w:pPr>
        <w:widowControl w:val="0"/>
        <w:ind w:left="-709"/>
        <w:jc w:val="both"/>
        <w:rPr>
          <w:color w:val="000000"/>
          <w:sz w:val="28"/>
          <w:szCs w:val="28"/>
        </w:rPr>
      </w:pPr>
      <w:r w:rsidRPr="003C50BF">
        <w:rPr>
          <w:color w:val="000000"/>
          <w:sz w:val="28"/>
          <w:szCs w:val="28"/>
        </w:rPr>
        <w:t>Цель: осуществление эффективного межведомственного взаимодействия с организациями и учреждениями других ведомств.</w:t>
      </w:r>
      <w:r w:rsidRPr="003C50BF">
        <w:rPr>
          <w:color w:val="000000"/>
        </w:rPr>
        <w:t xml:space="preserve">  </w:t>
      </w:r>
    </w:p>
    <w:tbl>
      <w:tblPr>
        <w:tblStyle w:val="a9"/>
        <w:tblW w:w="14920" w:type="dxa"/>
        <w:tblInd w:w="-714" w:type="dxa"/>
        <w:tblLook w:val="04A0" w:firstRow="1" w:lastRow="0" w:firstColumn="1" w:lastColumn="0" w:noHBand="0" w:noVBand="1"/>
      </w:tblPr>
      <w:tblGrid>
        <w:gridCol w:w="709"/>
        <w:gridCol w:w="6904"/>
        <w:gridCol w:w="7307"/>
      </w:tblGrid>
      <w:tr w:rsidR="007F09DD" w:rsidRPr="003C50BF" w:rsidTr="007F09DD">
        <w:tc>
          <w:tcPr>
            <w:tcW w:w="709" w:type="dxa"/>
            <w:tcBorders>
              <w:top w:val="single" w:sz="4" w:space="0" w:color="auto"/>
              <w:left w:val="single" w:sz="4" w:space="0" w:color="auto"/>
              <w:bottom w:val="single" w:sz="4" w:space="0" w:color="auto"/>
              <w:right w:val="nil"/>
            </w:tcBorders>
            <w:shd w:val="clear" w:color="auto" w:fill="FFFFFF"/>
          </w:tcPr>
          <w:p w:rsidR="007F09DD" w:rsidRPr="003C50BF" w:rsidRDefault="007F09DD" w:rsidP="007F09DD">
            <w:pPr>
              <w:pStyle w:val="aa"/>
              <w:shd w:val="clear" w:color="auto" w:fill="auto"/>
              <w:spacing w:before="0" w:line="240" w:lineRule="auto"/>
              <w:jc w:val="center"/>
            </w:pPr>
            <w:r w:rsidRPr="003C50BF">
              <w:rPr>
                <w:color w:val="000000"/>
              </w:rPr>
              <w:t>№</w:t>
            </w:r>
          </w:p>
        </w:tc>
        <w:tc>
          <w:tcPr>
            <w:tcW w:w="6904" w:type="dxa"/>
            <w:tcBorders>
              <w:top w:val="single" w:sz="4" w:space="0" w:color="auto"/>
              <w:left w:val="single" w:sz="4" w:space="0" w:color="auto"/>
              <w:bottom w:val="single" w:sz="4" w:space="0" w:color="auto"/>
              <w:right w:val="nil"/>
            </w:tcBorders>
            <w:shd w:val="clear" w:color="auto" w:fill="FFFFFF"/>
          </w:tcPr>
          <w:p w:rsidR="007F09DD" w:rsidRPr="003C50BF" w:rsidRDefault="007F09DD" w:rsidP="007F09DD">
            <w:pPr>
              <w:pStyle w:val="aa"/>
              <w:shd w:val="clear" w:color="auto" w:fill="auto"/>
              <w:spacing w:before="0" w:line="240" w:lineRule="auto"/>
              <w:jc w:val="center"/>
            </w:pPr>
            <w:r w:rsidRPr="003C50BF">
              <w:rPr>
                <w:color w:val="000000"/>
              </w:rPr>
              <w:t>Наименование субъекта службы</w:t>
            </w:r>
          </w:p>
        </w:tc>
        <w:tc>
          <w:tcPr>
            <w:tcW w:w="7307" w:type="dxa"/>
            <w:tcBorders>
              <w:top w:val="single" w:sz="4" w:space="0" w:color="auto"/>
              <w:left w:val="single" w:sz="4" w:space="0" w:color="auto"/>
              <w:bottom w:val="single" w:sz="4" w:space="0" w:color="auto"/>
              <w:right w:val="single" w:sz="4" w:space="0" w:color="auto"/>
            </w:tcBorders>
            <w:shd w:val="clear" w:color="auto" w:fill="FFFFFF"/>
          </w:tcPr>
          <w:p w:rsidR="007F09DD" w:rsidRPr="003C50BF" w:rsidRDefault="007F09DD" w:rsidP="007F09DD">
            <w:pPr>
              <w:pStyle w:val="aa"/>
              <w:shd w:val="clear" w:color="auto" w:fill="auto"/>
              <w:spacing w:before="0" w:line="240" w:lineRule="auto"/>
              <w:jc w:val="center"/>
            </w:pPr>
            <w:r w:rsidRPr="003C50BF">
              <w:rPr>
                <w:color w:val="000000"/>
              </w:rPr>
              <w:t>Содержание деятельности</w:t>
            </w:r>
          </w:p>
        </w:tc>
      </w:tr>
      <w:tr w:rsidR="007F09DD" w:rsidRPr="003C50BF" w:rsidTr="007F09DD">
        <w:tc>
          <w:tcPr>
            <w:tcW w:w="709" w:type="dxa"/>
          </w:tcPr>
          <w:p w:rsidR="007F09DD" w:rsidRPr="008D3233" w:rsidRDefault="007F09DD" w:rsidP="007F09DD">
            <w:pPr>
              <w:pStyle w:val="a5"/>
              <w:widowControl w:val="0"/>
              <w:numPr>
                <w:ilvl w:val="0"/>
                <w:numId w:val="38"/>
              </w:numPr>
              <w:ind w:left="458" w:hanging="458"/>
              <w:contextualSpacing/>
              <w:jc w:val="both"/>
              <w:rPr>
                <w:color w:val="000000"/>
                <w:sz w:val="28"/>
                <w:szCs w:val="28"/>
              </w:rPr>
            </w:pPr>
          </w:p>
        </w:tc>
        <w:tc>
          <w:tcPr>
            <w:tcW w:w="6904" w:type="dxa"/>
          </w:tcPr>
          <w:p w:rsidR="007F09DD" w:rsidRPr="003C50BF" w:rsidRDefault="007F09DD" w:rsidP="007F09DD">
            <w:pPr>
              <w:widowControl w:val="0"/>
              <w:rPr>
                <w:color w:val="000000"/>
                <w:sz w:val="28"/>
                <w:szCs w:val="28"/>
              </w:rPr>
            </w:pPr>
            <w:r w:rsidRPr="003C50BF">
              <w:rPr>
                <w:color w:val="000000"/>
                <w:sz w:val="28"/>
                <w:szCs w:val="28"/>
              </w:rPr>
              <w:t>Координационный совет</w:t>
            </w:r>
            <w:r>
              <w:rPr>
                <w:color w:val="000000"/>
                <w:sz w:val="28"/>
                <w:szCs w:val="28"/>
              </w:rPr>
              <w:t xml:space="preserve"> Муниципальной Психологической службы (КС МПС)</w:t>
            </w:r>
          </w:p>
        </w:tc>
        <w:tc>
          <w:tcPr>
            <w:tcW w:w="7307" w:type="dxa"/>
          </w:tcPr>
          <w:p w:rsidR="007F09DD" w:rsidRDefault="007F09DD" w:rsidP="007F09DD">
            <w:pPr>
              <w:widowControl w:val="0"/>
              <w:ind w:left="32" w:firstLine="284"/>
              <w:jc w:val="both"/>
              <w:rPr>
                <w:color w:val="000000"/>
                <w:sz w:val="28"/>
                <w:szCs w:val="28"/>
              </w:rPr>
            </w:pPr>
            <w:r w:rsidRPr="003C50BF">
              <w:rPr>
                <w:color w:val="000000"/>
                <w:sz w:val="28"/>
                <w:szCs w:val="28"/>
              </w:rPr>
              <w:t xml:space="preserve">Координация и взаимодействие всех субъектов </w:t>
            </w:r>
            <w:r>
              <w:rPr>
                <w:color w:val="000000"/>
                <w:sz w:val="28"/>
                <w:szCs w:val="28"/>
              </w:rPr>
              <w:t>муниципальной психологической службы:</w:t>
            </w:r>
          </w:p>
          <w:p w:rsidR="007F09DD" w:rsidRPr="001E4225" w:rsidRDefault="007F09DD" w:rsidP="007F09DD">
            <w:pPr>
              <w:widowControl w:val="0"/>
              <w:ind w:left="32" w:firstLine="284"/>
              <w:jc w:val="both"/>
              <w:rPr>
                <w:color w:val="000000"/>
                <w:sz w:val="28"/>
                <w:szCs w:val="28"/>
              </w:rPr>
            </w:pPr>
            <w:r>
              <w:rPr>
                <w:color w:val="000000"/>
                <w:sz w:val="28"/>
                <w:szCs w:val="28"/>
              </w:rPr>
              <w:t>о</w:t>
            </w:r>
            <w:r w:rsidRPr="001E4225">
              <w:rPr>
                <w:color w:val="000000"/>
                <w:sz w:val="28"/>
                <w:szCs w:val="28"/>
              </w:rPr>
              <w:t>бщее руководство КС МПС;</w:t>
            </w:r>
          </w:p>
          <w:p w:rsidR="007F09DD" w:rsidRDefault="007F09DD" w:rsidP="007F09DD">
            <w:pPr>
              <w:widowControl w:val="0"/>
              <w:ind w:left="32" w:firstLine="284"/>
              <w:jc w:val="both"/>
              <w:rPr>
                <w:color w:val="000000"/>
                <w:sz w:val="28"/>
                <w:szCs w:val="28"/>
              </w:rPr>
            </w:pPr>
            <w:r>
              <w:rPr>
                <w:color w:val="000000"/>
                <w:sz w:val="28"/>
                <w:szCs w:val="28"/>
              </w:rPr>
              <w:t>н</w:t>
            </w:r>
            <w:r w:rsidRPr="001E4225">
              <w:rPr>
                <w:color w:val="000000"/>
                <w:sz w:val="28"/>
                <w:szCs w:val="28"/>
              </w:rPr>
              <w:t>ормативное регулирование деятельности КСМПС, МПС</w:t>
            </w:r>
            <w:r>
              <w:rPr>
                <w:color w:val="000000"/>
                <w:sz w:val="28"/>
                <w:szCs w:val="28"/>
              </w:rPr>
              <w:t>;</w:t>
            </w:r>
          </w:p>
          <w:p w:rsidR="007F09DD" w:rsidRPr="001E4225" w:rsidRDefault="007F09DD" w:rsidP="007F09DD">
            <w:pPr>
              <w:widowControl w:val="0"/>
              <w:ind w:left="32" w:firstLine="284"/>
              <w:jc w:val="both"/>
              <w:rPr>
                <w:color w:val="000000"/>
                <w:sz w:val="28"/>
                <w:szCs w:val="28"/>
              </w:rPr>
            </w:pPr>
            <w:r>
              <w:rPr>
                <w:color w:val="000000"/>
                <w:sz w:val="28"/>
                <w:szCs w:val="28"/>
              </w:rPr>
              <w:t>о</w:t>
            </w:r>
            <w:r w:rsidRPr="001E4225">
              <w:rPr>
                <w:color w:val="000000"/>
                <w:sz w:val="28"/>
                <w:szCs w:val="28"/>
              </w:rPr>
              <w:t>рганизация, координация и контроль деятельности участников КС МПС, МПС;</w:t>
            </w:r>
          </w:p>
          <w:p w:rsidR="007F09DD" w:rsidRPr="003C50BF" w:rsidRDefault="007F09DD" w:rsidP="007F09DD">
            <w:pPr>
              <w:widowControl w:val="0"/>
              <w:ind w:left="32" w:firstLine="284"/>
              <w:jc w:val="both"/>
              <w:rPr>
                <w:color w:val="000000"/>
                <w:sz w:val="28"/>
                <w:szCs w:val="28"/>
              </w:rPr>
            </w:pPr>
            <w:r>
              <w:rPr>
                <w:color w:val="000000"/>
                <w:sz w:val="28"/>
                <w:szCs w:val="28"/>
              </w:rPr>
              <w:t>о</w:t>
            </w:r>
            <w:r w:rsidRPr="001E4225">
              <w:rPr>
                <w:color w:val="000000"/>
                <w:sz w:val="28"/>
                <w:szCs w:val="28"/>
              </w:rPr>
              <w:t>рганизация межведомственного взаимодействие КСМПС, МПС</w:t>
            </w:r>
          </w:p>
        </w:tc>
      </w:tr>
      <w:tr w:rsidR="007F09DD" w:rsidRPr="003C50BF" w:rsidTr="007F09DD">
        <w:tc>
          <w:tcPr>
            <w:tcW w:w="709" w:type="dxa"/>
          </w:tcPr>
          <w:p w:rsidR="007F09DD" w:rsidRPr="008D3233" w:rsidRDefault="007F09DD" w:rsidP="007F09DD">
            <w:pPr>
              <w:pStyle w:val="a5"/>
              <w:widowControl w:val="0"/>
              <w:numPr>
                <w:ilvl w:val="0"/>
                <w:numId w:val="38"/>
              </w:numPr>
              <w:ind w:left="458" w:hanging="458"/>
              <w:contextualSpacing/>
              <w:jc w:val="both"/>
              <w:rPr>
                <w:color w:val="000000"/>
                <w:sz w:val="28"/>
                <w:szCs w:val="28"/>
              </w:rPr>
            </w:pPr>
          </w:p>
        </w:tc>
        <w:tc>
          <w:tcPr>
            <w:tcW w:w="6904" w:type="dxa"/>
          </w:tcPr>
          <w:p w:rsidR="007F09DD" w:rsidRPr="003C50BF" w:rsidRDefault="007F09DD" w:rsidP="007F09DD">
            <w:pPr>
              <w:widowControl w:val="0"/>
              <w:rPr>
                <w:color w:val="000000"/>
                <w:sz w:val="28"/>
                <w:szCs w:val="28"/>
              </w:rPr>
            </w:pPr>
            <w:r w:rsidRPr="00282FE4">
              <w:rPr>
                <w:color w:val="000000"/>
                <w:sz w:val="28"/>
                <w:szCs w:val="28"/>
              </w:rPr>
              <w:t>ТМКУ ИМЦ</w:t>
            </w:r>
          </w:p>
        </w:tc>
        <w:tc>
          <w:tcPr>
            <w:tcW w:w="7307" w:type="dxa"/>
          </w:tcPr>
          <w:p w:rsidR="007F09DD" w:rsidRPr="00543F77" w:rsidRDefault="007F09DD" w:rsidP="007F09DD">
            <w:pPr>
              <w:widowControl w:val="0"/>
              <w:ind w:left="32" w:firstLine="284"/>
              <w:jc w:val="both"/>
              <w:rPr>
                <w:color w:val="000000"/>
                <w:sz w:val="28"/>
                <w:szCs w:val="28"/>
              </w:rPr>
            </w:pPr>
            <w:r w:rsidRPr="00543F77">
              <w:rPr>
                <w:color w:val="000000"/>
                <w:sz w:val="28"/>
                <w:szCs w:val="28"/>
              </w:rPr>
              <w:t>Методическое сопровождение</w:t>
            </w:r>
            <w:r>
              <w:rPr>
                <w:color w:val="000000"/>
                <w:sz w:val="28"/>
                <w:szCs w:val="28"/>
              </w:rPr>
              <w:t xml:space="preserve"> муниципальной Психологической службы</w:t>
            </w:r>
            <w:r w:rsidRPr="00543F77">
              <w:rPr>
                <w:color w:val="000000"/>
                <w:sz w:val="28"/>
                <w:szCs w:val="28"/>
              </w:rPr>
              <w:t>:</w:t>
            </w:r>
          </w:p>
          <w:p w:rsidR="007F09DD" w:rsidRPr="00543F77" w:rsidRDefault="007F09DD" w:rsidP="007F09DD">
            <w:pPr>
              <w:widowControl w:val="0"/>
              <w:ind w:left="32" w:firstLine="284"/>
              <w:jc w:val="both"/>
              <w:rPr>
                <w:color w:val="000000"/>
                <w:sz w:val="28"/>
                <w:szCs w:val="28"/>
              </w:rPr>
            </w:pPr>
            <w:r w:rsidRPr="00543F77">
              <w:rPr>
                <w:color w:val="000000"/>
                <w:sz w:val="28"/>
                <w:szCs w:val="28"/>
              </w:rPr>
              <w:t>выявление запросов на</w:t>
            </w:r>
            <w:r>
              <w:rPr>
                <w:color w:val="000000"/>
                <w:sz w:val="28"/>
                <w:szCs w:val="28"/>
              </w:rPr>
              <w:t xml:space="preserve"> </w:t>
            </w:r>
            <w:r w:rsidRPr="00543F77">
              <w:rPr>
                <w:color w:val="000000"/>
                <w:sz w:val="28"/>
                <w:szCs w:val="28"/>
              </w:rPr>
              <w:t xml:space="preserve">повышение квалификации </w:t>
            </w:r>
            <w:r>
              <w:rPr>
                <w:color w:val="000000"/>
                <w:sz w:val="28"/>
                <w:szCs w:val="28"/>
              </w:rPr>
              <w:t>специалистов</w:t>
            </w:r>
            <w:r w:rsidRPr="00543F77">
              <w:rPr>
                <w:color w:val="000000"/>
                <w:sz w:val="28"/>
                <w:szCs w:val="28"/>
              </w:rPr>
              <w:t xml:space="preserve"> психологической</w:t>
            </w:r>
            <w:r>
              <w:rPr>
                <w:color w:val="000000"/>
                <w:sz w:val="28"/>
                <w:szCs w:val="28"/>
              </w:rPr>
              <w:t xml:space="preserve"> </w:t>
            </w:r>
            <w:r w:rsidRPr="00543F77">
              <w:rPr>
                <w:color w:val="000000"/>
                <w:sz w:val="28"/>
                <w:szCs w:val="28"/>
              </w:rPr>
              <w:t>службы</w:t>
            </w:r>
          </w:p>
          <w:p w:rsidR="007F09DD" w:rsidRPr="00543F77" w:rsidRDefault="007F09DD" w:rsidP="007F09DD">
            <w:pPr>
              <w:widowControl w:val="0"/>
              <w:ind w:left="32" w:firstLine="284"/>
              <w:jc w:val="both"/>
              <w:rPr>
                <w:color w:val="000000"/>
                <w:sz w:val="28"/>
                <w:szCs w:val="28"/>
              </w:rPr>
            </w:pPr>
            <w:r w:rsidRPr="00543F77">
              <w:rPr>
                <w:color w:val="000000"/>
                <w:sz w:val="28"/>
                <w:szCs w:val="28"/>
              </w:rPr>
              <w:t>организация системы повышения</w:t>
            </w:r>
            <w:r>
              <w:rPr>
                <w:color w:val="000000"/>
                <w:sz w:val="28"/>
                <w:szCs w:val="28"/>
              </w:rPr>
              <w:t xml:space="preserve"> </w:t>
            </w:r>
            <w:r w:rsidRPr="00543F77">
              <w:rPr>
                <w:color w:val="000000"/>
                <w:sz w:val="28"/>
                <w:szCs w:val="28"/>
              </w:rPr>
              <w:t xml:space="preserve">квалификации </w:t>
            </w:r>
            <w:r>
              <w:rPr>
                <w:color w:val="000000"/>
                <w:sz w:val="28"/>
                <w:szCs w:val="28"/>
              </w:rPr>
              <w:t xml:space="preserve">специалистов </w:t>
            </w:r>
            <w:r w:rsidRPr="00543F77">
              <w:rPr>
                <w:color w:val="000000"/>
                <w:sz w:val="28"/>
                <w:szCs w:val="28"/>
              </w:rPr>
              <w:t xml:space="preserve">психологической службы в </w:t>
            </w:r>
            <w:proofErr w:type="spellStart"/>
            <w:r w:rsidRPr="00543F77">
              <w:rPr>
                <w:color w:val="000000"/>
                <w:sz w:val="28"/>
                <w:szCs w:val="28"/>
              </w:rPr>
              <w:t>т</w:t>
            </w:r>
            <w:r>
              <w:rPr>
                <w:color w:val="000000"/>
                <w:sz w:val="28"/>
                <w:szCs w:val="28"/>
              </w:rPr>
              <w:t>.ч</w:t>
            </w:r>
            <w:proofErr w:type="spellEnd"/>
            <w:r>
              <w:rPr>
                <w:color w:val="000000"/>
                <w:sz w:val="28"/>
                <w:szCs w:val="28"/>
              </w:rPr>
              <w:t>.</w:t>
            </w:r>
            <w:r w:rsidRPr="00543F77">
              <w:rPr>
                <w:color w:val="000000"/>
                <w:sz w:val="28"/>
                <w:szCs w:val="28"/>
              </w:rPr>
              <w:t xml:space="preserve"> </w:t>
            </w:r>
            <w:r>
              <w:rPr>
                <w:color w:val="000000"/>
                <w:sz w:val="28"/>
                <w:szCs w:val="28"/>
              </w:rPr>
              <w:t xml:space="preserve">с </w:t>
            </w:r>
            <w:r w:rsidRPr="00543F77">
              <w:rPr>
                <w:color w:val="000000"/>
                <w:sz w:val="28"/>
                <w:szCs w:val="28"/>
              </w:rPr>
              <w:t>привлечением участников КС</w:t>
            </w:r>
            <w:r>
              <w:rPr>
                <w:color w:val="000000"/>
                <w:sz w:val="28"/>
                <w:szCs w:val="28"/>
              </w:rPr>
              <w:t xml:space="preserve"> </w:t>
            </w:r>
            <w:r w:rsidRPr="00543F77">
              <w:rPr>
                <w:color w:val="000000"/>
                <w:sz w:val="28"/>
                <w:szCs w:val="28"/>
              </w:rPr>
              <w:t>МПС</w:t>
            </w:r>
            <w:r>
              <w:rPr>
                <w:color w:val="000000"/>
                <w:sz w:val="28"/>
                <w:szCs w:val="28"/>
              </w:rPr>
              <w:t>;</w:t>
            </w:r>
          </w:p>
          <w:p w:rsidR="007F09DD" w:rsidRPr="00543F77" w:rsidRDefault="007F09DD" w:rsidP="007F09DD">
            <w:pPr>
              <w:widowControl w:val="0"/>
              <w:ind w:left="32" w:firstLine="284"/>
              <w:jc w:val="both"/>
              <w:rPr>
                <w:color w:val="000000"/>
                <w:sz w:val="28"/>
                <w:szCs w:val="28"/>
              </w:rPr>
            </w:pPr>
            <w:r w:rsidRPr="00543F77">
              <w:rPr>
                <w:color w:val="000000"/>
                <w:sz w:val="28"/>
                <w:szCs w:val="28"/>
              </w:rPr>
              <w:t>организация и проведение</w:t>
            </w:r>
            <w:r>
              <w:rPr>
                <w:color w:val="000000"/>
                <w:sz w:val="28"/>
                <w:szCs w:val="28"/>
              </w:rPr>
              <w:t xml:space="preserve"> </w:t>
            </w:r>
            <w:r w:rsidRPr="00543F77">
              <w:rPr>
                <w:color w:val="000000"/>
                <w:sz w:val="28"/>
                <w:szCs w:val="28"/>
              </w:rPr>
              <w:t>профессиональных конкурсов</w:t>
            </w:r>
            <w:r>
              <w:rPr>
                <w:color w:val="000000"/>
                <w:sz w:val="28"/>
                <w:szCs w:val="28"/>
              </w:rPr>
              <w:t>;</w:t>
            </w:r>
          </w:p>
          <w:p w:rsidR="007F09DD" w:rsidRPr="00543F77" w:rsidRDefault="007F09DD" w:rsidP="007F09DD">
            <w:pPr>
              <w:widowControl w:val="0"/>
              <w:ind w:left="32" w:firstLine="284"/>
              <w:jc w:val="both"/>
              <w:rPr>
                <w:color w:val="000000"/>
                <w:sz w:val="28"/>
                <w:szCs w:val="28"/>
              </w:rPr>
            </w:pPr>
            <w:r w:rsidRPr="00543F77">
              <w:rPr>
                <w:color w:val="000000"/>
                <w:sz w:val="28"/>
                <w:szCs w:val="28"/>
              </w:rPr>
              <w:t>организация мероприятий по</w:t>
            </w:r>
            <w:r>
              <w:rPr>
                <w:color w:val="000000"/>
                <w:sz w:val="28"/>
                <w:szCs w:val="28"/>
              </w:rPr>
              <w:t xml:space="preserve"> </w:t>
            </w:r>
            <w:r w:rsidRPr="00543F77">
              <w:rPr>
                <w:color w:val="000000"/>
                <w:sz w:val="28"/>
                <w:szCs w:val="28"/>
              </w:rPr>
              <w:t>обмену опытом (мастер классы, круглые столы</w:t>
            </w:r>
            <w:r>
              <w:rPr>
                <w:color w:val="000000"/>
                <w:sz w:val="28"/>
                <w:szCs w:val="28"/>
              </w:rPr>
              <w:t xml:space="preserve"> и т.д.</w:t>
            </w:r>
            <w:r w:rsidRPr="00543F77">
              <w:rPr>
                <w:color w:val="000000"/>
                <w:sz w:val="28"/>
                <w:szCs w:val="28"/>
              </w:rPr>
              <w:t>)</w:t>
            </w:r>
            <w:r>
              <w:rPr>
                <w:color w:val="000000"/>
                <w:sz w:val="28"/>
                <w:szCs w:val="28"/>
              </w:rPr>
              <w:t>;</w:t>
            </w:r>
          </w:p>
          <w:p w:rsidR="007F09DD" w:rsidRPr="003C50BF" w:rsidRDefault="007F09DD" w:rsidP="007F09DD">
            <w:pPr>
              <w:widowControl w:val="0"/>
              <w:ind w:left="32" w:firstLine="284"/>
              <w:jc w:val="both"/>
              <w:rPr>
                <w:color w:val="000000"/>
                <w:sz w:val="28"/>
                <w:szCs w:val="28"/>
              </w:rPr>
            </w:pPr>
            <w:r w:rsidRPr="00543F77">
              <w:rPr>
                <w:color w:val="000000"/>
                <w:sz w:val="28"/>
                <w:szCs w:val="28"/>
              </w:rPr>
              <w:t>курирование сетевых</w:t>
            </w:r>
            <w:r>
              <w:rPr>
                <w:color w:val="000000"/>
                <w:sz w:val="28"/>
                <w:szCs w:val="28"/>
              </w:rPr>
              <w:t xml:space="preserve"> </w:t>
            </w:r>
            <w:r w:rsidRPr="00543F77">
              <w:rPr>
                <w:color w:val="000000"/>
                <w:sz w:val="28"/>
                <w:szCs w:val="28"/>
              </w:rPr>
              <w:t>методических сообществ</w:t>
            </w:r>
            <w:r>
              <w:rPr>
                <w:color w:val="000000"/>
                <w:sz w:val="28"/>
                <w:szCs w:val="28"/>
              </w:rPr>
              <w:t xml:space="preserve"> </w:t>
            </w:r>
            <w:r w:rsidRPr="00543F77">
              <w:rPr>
                <w:color w:val="000000"/>
                <w:sz w:val="28"/>
                <w:szCs w:val="28"/>
              </w:rPr>
              <w:t>педагог</w:t>
            </w:r>
            <w:r>
              <w:rPr>
                <w:color w:val="000000"/>
                <w:sz w:val="28"/>
                <w:szCs w:val="28"/>
              </w:rPr>
              <w:t>ических работников.</w:t>
            </w:r>
          </w:p>
        </w:tc>
      </w:tr>
      <w:tr w:rsidR="007F09DD" w:rsidRPr="003C50BF" w:rsidTr="007F09DD">
        <w:tc>
          <w:tcPr>
            <w:tcW w:w="709" w:type="dxa"/>
          </w:tcPr>
          <w:p w:rsidR="007F09DD" w:rsidRPr="008D3233" w:rsidRDefault="007F09DD" w:rsidP="007F09DD">
            <w:pPr>
              <w:pStyle w:val="a5"/>
              <w:widowControl w:val="0"/>
              <w:numPr>
                <w:ilvl w:val="0"/>
                <w:numId w:val="38"/>
              </w:numPr>
              <w:ind w:left="458" w:hanging="458"/>
              <w:contextualSpacing/>
              <w:jc w:val="both"/>
              <w:rPr>
                <w:color w:val="000000"/>
                <w:sz w:val="28"/>
                <w:szCs w:val="28"/>
              </w:rPr>
            </w:pPr>
          </w:p>
        </w:tc>
        <w:tc>
          <w:tcPr>
            <w:tcW w:w="6904" w:type="dxa"/>
          </w:tcPr>
          <w:p w:rsidR="007F09DD" w:rsidRPr="003C50BF" w:rsidRDefault="007F09DD" w:rsidP="007F09DD">
            <w:pPr>
              <w:widowControl w:val="0"/>
              <w:rPr>
                <w:color w:val="000000"/>
                <w:sz w:val="28"/>
                <w:szCs w:val="28"/>
              </w:rPr>
            </w:pPr>
            <w:r w:rsidRPr="003C50BF">
              <w:rPr>
                <w:color w:val="000000"/>
                <w:sz w:val="28"/>
                <w:szCs w:val="28"/>
              </w:rPr>
              <w:t>Территориальная психолого-медико- педагогическая комиссия</w:t>
            </w:r>
          </w:p>
        </w:tc>
        <w:tc>
          <w:tcPr>
            <w:tcW w:w="7307" w:type="dxa"/>
          </w:tcPr>
          <w:p w:rsidR="007F09DD" w:rsidRPr="003C50BF" w:rsidRDefault="007F09DD" w:rsidP="007F09DD">
            <w:pPr>
              <w:widowControl w:val="0"/>
              <w:ind w:left="32" w:firstLine="284"/>
              <w:jc w:val="both"/>
              <w:rPr>
                <w:color w:val="000000"/>
                <w:sz w:val="28"/>
                <w:szCs w:val="28"/>
              </w:rPr>
            </w:pPr>
            <w:r w:rsidRPr="003C50BF">
              <w:rPr>
                <w:color w:val="000000"/>
                <w:sz w:val="28"/>
                <w:szCs w:val="28"/>
              </w:rPr>
              <w:t>Обеспечение взаимодействия ОО муниципалитета по созданию единого инклюзивного образовательного пространства для обучающихся с особыми образовательными потребностями</w:t>
            </w:r>
            <w:r>
              <w:rPr>
                <w:color w:val="000000"/>
                <w:sz w:val="28"/>
                <w:szCs w:val="28"/>
              </w:rPr>
              <w:t>:</w:t>
            </w:r>
          </w:p>
          <w:p w:rsidR="007F09DD" w:rsidRDefault="007F09DD" w:rsidP="007F09DD">
            <w:pPr>
              <w:widowControl w:val="0"/>
              <w:ind w:left="32" w:firstLine="284"/>
              <w:jc w:val="both"/>
              <w:rPr>
                <w:color w:val="000000"/>
                <w:sz w:val="28"/>
                <w:szCs w:val="28"/>
              </w:rPr>
            </w:pPr>
            <w:r>
              <w:rPr>
                <w:color w:val="000000"/>
                <w:sz w:val="28"/>
                <w:szCs w:val="28"/>
              </w:rPr>
              <w:t>о</w:t>
            </w:r>
            <w:r w:rsidRPr="003C50BF">
              <w:rPr>
                <w:color w:val="000000"/>
                <w:sz w:val="28"/>
                <w:szCs w:val="28"/>
              </w:rPr>
              <w:t xml:space="preserve">пределение специальных условий получения образования в ОО для обучающихся с ОВЗ; </w:t>
            </w:r>
          </w:p>
          <w:p w:rsidR="007F09DD" w:rsidRDefault="007F09DD" w:rsidP="007F09DD">
            <w:pPr>
              <w:widowControl w:val="0"/>
              <w:ind w:left="32" w:firstLine="284"/>
              <w:jc w:val="both"/>
              <w:rPr>
                <w:color w:val="000000"/>
                <w:sz w:val="28"/>
                <w:szCs w:val="28"/>
              </w:rPr>
            </w:pPr>
            <w:r>
              <w:rPr>
                <w:color w:val="000000"/>
                <w:sz w:val="28"/>
                <w:szCs w:val="28"/>
              </w:rPr>
              <w:t>к</w:t>
            </w:r>
            <w:r w:rsidRPr="003C50BF">
              <w:rPr>
                <w:color w:val="000000"/>
                <w:sz w:val="28"/>
                <w:szCs w:val="28"/>
              </w:rPr>
              <w:t>онсультирование педагогов, родителей (законных представителей) по вопросам развития, воспитания, обучения детей, организации коррекционно-педагогического сопровождения обучающихся в ОО</w:t>
            </w:r>
            <w:r>
              <w:rPr>
                <w:color w:val="000000"/>
                <w:sz w:val="28"/>
                <w:szCs w:val="28"/>
              </w:rPr>
              <w:t>;</w:t>
            </w:r>
          </w:p>
          <w:p w:rsidR="007F09DD" w:rsidRPr="001E4225" w:rsidRDefault="007F09DD" w:rsidP="007F09DD">
            <w:pPr>
              <w:widowControl w:val="0"/>
              <w:ind w:left="32" w:firstLine="284"/>
              <w:jc w:val="both"/>
              <w:rPr>
                <w:color w:val="000000"/>
                <w:sz w:val="28"/>
                <w:szCs w:val="28"/>
              </w:rPr>
            </w:pPr>
            <w:r w:rsidRPr="001E4225">
              <w:rPr>
                <w:color w:val="000000"/>
                <w:sz w:val="28"/>
                <w:szCs w:val="28"/>
              </w:rPr>
              <w:t>диагностика детей и</w:t>
            </w:r>
            <w:r>
              <w:rPr>
                <w:color w:val="000000"/>
                <w:sz w:val="28"/>
                <w:szCs w:val="28"/>
              </w:rPr>
              <w:t xml:space="preserve"> </w:t>
            </w:r>
            <w:r w:rsidRPr="001E4225">
              <w:rPr>
                <w:color w:val="000000"/>
                <w:sz w:val="28"/>
                <w:szCs w:val="28"/>
              </w:rPr>
              <w:t>родителей по запросам</w:t>
            </w:r>
            <w:r>
              <w:rPr>
                <w:color w:val="000000"/>
                <w:sz w:val="28"/>
                <w:szCs w:val="28"/>
              </w:rPr>
              <w:t>;</w:t>
            </w:r>
          </w:p>
          <w:p w:rsidR="007F09DD" w:rsidRPr="001E4225" w:rsidRDefault="007F09DD" w:rsidP="007F09DD">
            <w:pPr>
              <w:widowControl w:val="0"/>
              <w:ind w:left="32" w:firstLine="284"/>
              <w:jc w:val="both"/>
              <w:rPr>
                <w:color w:val="000000"/>
                <w:sz w:val="28"/>
                <w:szCs w:val="28"/>
              </w:rPr>
            </w:pPr>
            <w:r w:rsidRPr="001E4225">
              <w:rPr>
                <w:color w:val="000000"/>
                <w:sz w:val="28"/>
                <w:szCs w:val="28"/>
              </w:rPr>
              <w:t>проведение индивидуальных</w:t>
            </w:r>
            <w:r>
              <w:rPr>
                <w:color w:val="000000"/>
                <w:sz w:val="28"/>
                <w:szCs w:val="28"/>
              </w:rPr>
              <w:t xml:space="preserve"> </w:t>
            </w:r>
            <w:r w:rsidRPr="001E4225">
              <w:rPr>
                <w:color w:val="000000"/>
                <w:sz w:val="28"/>
                <w:szCs w:val="28"/>
              </w:rPr>
              <w:t>совместных коррекционно</w:t>
            </w:r>
          </w:p>
          <w:p w:rsidR="007F09DD" w:rsidRPr="001E4225" w:rsidRDefault="007F09DD" w:rsidP="007F09DD">
            <w:pPr>
              <w:widowControl w:val="0"/>
              <w:ind w:left="32" w:firstLine="284"/>
              <w:jc w:val="both"/>
              <w:rPr>
                <w:color w:val="000000"/>
                <w:sz w:val="28"/>
                <w:szCs w:val="28"/>
              </w:rPr>
            </w:pPr>
            <w:r w:rsidRPr="001E4225">
              <w:rPr>
                <w:color w:val="000000"/>
                <w:sz w:val="28"/>
                <w:szCs w:val="28"/>
              </w:rPr>
              <w:t>развивающих занятий, игр,</w:t>
            </w:r>
            <w:r>
              <w:rPr>
                <w:color w:val="000000"/>
                <w:sz w:val="28"/>
                <w:szCs w:val="28"/>
              </w:rPr>
              <w:t xml:space="preserve"> </w:t>
            </w:r>
            <w:r w:rsidRPr="001E4225">
              <w:rPr>
                <w:color w:val="000000"/>
                <w:sz w:val="28"/>
                <w:szCs w:val="28"/>
              </w:rPr>
              <w:t>упражнений с детьми и</w:t>
            </w:r>
            <w:r>
              <w:rPr>
                <w:color w:val="000000"/>
                <w:sz w:val="28"/>
                <w:szCs w:val="28"/>
              </w:rPr>
              <w:t xml:space="preserve"> </w:t>
            </w:r>
            <w:r w:rsidRPr="001E4225">
              <w:rPr>
                <w:color w:val="000000"/>
                <w:sz w:val="28"/>
                <w:szCs w:val="28"/>
              </w:rPr>
              <w:t>родителями</w:t>
            </w:r>
          </w:p>
          <w:p w:rsidR="007F09DD" w:rsidRPr="003C50BF" w:rsidRDefault="007F09DD" w:rsidP="007F09DD">
            <w:pPr>
              <w:widowControl w:val="0"/>
              <w:ind w:left="32" w:firstLine="284"/>
              <w:jc w:val="both"/>
              <w:rPr>
                <w:color w:val="000000"/>
                <w:sz w:val="28"/>
                <w:szCs w:val="28"/>
              </w:rPr>
            </w:pPr>
            <w:r w:rsidRPr="001E4225">
              <w:rPr>
                <w:color w:val="000000"/>
                <w:sz w:val="28"/>
                <w:szCs w:val="28"/>
              </w:rPr>
              <w:t>информационно</w:t>
            </w:r>
            <w:r>
              <w:rPr>
                <w:color w:val="000000"/>
                <w:sz w:val="28"/>
                <w:szCs w:val="28"/>
              </w:rPr>
              <w:t xml:space="preserve">- </w:t>
            </w:r>
            <w:r w:rsidRPr="001E4225">
              <w:rPr>
                <w:color w:val="000000"/>
                <w:sz w:val="28"/>
                <w:szCs w:val="28"/>
              </w:rPr>
              <w:t>разъяснительная работа</w:t>
            </w:r>
            <w:r>
              <w:rPr>
                <w:color w:val="000000"/>
                <w:sz w:val="28"/>
                <w:szCs w:val="28"/>
              </w:rPr>
              <w:t xml:space="preserve"> с родителями (законными представителями) несовершеннолетних</w:t>
            </w:r>
          </w:p>
        </w:tc>
      </w:tr>
      <w:tr w:rsidR="007F09DD" w:rsidRPr="003C50BF" w:rsidTr="007F09DD">
        <w:tc>
          <w:tcPr>
            <w:tcW w:w="709" w:type="dxa"/>
          </w:tcPr>
          <w:p w:rsidR="007F09DD" w:rsidRPr="008D3233" w:rsidRDefault="007F09DD" w:rsidP="007F09DD">
            <w:pPr>
              <w:pStyle w:val="a5"/>
              <w:widowControl w:val="0"/>
              <w:numPr>
                <w:ilvl w:val="0"/>
                <w:numId w:val="38"/>
              </w:numPr>
              <w:ind w:left="458" w:hanging="458"/>
              <w:contextualSpacing/>
              <w:jc w:val="both"/>
              <w:rPr>
                <w:color w:val="000000"/>
                <w:sz w:val="28"/>
                <w:szCs w:val="28"/>
              </w:rPr>
            </w:pPr>
          </w:p>
        </w:tc>
        <w:tc>
          <w:tcPr>
            <w:tcW w:w="6904" w:type="dxa"/>
          </w:tcPr>
          <w:p w:rsidR="007F09DD" w:rsidRPr="003C50BF" w:rsidRDefault="007F09DD" w:rsidP="007F09DD">
            <w:pPr>
              <w:widowControl w:val="0"/>
              <w:rPr>
                <w:color w:val="000000"/>
                <w:sz w:val="28"/>
                <w:szCs w:val="28"/>
              </w:rPr>
            </w:pPr>
            <w:r w:rsidRPr="003C50BF">
              <w:rPr>
                <w:color w:val="000000"/>
                <w:sz w:val="28"/>
                <w:szCs w:val="28"/>
              </w:rPr>
              <w:t>Психолого-педагогические службы ОО</w:t>
            </w:r>
          </w:p>
        </w:tc>
        <w:tc>
          <w:tcPr>
            <w:tcW w:w="7307" w:type="dxa"/>
          </w:tcPr>
          <w:p w:rsidR="007F09DD" w:rsidRDefault="007F09DD" w:rsidP="007F09DD">
            <w:pPr>
              <w:widowControl w:val="0"/>
              <w:ind w:left="32" w:firstLine="284"/>
              <w:jc w:val="both"/>
              <w:rPr>
                <w:color w:val="000000"/>
                <w:sz w:val="28"/>
                <w:szCs w:val="28"/>
              </w:rPr>
            </w:pPr>
            <w:r w:rsidRPr="003C50BF">
              <w:rPr>
                <w:color w:val="000000"/>
                <w:sz w:val="28"/>
                <w:szCs w:val="28"/>
              </w:rPr>
              <w:t>Оказание психолого-педагогической помощи участникам образовательных отношений</w:t>
            </w:r>
            <w:r>
              <w:rPr>
                <w:color w:val="000000"/>
                <w:sz w:val="28"/>
                <w:szCs w:val="28"/>
              </w:rPr>
              <w:t>:</w:t>
            </w:r>
            <w:r w:rsidRPr="003C50BF">
              <w:rPr>
                <w:color w:val="000000"/>
                <w:sz w:val="28"/>
                <w:szCs w:val="28"/>
              </w:rPr>
              <w:t xml:space="preserve"> </w:t>
            </w:r>
          </w:p>
          <w:p w:rsidR="007F09DD" w:rsidRDefault="007F09DD" w:rsidP="007F09DD">
            <w:pPr>
              <w:widowControl w:val="0"/>
              <w:ind w:left="32" w:firstLine="284"/>
              <w:jc w:val="both"/>
              <w:rPr>
                <w:color w:val="000000"/>
                <w:sz w:val="28"/>
                <w:szCs w:val="28"/>
              </w:rPr>
            </w:pPr>
            <w:r>
              <w:rPr>
                <w:color w:val="000000"/>
                <w:sz w:val="28"/>
                <w:szCs w:val="28"/>
              </w:rPr>
              <w:t>п</w:t>
            </w:r>
            <w:r w:rsidRPr="003C50BF">
              <w:rPr>
                <w:color w:val="000000"/>
                <w:sz w:val="28"/>
                <w:szCs w:val="28"/>
              </w:rPr>
              <w:t xml:space="preserve">сихологическое развитие обучающихся, решение проблем </w:t>
            </w:r>
            <w:r>
              <w:rPr>
                <w:color w:val="000000"/>
                <w:sz w:val="28"/>
                <w:szCs w:val="28"/>
              </w:rPr>
              <w:t>их</w:t>
            </w:r>
            <w:r w:rsidRPr="003C50BF">
              <w:rPr>
                <w:color w:val="000000"/>
                <w:sz w:val="28"/>
                <w:szCs w:val="28"/>
              </w:rPr>
              <w:t xml:space="preserve"> поведения и социализации; </w:t>
            </w:r>
          </w:p>
          <w:p w:rsidR="007F09DD" w:rsidRPr="003C50BF" w:rsidRDefault="007F09DD" w:rsidP="007F09DD">
            <w:pPr>
              <w:widowControl w:val="0"/>
              <w:ind w:left="32" w:firstLine="284"/>
              <w:jc w:val="both"/>
              <w:rPr>
                <w:color w:val="000000"/>
                <w:sz w:val="28"/>
                <w:szCs w:val="28"/>
              </w:rPr>
            </w:pPr>
            <w:r>
              <w:rPr>
                <w:color w:val="000000"/>
                <w:sz w:val="28"/>
                <w:szCs w:val="28"/>
              </w:rPr>
              <w:t>п</w:t>
            </w:r>
            <w:r w:rsidRPr="003C50BF">
              <w:rPr>
                <w:color w:val="000000"/>
                <w:sz w:val="28"/>
                <w:szCs w:val="28"/>
              </w:rPr>
              <w:t>сихолого-педагогическое сопровождение обучающихся различных нозологических групп;</w:t>
            </w:r>
          </w:p>
          <w:p w:rsidR="00A5068B" w:rsidRPr="003C50BF" w:rsidRDefault="007F09DD" w:rsidP="00EA2335">
            <w:pPr>
              <w:widowControl w:val="0"/>
              <w:ind w:left="32" w:firstLine="284"/>
              <w:jc w:val="both"/>
              <w:rPr>
                <w:color w:val="000000"/>
                <w:sz w:val="28"/>
                <w:szCs w:val="28"/>
              </w:rPr>
            </w:pPr>
            <w:r>
              <w:rPr>
                <w:color w:val="000000"/>
                <w:sz w:val="28"/>
                <w:szCs w:val="28"/>
              </w:rPr>
              <w:t>и</w:t>
            </w:r>
            <w:r w:rsidRPr="003C50BF">
              <w:rPr>
                <w:color w:val="000000"/>
                <w:sz w:val="28"/>
                <w:szCs w:val="28"/>
              </w:rPr>
              <w:t>нформирование родителей (законных представителей), педагогов о возможностях получения психолого-педагогической помощи</w:t>
            </w:r>
            <w:r w:rsidR="00EA2335">
              <w:rPr>
                <w:color w:val="000000"/>
                <w:sz w:val="28"/>
                <w:szCs w:val="28"/>
              </w:rPr>
              <w:t>.</w:t>
            </w:r>
          </w:p>
        </w:tc>
      </w:tr>
      <w:tr w:rsidR="007F09DD" w:rsidRPr="003C50BF" w:rsidTr="007F09DD">
        <w:tc>
          <w:tcPr>
            <w:tcW w:w="709" w:type="dxa"/>
          </w:tcPr>
          <w:p w:rsidR="007F09DD" w:rsidRPr="008D3233" w:rsidRDefault="007F09DD" w:rsidP="007F09DD">
            <w:pPr>
              <w:pStyle w:val="a5"/>
              <w:widowControl w:val="0"/>
              <w:numPr>
                <w:ilvl w:val="0"/>
                <w:numId w:val="38"/>
              </w:numPr>
              <w:ind w:left="458" w:hanging="458"/>
              <w:contextualSpacing/>
              <w:jc w:val="both"/>
              <w:rPr>
                <w:color w:val="000000"/>
                <w:sz w:val="28"/>
                <w:szCs w:val="28"/>
              </w:rPr>
            </w:pPr>
          </w:p>
        </w:tc>
        <w:tc>
          <w:tcPr>
            <w:tcW w:w="6904" w:type="dxa"/>
          </w:tcPr>
          <w:p w:rsidR="007F09DD" w:rsidRPr="003C50BF" w:rsidRDefault="007F09DD" w:rsidP="007F09DD">
            <w:pPr>
              <w:widowControl w:val="0"/>
              <w:rPr>
                <w:color w:val="000000"/>
                <w:sz w:val="28"/>
                <w:szCs w:val="28"/>
              </w:rPr>
            </w:pPr>
            <w:r w:rsidRPr="003C50BF">
              <w:rPr>
                <w:color w:val="000000"/>
                <w:sz w:val="28"/>
                <w:szCs w:val="28"/>
              </w:rPr>
              <w:t>Службы медиации ОО</w:t>
            </w:r>
          </w:p>
        </w:tc>
        <w:tc>
          <w:tcPr>
            <w:tcW w:w="7307" w:type="dxa"/>
          </w:tcPr>
          <w:p w:rsidR="007F09DD" w:rsidRPr="003C50BF" w:rsidRDefault="007F09DD" w:rsidP="007F09DD">
            <w:pPr>
              <w:widowControl w:val="0"/>
              <w:ind w:left="32" w:firstLine="284"/>
              <w:jc w:val="both"/>
              <w:rPr>
                <w:color w:val="000000"/>
                <w:sz w:val="28"/>
                <w:szCs w:val="28"/>
              </w:rPr>
            </w:pPr>
            <w:r w:rsidRPr="003C50BF">
              <w:rPr>
                <w:color w:val="000000"/>
                <w:sz w:val="28"/>
                <w:szCs w:val="28"/>
              </w:rPr>
              <w:t>Содействие разрешению конфликтных ситуаций в образовательной организации</w:t>
            </w:r>
          </w:p>
        </w:tc>
      </w:tr>
      <w:tr w:rsidR="007F09DD" w:rsidRPr="003C50BF" w:rsidTr="007F09DD">
        <w:tc>
          <w:tcPr>
            <w:tcW w:w="709" w:type="dxa"/>
          </w:tcPr>
          <w:p w:rsidR="007F09DD" w:rsidRPr="008D3233" w:rsidRDefault="007F09DD" w:rsidP="007F09DD">
            <w:pPr>
              <w:pStyle w:val="a5"/>
              <w:widowControl w:val="0"/>
              <w:numPr>
                <w:ilvl w:val="0"/>
                <w:numId w:val="38"/>
              </w:numPr>
              <w:ind w:left="458" w:hanging="458"/>
              <w:contextualSpacing/>
              <w:jc w:val="both"/>
              <w:rPr>
                <w:color w:val="000000"/>
                <w:sz w:val="28"/>
                <w:szCs w:val="28"/>
              </w:rPr>
            </w:pPr>
          </w:p>
        </w:tc>
        <w:tc>
          <w:tcPr>
            <w:tcW w:w="6904" w:type="dxa"/>
          </w:tcPr>
          <w:p w:rsidR="007F09DD" w:rsidRPr="003C50BF" w:rsidRDefault="007F09DD" w:rsidP="007F09DD">
            <w:pPr>
              <w:widowControl w:val="0"/>
              <w:ind w:firstLine="32"/>
              <w:rPr>
                <w:color w:val="000000"/>
                <w:sz w:val="28"/>
                <w:szCs w:val="28"/>
              </w:rPr>
            </w:pPr>
            <w:r w:rsidRPr="003C50BF">
              <w:rPr>
                <w:color w:val="000000"/>
                <w:sz w:val="28"/>
                <w:szCs w:val="28"/>
              </w:rPr>
              <w:t>Совет</w:t>
            </w:r>
            <w:r>
              <w:rPr>
                <w:color w:val="000000"/>
                <w:sz w:val="28"/>
                <w:szCs w:val="28"/>
              </w:rPr>
              <w:t>ы</w:t>
            </w:r>
            <w:r w:rsidRPr="003C50BF">
              <w:rPr>
                <w:color w:val="000000"/>
                <w:sz w:val="28"/>
                <w:szCs w:val="28"/>
              </w:rPr>
              <w:t xml:space="preserve"> по профилактике</w:t>
            </w:r>
            <w:r>
              <w:rPr>
                <w:color w:val="000000"/>
                <w:sz w:val="28"/>
                <w:szCs w:val="28"/>
              </w:rPr>
              <w:t xml:space="preserve"> ОО</w:t>
            </w:r>
          </w:p>
        </w:tc>
        <w:tc>
          <w:tcPr>
            <w:tcW w:w="7307" w:type="dxa"/>
          </w:tcPr>
          <w:p w:rsidR="007F09DD" w:rsidRPr="003C50BF" w:rsidRDefault="007F09DD" w:rsidP="007F09DD">
            <w:pPr>
              <w:widowControl w:val="0"/>
              <w:ind w:left="32" w:firstLine="284"/>
              <w:jc w:val="both"/>
              <w:rPr>
                <w:color w:val="000000"/>
                <w:sz w:val="28"/>
                <w:szCs w:val="28"/>
              </w:rPr>
            </w:pPr>
            <w:r w:rsidRPr="003C50BF">
              <w:rPr>
                <w:color w:val="000000"/>
                <w:sz w:val="28"/>
                <w:szCs w:val="28"/>
              </w:rPr>
              <w:t>Профилактика правонарушений</w:t>
            </w:r>
          </w:p>
        </w:tc>
      </w:tr>
      <w:tr w:rsidR="007F09DD" w:rsidRPr="003C50BF" w:rsidTr="007F09DD">
        <w:tc>
          <w:tcPr>
            <w:tcW w:w="709" w:type="dxa"/>
          </w:tcPr>
          <w:p w:rsidR="007F09DD" w:rsidRPr="008D3233" w:rsidRDefault="007F09DD" w:rsidP="007F09DD">
            <w:pPr>
              <w:pStyle w:val="a5"/>
              <w:widowControl w:val="0"/>
              <w:numPr>
                <w:ilvl w:val="0"/>
                <w:numId w:val="38"/>
              </w:numPr>
              <w:ind w:left="458" w:hanging="458"/>
              <w:contextualSpacing/>
              <w:jc w:val="both"/>
              <w:rPr>
                <w:color w:val="000000"/>
                <w:sz w:val="28"/>
                <w:szCs w:val="28"/>
              </w:rPr>
            </w:pPr>
          </w:p>
        </w:tc>
        <w:tc>
          <w:tcPr>
            <w:tcW w:w="6904" w:type="dxa"/>
          </w:tcPr>
          <w:p w:rsidR="007F09DD" w:rsidRPr="003C50BF" w:rsidRDefault="007F09DD" w:rsidP="007F09DD">
            <w:pPr>
              <w:widowControl w:val="0"/>
              <w:rPr>
                <w:color w:val="000000"/>
                <w:sz w:val="28"/>
                <w:szCs w:val="28"/>
              </w:rPr>
            </w:pPr>
            <w:r w:rsidRPr="003C50BF">
              <w:rPr>
                <w:color w:val="000000"/>
                <w:sz w:val="28"/>
                <w:szCs w:val="28"/>
              </w:rPr>
              <w:t xml:space="preserve">Психолого-педагогические консилиумы </w:t>
            </w:r>
            <w:r w:rsidR="00EA2335">
              <w:rPr>
                <w:color w:val="000000"/>
                <w:sz w:val="28"/>
                <w:szCs w:val="28"/>
              </w:rPr>
              <w:t>(</w:t>
            </w:r>
            <w:proofErr w:type="spellStart"/>
            <w:r w:rsidR="00EA2335">
              <w:rPr>
                <w:color w:val="000000"/>
                <w:sz w:val="28"/>
                <w:szCs w:val="28"/>
              </w:rPr>
              <w:t>ППк</w:t>
            </w:r>
            <w:proofErr w:type="spellEnd"/>
            <w:r w:rsidR="00EA2335">
              <w:rPr>
                <w:color w:val="000000"/>
                <w:sz w:val="28"/>
                <w:szCs w:val="28"/>
              </w:rPr>
              <w:t xml:space="preserve">) </w:t>
            </w:r>
            <w:r w:rsidRPr="003C50BF">
              <w:rPr>
                <w:color w:val="000000"/>
                <w:sz w:val="28"/>
                <w:szCs w:val="28"/>
              </w:rPr>
              <w:t>ОО</w:t>
            </w:r>
            <w:r w:rsidR="00EA2335">
              <w:rPr>
                <w:color w:val="000000"/>
                <w:sz w:val="28"/>
                <w:szCs w:val="28"/>
              </w:rPr>
              <w:t xml:space="preserve"> </w:t>
            </w:r>
          </w:p>
        </w:tc>
        <w:tc>
          <w:tcPr>
            <w:tcW w:w="7307" w:type="dxa"/>
          </w:tcPr>
          <w:p w:rsidR="00EA2335" w:rsidRPr="00EA2335" w:rsidRDefault="00EA2335" w:rsidP="00EA2335">
            <w:pPr>
              <w:widowControl w:val="0"/>
              <w:ind w:left="32" w:firstLine="284"/>
              <w:jc w:val="both"/>
              <w:rPr>
                <w:color w:val="000000"/>
                <w:sz w:val="28"/>
                <w:szCs w:val="28"/>
              </w:rPr>
            </w:pPr>
            <w:r>
              <w:rPr>
                <w:color w:val="000000"/>
                <w:sz w:val="28"/>
                <w:szCs w:val="28"/>
              </w:rPr>
              <w:t>В</w:t>
            </w:r>
            <w:r w:rsidRPr="00EA2335">
              <w:rPr>
                <w:color w:val="000000"/>
                <w:sz w:val="28"/>
                <w:szCs w:val="28"/>
              </w:rPr>
              <w:t xml:space="preserve">ыявление трудностей в освоении образовательных программ, особенностей в развитии, социальной адаптации и поведении обучающихся для последующего принятия </w:t>
            </w:r>
            <w:r w:rsidRPr="00EA2335">
              <w:rPr>
                <w:color w:val="000000"/>
                <w:sz w:val="28"/>
                <w:szCs w:val="28"/>
              </w:rPr>
              <w:lastRenderedPageBreak/>
              <w:t>решений об организации психолого-педагогического сопровождения;</w:t>
            </w:r>
          </w:p>
          <w:p w:rsidR="00EA2335" w:rsidRPr="00EA2335" w:rsidRDefault="00EA2335" w:rsidP="00EA2335">
            <w:pPr>
              <w:widowControl w:val="0"/>
              <w:ind w:left="32" w:firstLine="284"/>
              <w:jc w:val="both"/>
              <w:rPr>
                <w:color w:val="000000"/>
                <w:sz w:val="28"/>
                <w:szCs w:val="28"/>
              </w:rPr>
            </w:pPr>
            <w:r w:rsidRPr="00EA2335">
              <w:rPr>
                <w:color w:val="000000"/>
                <w:sz w:val="28"/>
                <w:szCs w:val="28"/>
              </w:rPr>
              <w:t>разработка рекомендаций по организации психолого-педагогического сопровождения обучающихся;</w:t>
            </w:r>
          </w:p>
          <w:p w:rsidR="00EA2335" w:rsidRPr="00EA2335" w:rsidRDefault="00EA2335" w:rsidP="00EA2335">
            <w:pPr>
              <w:widowControl w:val="0"/>
              <w:ind w:left="32" w:firstLine="284"/>
              <w:jc w:val="both"/>
              <w:rPr>
                <w:color w:val="000000"/>
                <w:sz w:val="28"/>
                <w:szCs w:val="28"/>
              </w:rPr>
            </w:pPr>
            <w:r w:rsidRPr="00EA2335">
              <w:rPr>
                <w:color w:val="000000"/>
                <w:sz w:val="28"/>
                <w:szCs w:val="28"/>
              </w:rPr>
              <w:t>консультирование участников образовательных отношений по вопросам актуального психофизического состояния и возможностей обучающихся; содержания и оказания им психолого-педагогической помощи, создания специальных условий получения образования;</w:t>
            </w:r>
          </w:p>
          <w:p w:rsidR="007F09DD" w:rsidRPr="003C50BF" w:rsidRDefault="00EA2335" w:rsidP="00EA2335">
            <w:pPr>
              <w:widowControl w:val="0"/>
              <w:ind w:left="32" w:firstLine="284"/>
              <w:jc w:val="both"/>
              <w:rPr>
                <w:color w:val="000000"/>
                <w:sz w:val="28"/>
                <w:szCs w:val="28"/>
              </w:rPr>
            </w:pPr>
            <w:r w:rsidRPr="00EA2335">
              <w:rPr>
                <w:color w:val="000000"/>
                <w:sz w:val="28"/>
                <w:szCs w:val="28"/>
              </w:rPr>
              <w:t xml:space="preserve">контроль за выполнением рекомендаций </w:t>
            </w:r>
            <w:proofErr w:type="spellStart"/>
            <w:r w:rsidRPr="00EA2335">
              <w:rPr>
                <w:color w:val="000000"/>
                <w:sz w:val="28"/>
                <w:szCs w:val="28"/>
              </w:rPr>
              <w:t>ППк</w:t>
            </w:r>
            <w:proofErr w:type="spellEnd"/>
            <w:r w:rsidRPr="00EA2335">
              <w:rPr>
                <w:color w:val="000000"/>
                <w:sz w:val="28"/>
                <w:szCs w:val="28"/>
              </w:rPr>
              <w:t>.</w:t>
            </w:r>
          </w:p>
        </w:tc>
      </w:tr>
      <w:tr w:rsidR="007F09DD" w:rsidRPr="003C50BF" w:rsidTr="007F09DD">
        <w:tc>
          <w:tcPr>
            <w:tcW w:w="709" w:type="dxa"/>
          </w:tcPr>
          <w:p w:rsidR="007F09DD" w:rsidRPr="008D3233" w:rsidRDefault="007F09DD" w:rsidP="007F09DD">
            <w:pPr>
              <w:pStyle w:val="a5"/>
              <w:widowControl w:val="0"/>
              <w:numPr>
                <w:ilvl w:val="0"/>
                <w:numId w:val="38"/>
              </w:numPr>
              <w:ind w:left="458" w:hanging="458"/>
              <w:contextualSpacing/>
              <w:jc w:val="both"/>
              <w:rPr>
                <w:color w:val="000000"/>
                <w:sz w:val="28"/>
                <w:szCs w:val="28"/>
              </w:rPr>
            </w:pPr>
          </w:p>
        </w:tc>
        <w:tc>
          <w:tcPr>
            <w:tcW w:w="6904" w:type="dxa"/>
          </w:tcPr>
          <w:p w:rsidR="007F09DD" w:rsidRPr="003C50BF" w:rsidRDefault="007F09DD" w:rsidP="007F09DD">
            <w:pPr>
              <w:widowControl w:val="0"/>
              <w:rPr>
                <w:color w:val="000000"/>
                <w:sz w:val="28"/>
                <w:szCs w:val="28"/>
              </w:rPr>
            </w:pPr>
            <w:r w:rsidRPr="003C50BF">
              <w:rPr>
                <w:color w:val="000000"/>
                <w:sz w:val="28"/>
                <w:szCs w:val="28"/>
              </w:rPr>
              <w:t xml:space="preserve">Консультационные пункты </w:t>
            </w:r>
            <w:r>
              <w:rPr>
                <w:color w:val="000000"/>
                <w:sz w:val="28"/>
                <w:szCs w:val="28"/>
              </w:rPr>
              <w:t>на базе ДОО (</w:t>
            </w:r>
            <w:r w:rsidRPr="001E4225">
              <w:rPr>
                <w:color w:val="000000"/>
                <w:sz w:val="28"/>
                <w:szCs w:val="28"/>
              </w:rPr>
              <w:t>ТМБДОУ «Льдинка», ТМКОУ «Снежинка»</w:t>
            </w:r>
            <w:r>
              <w:rPr>
                <w:color w:val="000000"/>
                <w:sz w:val="28"/>
                <w:szCs w:val="28"/>
              </w:rPr>
              <w:t>)</w:t>
            </w:r>
          </w:p>
        </w:tc>
        <w:tc>
          <w:tcPr>
            <w:tcW w:w="7307" w:type="dxa"/>
          </w:tcPr>
          <w:p w:rsidR="007F09DD" w:rsidRPr="001E4225" w:rsidRDefault="007F09DD" w:rsidP="007F09DD">
            <w:pPr>
              <w:widowControl w:val="0"/>
              <w:ind w:left="32" w:firstLine="284"/>
              <w:jc w:val="both"/>
              <w:rPr>
                <w:color w:val="000000"/>
                <w:sz w:val="28"/>
                <w:szCs w:val="28"/>
              </w:rPr>
            </w:pPr>
            <w:r w:rsidRPr="001E4225">
              <w:rPr>
                <w:color w:val="000000"/>
                <w:sz w:val="28"/>
                <w:szCs w:val="28"/>
              </w:rPr>
              <w:t xml:space="preserve">Сопровождение детей </w:t>
            </w:r>
            <w:r>
              <w:rPr>
                <w:color w:val="000000"/>
                <w:sz w:val="28"/>
                <w:szCs w:val="28"/>
              </w:rPr>
              <w:t xml:space="preserve">муниципального района </w:t>
            </w:r>
            <w:r w:rsidRPr="001E4225">
              <w:rPr>
                <w:color w:val="000000"/>
                <w:sz w:val="28"/>
                <w:szCs w:val="28"/>
              </w:rPr>
              <w:t>(от 02 мес. до 08 лет) с ОВЗ,</w:t>
            </w:r>
            <w:r>
              <w:rPr>
                <w:color w:val="000000"/>
                <w:sz w:val="28"/>
                <w:szCs w:val="28"/>
              </w:rPr>
              <w:t xml:space="preserve"> </w:t>
            </w:r>
            <w:r w:rsidRPr="001E4225">
              <w:rPr>
                <w:color w:val="000000"/>
                <w:sz w:val="28"/>
                <w:szCs w:val="28"/>
              </w:rPr>
              <w:t>не посещающих ДОО, без</w:t>
            </w:r>
            <w:r>
              <w:rPr>
                <w:color w:val="000000"/>
                <w:sz w:val="28"/>
                <w:szCs w:val="28"/>
              </w:rPr>
              <w:t xml:space="preserve"> </w:t>
            </w:r>
            <w:r w:rsidRPr="001E4225">
              <w:rPr>
                <w:color w:val="000000"/>
                <w:sz w:val="28"/>
                <w:szCs w:val="28"/>
              </w:rPr>
              <w:t>попечения родителей:</w:t>
            </w:r>
          </w:p>
          <w:p w:rsidR="007F09DD" w:rsidRPr="001E4225" w:rsidRDefault="007F09DD" w:rsidP="007F09DD">
            <w:pPr>
              <w:widowControl w:val="0"/>
              <w:ind w:left="32" w:firstLine="284"/>
              <w:jc w:val="both"/>
              <w:rPr>
                <w:color w:val="000000"/>
                <w:sz w:val="28"/>
                <w:szCs w:val="28"/>
              </w:rPr>
            </w:pPr>
            <w:r w:rsidRPr="001E4225">
              <w:rPr>
                <w:color w:val="000000"/>
                <w:sz w:val="28"/>
                <w:szCs w:val="28"/>
              </w:rPr>
              <w:t>диагностика детей по запросам;</w:t>
            </w:r>
          </w:p>
          <w:p w:rsidR="007F09DD" w:rsidRPr="001E4225" w:rsidRDefault="007F09DD" w:rsidP="007F09DD">
            <w:pPr>
              <w:widowControl w:val="0"/>
              <w:ind w:left="32" w:firstLine="284"/>
              <w:jc w:val="both"/>
              <w:rPr>
                <w:color w:val="000000"/>
                <w:sz w:val="28"/>
                <w:szCs w:val="28"/>
              </w:rPr>
            </w:pPr>
            <w:r w:rsidRPr="001E4225">
              <w:rPr>
                <w:color w:val="000000"/>
                <w:sz w:val="28"/>
                <w:szCs w:val="28"/>
              </w:rPr>
              <w:t>консультирование родителей по</w:t>
            </w:r>
            <w:r>
              <w:rPr>
                <w:color w:val="000000"/>
                <w:sz w:val="28"/>
                <w:szCs w:val="28"/>
              </w:rPr>
              <w:t xml:space="preserve"> </w:t>
            </w:r>
            <w:r w:rsidRPr="001E4225">
              <w:rPr>
                <w:color w:val="000000"/>
                <w:sz w:val="28"/>
                <w:szCs w:val="28"/>
              </w:rPr>
              <w:t>орг. правовым вопросам</w:t>
            </w:r>
          </w:p>
          <w:p w:rsidR="007F09DD" w:rsidRPr="001E4225" w:rsidRDefault="007F09DD" w:rsidP="007F09DD">
            <w:pPr>
              <w:widowControl w:val="0"/>
              <w:ind w:left="32" w:firstLine="284"/>
              <w:jc w:val="both"/>
              <w:rPr>
                <w:color w:val="000000"/>
                <w:sz w:val="28"/>
                <w:szCs w:val="28"/>
              </w:rPr>
            </w:pPr>
            <w:r w:rsidRPr="001E4225">
              <w:rPr>
                <w:color w:val="000000"/>
                <w:sz w:val="28"/>
                <w:szCs w:val="28"/>
              </w:rPr>
              <w:t>семейного воспитания, обучения</w:t>
            </w:r>
            <w:r>
              <w:rPr>
                <w:color w:val="000000"/>
                <w:sz w:val="28"/>
                <w:szCs w:val="28"/>
              </w:rPr>
              <w:t xml:space="preserve"> </w:t>
            </w:r>
            <w:r w:rsidRPr="001E4225">
              <w:rPr>
                <w:color w:val="000000"/>
                <w:sz w:val="28"/>
                <w:szCs w:val="28"/>
              </w:rPr>
              <w:t>ребенка;</w:t>
            </w:r>
          </w:p>
          <w:p w:rsidR="007F09DD" w:rsidRPr="001E4225" w:rsidRDefault="007F09DD" w:rsidP="007F09DD">
            <w:pPr>
              <w:widowControl w:val="0"/>
              <w:ind w:left="32" w:firstLine="284"/>
              <w:jc w:val="both"/>
              <w:rPr>
                <w:color w:val="000000"/>
                <w:sz w:val="28"/>
                <w:szCs w:val="28"/>
              </w:rPr>
            </w:pPr>
            <w:r w:rsidRPr="001E4225">
              <w:rPr>
                <w:color w:val="000000"/>
                <w:sz w:val="28"/>
                <w:szCs w:val="28"/>
              </w:rPr>
              <w:t>консультирование родителей по</w:t>
            </w:r>
            <w:r>
              <w:rPr>
                <w:color w:val="000000"/>
                <w:sz w:val="28"/>
                <w:szCs w:val="28"/>
              </w:rPr>
              <w:t xml:space="preserve"> </w:t>
            </w:r>
            <w:r w:rsidRPr="001E4225">
              <w:rPr>
                <w:color w:val="000000"/>
                <w:sz w:val="28"/>
                <w:szCs w:val="28"/>
              </w:rPr>
              <w:t>вопросам взаимодействия с</w:t>
            </w:r>
            <w:r>
              <w:rPr>
                <w:color w:val="000000"/>
                <w:sz w:val="28"/>
                <w:szCs w:val="28"/>
              </w:rPr>
              <w:t xml:space="preserve"> </w:t>
            </w:r>
            <w:r w:rsidRPr="001E4225">
              <w:rPr>
                <w:color w:val="000000"/>
                <w:sz w:val="28"/>
                <w:szCs w:val="28"/>
              </w:rPr>
              <w:t>учреждениями системы</w:t>
            </w:r>
            <w:r>
              <w:rPr>
                <w:color w:val="000000"/>
                <w:sz w:val="28"/>
                <w:szCs w:val="28"/>
              </w:rPr>
              <w:t xml:space="preserve"> </w:t>
            </w:r>
            <w:r w:rsidRPr="001E4225">
              <w:rPr>
                <w:color w:val="000000"/>
                <w:sz w:val="28"/>
                <w:szCs w:val="28"/>
              </w:rPr>
              <w:t>профилактики безнадзорности и</w:t>
            </w:r>
            <w:r>
              <w:rPr>
                <w:color w:val="000000"/>
                <w:sz w:val="28"/>
                <w:szCs w:val="28"/>
              </w:rPr>
              <w:t xml:space="preserve"> </w:t>
            </w:r>
            <w:r w:rsidRPr="001E4225">
              <w:rPr>
                <w:color w:val="000000"/>
                <w:sz w:val="28"/>
                <w:szCs w:val="28"/>
              </w:rPr>
              <w:t>правонарушений;</w:t>
            </w:r>
          </w:p>
          <w:p w:rsidR="007F09DD" w:rsidRPr="001E4225" w:rsidRDefault="007F09DD" w:rsidP="007F09DD">
            <w:pPr>
              <w:widowControl w:val="0"/>
              <w:ind w:left="32" w:firstLine="284"/>
              <w:jc w:val="both"/>
              <w:rPr>
                <w:color w:val="000000"/>
                <w:sz w:val="28"/>
                <w:szCs w:val="28"/>
              </w:rPr>
            </w:pPr>
            <w:r w:rsidRPr="001E4225">
              <w:rPr>
                <w:color w:val="000000"/>
                <w:sz w:val="28"/>
                <w:szCs w:val="28"/>
              </w:rPr>
              <w:t>помощь родителям по вопросам</w:t>
            </w:r>
            <w:r>
              <w:rPr>
                <w:color w:val="000000"/>
                <w:sz w:val="28"/>
                <w:szCs w:val="28"/>
              </w:rPr>
              <w:t xml:space="preserve"> </w:t>
            </w:r>
            <w:r w:rsidRPr="001E4225">
              <w:rPr>
                <w:color w:val="000000"/>
                <w:sz w:val="28"/>
                <w:szCs w:val="28"/>
              </w:rPr>
              <w:t>орг. жизнедеятельности ребенка и</w:t>
            </w:r>
            <w:r>
              <w:rPr>
                <w:color w:val="000000"/>
                <w:sz w:val="28"/>
                <w:szCs w:val="28"/>
              </w:rPr>
              <w:t xml:space="preserve"> </w:t>
            </w:r>
            <w:r w:rsidRPr="001E4225">
              <w:rPr>
                <w:color w:val="000000"/>
                <w:sz w:val="28"/>
                <w:szCs w:val="28"/>
              </w:rPr>
              <w:t>подготовке к посещению ДОО,</w:t>
            </w:r>
            <w:r>
              <w:rPr>
                <w:color w:val="000000"/>
                <w:sz w:val="28"/>
                <w:szCs w:val="28"/>
              </w:rPr>
              <w:t xml:space="preserve"> </w:t>
            </w:r>
            <w:r w:rsidRPr="001E4225">
              <w:rPr>
                <w:color w:val="000000"/>
                <w:sz w:val="28"/>
                <w:szCs w:val="28"/>
              </w:rPr>
              <w:t>школе;</w:t>
            </w:r>
          </w:p>
          <w:p w:rsidR="007F09DD" w:rsidRDefault="007F09DD" w:rsidP="007F09DD">
            <w:pPr>
              <w:widowControl w:val="0"/>
              <w:ind w:left="32" w:firstLine="284"/>
              <w:jc w:val="both"/>
              <w:rPr>
                <w:color w:val="000000"/>
                <w:sz w:val="28"/>
                <w:szCs w:val="28"/>
              </w:rPr>
            </w:pPr>
            <w:r w:rsidRPr="001E4225">
              <w:rPr>
                <w:color w:val="000000"/>
                <w:sz w:val="28"/>
                <w:szCs w:val="28"/>
              </w:rPr>
              <w:t>патронаж семей с детьми ОВЗ</w:t>
            </w:r>
            <w:r>
              <w:rPr>
                <w:color w:val="000000"/>
                <w:sz w:val="28"/>
                <w:szCs w:val="28"/>
              </w:rPr>
              <w:t>;</w:t>
            </w:r>
          </w:p>
          <w:p w:rsidR="007F09DD" w:rsidRPr="003C50BF" w:rsidRDefault="007F09DD" w:rsidP="007F09DD">
            <w:pPr>
              <w:widowControl w:val="0"/>
              <w:ind w:left="32" w:firstLine="284"/>
              <w:jc w:val="both"/>
              <w:rPr>
                <w:color w:val="000000"/>
                <w:sz w:val="28"/>
                <w:szCs w:val="28"/>
              </w:rPr>
            </w:pPr>
            <w:r>
              <w:rPr>
                <w:color w:val="000000"/>
                <w:sz w:val="28"/>
                <w:szCs w:val="28"/>
              </w:rPr>
              <w:t>п</w:t>
            </w:r>
            <w:r w:rsidRPr="003C50BF">
              <w:rPr>
                <w:color w:val="000000"/>
                <w:sz w:val="28"/>
                <w:szCs w:val="28"/>
              </w:rPr>
              <w:t>сихолого-педагогическое просвещение родителей (законных представителей) по вопросам воспитания и развития детей;</w:t>
            </w:r>
          </w:p>
          <w:p w:rsidR="007F09DD" w:rsidRPr="003C50BF" w:rsidRDefault="007F09DD" w:rsidP="007F09DD">
            <w:pPr>
              <w:widowControl w:val="0"/>
              <w:ind w:left="32" w:firstLine="284"/>
              <w:jc w:val="both"/>
              <w:rPr>
                <w:color w:val="000000"/>
                <w:sz w:val="28"/>
                <w:szCs w:val="28"/>
              </w:rPr>
            </w:pPr>
            <w:r>
              <w:rPr>
                <w:color w:val="000000"/>
                <w:sz w:val="28"/>
                <w:szCs w:val="28"/>
              </w:rPr>
              <w:t>к</w:t>
            </w:r>
            <w:r w:rsidRPr="003C50BF">
              <w:rPr>
                <w:color w:val="000000"/>
                <w:sz w:val="28"/>
                <w:szCs w:val="28"/>
              </w:rPr>
              <w:t xml:space="preserve">онсультирование родителей (законных представителей) </w:t>
            </w:r>
            <w:r>
              <w:rPr>
                <w:color w:val="000000"/>
                <w:sz w:val="28"/>
                <w:szCs w:val="28"/>
              </w:rPr>
              <w:t>(</w:t>
            </w:r>
            <w:r w:rsidRPr="003C50BF">
              <w:rPr>
                <w:color w:val="000000"/>
                <w:sz w:val="28"/>
                <w:szCs w:val="28"/>
              </w:rPr>
              <w:t>по запросу</w:t>
            </w:r>
            <w:r>
              <w:rPr>
                <w:color w:val="000000"/>
                <w:sz w:val="28"/>
                <w:szCs w:val="28"/>
              </w:rPr>
              <w:t>).</w:t>
            </w:r>
          </w:p>
        </w:tc>
      </w:tr>
      <w:tr w:rsidR="007F09DD" w:rsidRPr="003C50BF" w:rsidTr="007F09DD">
        <w:tc>
          <w:tcPr>
            <w:tcW w:w="709" w:type="dxa"/>
          </w:tcPr>
          <w:p w:rsidR="007F09DD" w:rsidRPr="008D3233" w:rsidRDefault="007F09DD" w:rsidP="007F09DD">
            <w:pPr>
              <w:pStyle w:val="a5"/>
              <w:widowControl w:val="0"/>
              <w:numPr>
                <w:ilvl w:val="0"/>
                <w:numId w:val="38"/>
              </w:numPr>
              <w:ind w:left="458" w:hanging="458"/>
              <w:contextualSpacing/>
              <w:jc w:val="both"/>
              <w:rPr>
                <w:color w:val="000000"/>
                <w:sz w:val="28"/>
                <w:szCs w:val="28"/>
              </w:rPr>
            </w:pPr>
          </w:p>
        </w:tc>
        <w:tc>
          <w:tcPr>
            <w:tcW w:w="6904" w:type="dxa"/>
          </w:tcPr>
          <w:p w:rsidR="007F09DD" w:rsidRPr="003C50BF" w:rsidRDefault="007F09DD" w:rsidP="007F09DD">
            <w:pPr>
              <w:widowControl w:val="0"/>
              <w:rPr>
                <w:color w:val="000000"/>
                <w:sz w:val="28"/>
                <w:szCs w:val="28"/>
              </w:rPr>
            </w:pPr>
            <w:r w:rsidRPr="003C50BF">
              <w:rPr>
                <w:color w:val="000000"/>
                <w:sz w:val="28"/>
                <w:szCs w:val="28"/>
              </w:rPr>
              <w:t xml:space="preserve">Отдел опеки и попечительства </w:t>
            </w:r>
            <w:r>
              <w:rPr>
                <w:color w:val="000000"/>
                <w:sz w:val="28"/>
                <w:szCs w:val="28"/>
              </w:rPr>
              <w:t>У</w:t>
            </w:r>
            <w:r w:rsidRPr="003C50BF">
              <w:rPr>
                <w:color w:val="000000"/>
                <w:sz w:val="28"/>
                <w:szCs w:val="28"/>
              </w:rPr>
              <w:t>правлени</w:t>
            </w:r>
            <w:r>
              <w:rPr>
                <w:color w:val="000000"/>
                <w:sz w:val="28"/>
                <w:szCs w:val="28"/>
              </w:rPr>
              <w:t>я</w:t>
            </w:r>
            <w:r w:rsidRPr="003C50BF">
              <w:rPr>
                <w:color w:val="000000"/>
                <w:sz w:val="28"/>
                <w:szCs w:val="28"/>
              </w:rPr>
              <w:t xml:space="preserve"> образования </w:t>
            </w:r>
            <w:r>
              <w:rPr>
                <w:color w:val="000000"/>
                <w:sz w:val="28"/>
                <w:szCs w:val="28"/>
              </w:rPr>
              <w:t>А</w:t>
            </w:r>
            <w:r w:rsidRPr="003C50BF">
              <w:rPr>
                <w:color w:val="000000"/>
                <w:sz w:val="28"/>
                <w:szCs w:val="28"/>
              </w:rPr>
              <w:t xml:space="preserve">дминистрации </w:t>
            </w:r>
            <w:r>
              <w:rPr>
                <w:color w:val="000000"/>
                <w:sz w:val="28"/>
                <w:szCs w:val="28"/>
              </w:rPr>
              <w:t>муниципального района</w:t>
            </w:r>
          </w:p>
        </w:tc>
        <w:tc>
          <w:tcPr>
            <w:tcW w:w="7307" w:type="dxa"/>
          </w:tcPr>
          <w:p w:rsidR="007F09DD" w:rsidRDefault="007F09DD" w:rsidP="007F09DD">
            <w:pPr>
              <w:widowControl w:val="0"/>
              <w:ind w:left="32" w:firstLine="284"/>
              <w:jc w:val="both"/>
              <w:rPr>
                <w:color w:val="000000"/>
                <w:sz w:val="28"/>
                <w:szCs w:val="28"/>
              </w:rPr>
            </w:pPr>
            <w:r w:rsidRPr="003C50BF">
              <w:rPr>
                <w:color w:val="000000"/>
                <w:sz w:val="28"/>
                <w:szCs w:val="28"/>
              </w:rPr>
              <w:t>Оказание помощи детям и семьям, находящихся под опекой или в приемной семье</w:t>
            </w:r>
          </w:p>
          <w:p w:rsidR="00AB1F82" w:rsidRPr="003C50BF" w:rsidRDefault="00AB1F82" w:rsidP="007F09DD">
            <w:pPr>
              <w:widowControl w:val="0"/>
              <w:ind w:left="32" w:firstLine="284"/>
              <w:jc w:val="both"/>
              <w:rPr>
                <w:color w:val="000000"/>
                <w:sz w:val="28"/>
                <w:szCs w:val="28"/>
              </w:rPr>
            </w:pPr>
          </w:p>
        </w:tc>
      </w:tr>
      <w:tr w:rsidR="007F09DD" w:rsidRPr="003C50BF" w:rsidTr="007F09DD">
        <w:tc>
          <w:tcPr>
            <w:tcW w:w="709" w:type="dxa"/>
          </w:tcPr>
          <w:p w:rsidR="007F09DD" w:rsidRPr="008D3233" w:rsidRDefault="007F09DD" w:rsidP="007F09DD">
            <w:pPr>
              <w:widowControl w:val="0"/>
              <w:ind w:left="720"/>
              <w:jc w:val="both"/>
              <w:rPr>
                <w:color w:val="000000"/>
                <w:sz w:val="28"/>
                <w:szCs w:val="28"/>
              </w:rPr>
            </w:pPr>
          </w:p>
        </w:tc>
        <w:tc>
          <w:tcPr>
            <w:tcW w:w="14211" w:type="dxa"/>
            <w:gridSpan w:val="2"/>
          </w:tcPr>
          <w:p w:rsidR="007F09DD" w:rsidRPr="00543F77" w:rsidRDefault="007F09DD" w:rsidP="007F09DD">
            <w:pPr>
              <w:widowControl w:val="0"/>
              <w:jc w:val="center"/>
              <w:rPr>
                <w:b/>
                <w:i/>
                <w:color w:val="000000"/>
                <w:sz w:val="28"/>
                <w:szCs w:val="28"/>
              </w:rPr>
            </w:pPr>
            <w:r w:rsidRPr="00543F77">
              <w:rPr>
                <w:b/>
                <w:i/>
                <w:color w:val="000000"/>
                <w:sz w:val="28"/>
                <w:szCs w:val="28"/>
              </w:rPr>
              <w:t>Учреждения-партнёры</w:t>
            </w:r>
          </w:p>
        </w:tc>
      </w:tr>
      <w:tr w:rsidR="007F09DD" w:rsidRPr="003C50BF" w:rsidTr="007F09DD">
        <w:tc>
          <w:tcPr>
            <w:tcW w:w="709" w:type="dxa"/>
          </w:tcPr>
          <w:p w:rsidR="007F09DD" w:rsidRPr="008D3233" w:rsidRDefault="007F09DD" w:rsidP="007F09DD">
            <w:pPr>
              <w:pStyle w:val="a5"/>
              <w:widowControl w:val="0"/>
              <w:numPr>
                <w:ilvl w:val="0"/>
                <w:numId w:val="38"/>
              </w:numPr>
              <w:ind w:left="458" w:hanging="458"/>
              <w:contextualSpacing/>
              <w:jc w:val="both"/>
              <w:rPr>
                <w:color w:val="000000"/>
                <w:sz w:val="28"/>
                <w:szCs w:val="28"/>
              </w:rPr>
            </w:pPr>
          </w:p>
        </w:tc>
        <w:tc>
          <w:tcPr>
            <w:tcW w:w="6904" w:type="dxa"/>
          </w:tcPr>
          <w:p w:rsidR="007F09DD" w:rsidRPr="003C50BF" w:rsidRDefault="007F09DD" w:rsidP="007F09DD">
            <w:pPr>
              <w:widowControl w:val="0"/>
              <w:rPr>
                <w:color w:val="000000"/>
                <w:sz w:val="28"/>
                <w:szCs w:val="28"/>
              </w:rPr>
            </w:pPr>
            <w:r w:rsidRPr="001E4225">
              <w:rPr>
                <w:color w:val="000000"/>
                <w:sz w:val="28"/>
                <w:szCs w:val="28"/>
              </w:rPr>
              <w:t xml:space="preserve">КГБУЗ </w:t>
            </w:r>
            <w:r>
              <w:rPr>
                <w:color w:val="000000"/>
                <w:sz w:val="28"/>
                <w:szCs w:val="28"/>
              </w:rPr>
              <w:t>«</w:t>
            </w:r>
            <w:r w:rsidRPr="001E4225">
              <w:rPr>
                <w:color w:val="000000"/>
                <w:sz w:val="28"/>
                <w:szCs w:val="28"/>
              </w:rPr>
              <w:t>Таймырская МРБ</w:t>
            </w:r>
            <w:r>
              <w:rPr>
                <w:color w:val="000000"/>
                <w:sz w:val="28"/>
                <w:szCs w:val="28"/>
              </w:rPr>
              <w:t>»</w:t>
            </w:r>
          </w:p>
        </w:tc>
        <w:tc>
          <w:tcPr>
            <w:tcW w:w="7307" w:type="dxa"/>
          </w:tcPr>
          <w:p w:rsidR="007F09DD" w:rsidRPr="003C50BF" w:rsidRDefault="007F09DD" w:rsidP="007F09DD">
            <w:pPr>
              <w:widowControl w:val="0"/>
              <w:ind w:left="32" w:firstLine="284"/>
              <w:jc w:val="both"/>
              <w:rPr>
                <w:color w:val="000000"/>
                <w:sz w:val="28"/>
                <w:szCs w:val="28"/>
              </w:rPr>
            </w:pPr>
            <w:r w:rsidRPr="003C50BF">
              <w:rPr>
                <w:color w:val="000000"/>
                <w:sz w:val="28"/>
                <w:szCs w:val="28"/>
              </w:rPr>
              <w:t>Своевременное выявление отставания и нарушений в развитии детей раннего возраста</w:t>
            </w:r>
          </w:p>
        </w:tc>
      </w:tr>
      <w:tr w:rsidR="007F09DD" w:rsidRPr="003C50BF" w:rsidTr="007F09DD">
        <w:tc>
          <w:tcPr>
            <w:tcW w:w="709" w:type="dxa"/>
          </w:tcPr>
          <w:p w:rsidR="007F09DD" w:rsidRPr="008D3233" w:rsidRDefault="007F09DD" w:rsidP="007F09DD">
            <w:pPr>
              <w:pStyle w:val="a5"/>
              <w:widowControl w:val="0"/>
              <w:numPr>
                <w:ilvl w:val="0"/>
                <w:numId w:val="38"/>
              </w:numPr>
              <w:ind w:left="458" w:hanging="458"/>
              <w:contextualSpacing/>
              <w:jc w:val="both"/>
              <w:rPr>
                <w:color w:val="000000"/>
                <w:sz w:val="28"/>
                <w:szCs w:val="28"/>
              </w:rPr>
            </w:pPr>
          </w:p>
        </w:tc>
        <w:tc>
          <w:tcPr>
            <w:tcW w:w="6904" w:type="dxa"/>
          </w:tcPr>
          <w:p w:rsidR="007F09DD" w:rsidRPr="003C50BF" w:rsidRDefault="007F09DD" w:rsidP="007F09DD">
            <w:pPr>
              <w:widowControl w:val="0"/>
              <w:rPr>
                <w:color w:val="000000"/>
                <w:sz w:val="28"/>
                <w:szCs w:val="28"/>
              </w:rPr>
            </w:pPr>
            <w:r w:rsidRPr="003C50BF">
              <w:rPr>
                <w:color w:val="000000"/>
                <w:sz w:val="28"/>
                <w:szCs w:val="28"/>
              </w:rPr>
              <w:t>КГБУ СО «КЦСОН «Таймырский»</w:t>
            </w:r>
          </w:p>
        </w:tc>
        <w:tc>
          <w:tcPr>
            <w:tcW w:w="7307" w:type="dxa"/>
          </w:tcPr>
          <w:p w:rsidR="007F09DD" w:rsidRPr="003C50BF" w:rsidRDefault="007F09DD" w:rsidP="007F09DD">
            <w:pPr>
              <w:widowControl w:val="0"/>
              <w:ind w:left="32" w:firstLine="284"/>
              <w:jc w:val="both"/>
              <w:rPr>
                <w:color w:val="000000"/>
                <w:sz w:val="28"/>
                <w:szCs w:val="28"/>
              </w:rPr>
            </w:pPr>
            <w:r w:rsidRPr="003C50BF">
              <w:rPr>
                <w:color w:val="000000"/>
                <w:sz w:val="28"/>
                <w:szCs w:val="28"/>
              </w:rPr>
              <w:t>Обеспечение нуждающихся услугами социально-психологической, правовой, материальной, реабилитационной и др. видами помощи</w:t>
            </w:r>
          </w:p>
        </w:tc>
      </w:tr>
      <w:tr w:rsidR="007F09DD" w:rsidRPr="003C50BF" w:rsidTr="007F09DD">
        <w:tc>
          <w:tcPr>
            <w:tcW w:w="709" w:type="dxa"/>
          </w:tcPr>
          <w:p w:rsidR="007F09DD" w:rsidRPr="008D3233" w:rsidRDefault="007F09DD" w:rsidP="007F09DD">
            <w:pPr>
              <w:pStyle w:val="a5"/>
              <w:widowControl w:val="0"/>
              <w:numPr>
                <w:ilvl w:val="0"/>
                <w:numId w:val="38"/>
              </w:numPr>
              <w:ind w:left="458" w:hanging="458"/>
              <w:contextualSpacing/>
              <w:jc w:val="both"/>
              <w:rPr>
                <w:color w:val="000000"/>
                <w:sz w:val="28"/>
                <w:szCs w:val="28"/>
              </w:rPr>
            </w:pPr>
          </w:p>
        </w:tc>
        <w:tc>
          <w:tcPr>
            <w:tcW w:w="6904" w:type="dxa"/>
          </w:tcPr>
          <w:p w:rsidR="007F09DD" w:rsidRPr="003C50BF" w:rsidRDefault="007F09DD" w:rsidP="007F09DD">
            <w:pPr>
              <w:widowControl w:val="0"/>
              <w:rPr>
                <w:color w:val="000000"/>
                <w:sz w:val="28"/>
                <w:szCs w:val="28"/>
              </w:rPr>
            </w:pPr>
            <w:r w:rsidRPr="001E4225">
              <w:rPr>
                <w:color w:val="000000"/>
                <w:sz w:val="28"/>
                <w:szCs w:val="28"/>
              </w:rPr>
              <w:t>КДН</w:t>
            </w:r>
            <w:r>
              <w:rPr>
                <w:color w:val="000000"/>
                <w:sz w:val="28"/>
                <w:szCs w:val="28"/>
              </w:rPr>
              <w:t xml:space="preserve"> </w:t>
            </w:r>
            <w:r w:rsidRPr="001E4225">
              <w:rPr>
                <w:color w:val="000000"/>
                <w:sz w:val="28"/>
                <w:szCs w:val="28"/>
              </w:rPr>
              <w:t>и ЗП</w:t>
            </w:r>
            <w:r>
              <w:rPr>
                <w:color w:val="000000"/>
                <w:sz w:val="28"/>
                <w:szCs w:val="28"/>
              </w:rPr>
              <w:t xml:space="preserve"> </w:t>
            </w:r>
            <w:r w:rsidRPr="001E4225">
              <w:rPr>
                <w:color w:val="000000"/>
                <w:sz w:val="28"/>
                <w:szCs w:val="28"/>
              </w:rPr>
              <w:t>Администрации муниципального района</w:t>
            </w:r>
          </w:p>
        </w:tc>
        <w:tc>
          <w:tcPr>
            <w:tcW w:w="7307" w:type="dxa"/>
          </w:tcPr>
          <w:p w:rsidR="007F09DD" w:rsidRPr="003C50BF" w:rsidRDefault="007F09DD" w:rsidP="007F09DD">
            <w:pPr>
              <w:widowControl w:val="0"/>
              <w:ind w:left="32" w:firstLine="284"/>
              <w:jc w:val="both"/>
              <w:rPr>
                <w:color w:val="000000"/>
                <w:sz w:val="28"/>
                <w:szCs w:val="28"/>
              </w:rPr>
            </w:pPr>
            <w:r w:rsidRPr="003C50BF">
              <w:rPr>
                <w:color w:val="000000"/>
                <w:sz w:val="28"/>
                <w:szCs w:val="28"/>
              </w:rPr>
              <w:t>Обеспечение защиты прав и интересов несовершеннолетних, оказавшимся в социально-опасном положении</w:t>
            </w:r>
          </w:p>
        </w:tc>
      </w:tr>
      <w:tr w:rsidR="007F09DD" w:rsidRPr="003C50BF" w:rsidTr="007F09DD">
        <w:tc>
          <w:tcPr>
            <w:tcW w:w="709" w:type="dxa"/>
          </w:tcPr>
          <w:p w:rsidR="007F09DD" w:rsidRPr="008D3233" w:rsidRDefault="007F09DD" w:rsidP="007F09DD">
            <w:pPr>
              <w:pStyle w:val="a5"/>
              <w:widowControl w:val="0"/>
              <w:numPr>
                <w:ilvl w:val="0"/>
                <w:numId w:val="38"/>
              </w:numPr>
              <w:ind w:left="458" w:hanging="458"/>
              <w:contextualSpacing/>
              <w:jc w:val="both"/>
              <w:rPr>
                <w:color w:val="000000"/>
                <w:sz w:val="28"/>
                <w:szCs w:val="28"/>
              </w:rPr>
            </w:pPr>
          </w:p>
        </w:tc>
        <w:tc>
          <w:tcPr>
            <w:tcW w:w="6904" w:type="dxa"/>
          </w:tcPr>
          <w:p w:rsidR="007F09DD" w:rsidRPr="003C50BF" w:rsidRDefault="007F09DD" w:rsidP="007F09DD">
            <w:pPr>
              <w:widowControl w:val="0"/>
              <w:rPr>
                <w:color w:val="000000"/>
                <w:sz w:val="28"/>
                <w:szCs w:val="28"/>
              </w:rPr>
            </w:pPr>
            <w:r w:rsidRPr="001E4225">
              <w:rPr>
                <w:color w:val="000000"/>
                <w:sz w:val="28"/>
                <w:szCs w:val="28"/>
              </w:rPr>
              <w:t xml:space="preserve">МКУ </w:t>
            </w:r>
            <w:r>
              <w:rPr>
                <w:color w:val="000000"/>
                <w:sz w:val="28"/>
                <w:szCs w:val="28"/>
              </w:rPr>
              <w:t>«</w:t>
            </w:r>
            <w:r w:rsidRPr="001E4225">
              <w:rPr>
                <w:color w:val="000000"/>
                <w:sz w:val="28"/>
                <w:szCs w:val="28"/>
              </w:rPr>
              <w:t>Таймырский молодежный центр</w:t>
            </w:r>
            <w:r>
              <w:rPr>
                <w:color w:val="000000"/>
                <w:sz w:val="28"/>
                <w:szCs w:val="28"/>
              </w:rPr>
              <w:t>»</w:t>
            </w:r>
          </w:p>
        </w:tc>
        <w:tc>
          <w:tcPr>
            <w:tcW w:w="7307" w:type="dxa"/>
          </w:tcPr>
          <w:p w:rsidR="007F09DD" w:rsidRDefault="007F09DD" w:rsidP="007F09DD">
            <w:pPr>
              <w:widowControl w:val="0"/>
              <w:ind w:left="32" w:firstLine="284"/>
              <w:jc w:val="both"/>
              <w:rPr>
                <w:color w:val="000000"/>
                <w:sz w:val="28"/>
                <w:szCs w:val="28"/>
              </w:rPr>
            </w:pPr>
            <w:r w:rsidRPr="003C50BF">
              <w:rPr>
                <w:color w:val="000000"/>
                <w:sz w:val="28"/>
                <w:szCs w:val="28"/>
              </w:rPr>
              <w:t>Создание системы оздоровительной, досуговой, творческой, патриотической, профилактической работы с молодежью, вовлечение детей и подростков «групп риска» в реализацию социальных проектов</w:t>
            </w:r>
            <w:r>
              <w:rPr>
                <w:color w:val="000000"/>
                <w:sz w:val="28"/>
                <w:szCs w:val="28"/>
              </w:rPr>
              <w:t>;</w:t>
            </w:r>
          </w:p>
          <w:p w:rsidR="007F09DD" w:rsidRPr="001E4225" w:rsidRDefault="007F09DD" w:rsidP="007F09DD">
            <w:pPr>
              <w:widowControl w:val="0"/>
              <w:ind w:left="32" w:firstLine="284"/>
              <w:jc w:val="both"/>
              <w:rPr>
                <w:color w:val="000000"/>
                <w:sz w:val="28"/>
                <w:szCs w:val="28"/>
              </w:rPr>
            </w:pPr>
            <w:r>
              <w:rPr>
                <w:color w:val="000000"/>
                <w:sz w:val="28"/>
                <w:szCs w:val="28"/>
              </w:rPr>
              <w:t>с</w:t>
            </w:r>
            <w:r w:rsidRPr="001E4225">
              <w:rPr>
                <w:color w:val="000000"/>
                <w:sz w:val="28"/>
                <w:szCs w:val="28"/>
              </w:rPr>
              <w:t>опровождение детей</w:t>
            </w:r>
            <w:r>
              <w:rPr>
                <w:color w:val="000000"/>
                <w:sz w:val="28"/>
                <w:szCs w:val="28"/>
              </w:rPr>
              <w:t xml:space="preserve"> муниципального района</w:t>
            </w:r>
            <w:r w:rsidRPr="001E4225">
              <w:rPr>
                <w:color w:val="000000"/>
                <w:sz w:val="28"/>
                <w:szCs w:val="28"/>
              </w:rPr>
              <w:t xml:space="preserve"> (молодежь),</w:t>
            </w:r>
            <w:r>
              <w:rPr>
                <w:color w:val="000000"/>
                <w:sz w:val="28"/>
                <w:szCs w:val="28"/>
              </w:rPr>
              <w:t xml:space="preserve"> п</w:t>
            </w:r>
            <w:r w:rsidRPr="001E4225">
              <w:rPr>
                <w:color w:val="000000"/>
                <w:sz w:val="28"/>
                <w:szCs w:val="28"/>
              </w:rPr>
              <w:t>осещающих</w:t>
            </w:r>
            <w:r>
              <w:rPr>
                <w:color w:val="000000"/>
                <w:sz w:val="28"/>
                <w:szCs w:val="28"/>
              </w:rPr>
              <w:t xml:space="preserve"> </w:t>
            </w:r>
            <w:r w:rsidRPr="001E4225">
              <w:rPr>
                <w:color w:val="000000"/>
                <w:sz w:val="28"/>
                <w:szCs w:val="28"/>
              </w:rPr>
              <w:t>учреждение:</w:t>
            </w:r>
          </w:p>
          <w:p w:rsidR="007F09DD" w:rsidRPr="001E4225" w:rsidRDefault="007F09DD" w:rsidP="007F09DD">
            <w:pPr>
              <w:widowControl w:val="0"/>
              <w:ind w:left="32" w:firstLine="284"/>
              <w:jc w:val="both"/>
              <w:rPr>
                <w:color w:val="000000"/>
                <w:sz w:val="28"/>
                <w:szCs w:val="28"/>
              </w:rPr>
            </w:pPr>
            <w:r w:rsidRPr="001E4225">
              <w:rPr>
                <w:color w:val="000000"/>
                <w:sz w:val="28"/>
                <w:szCs w:val="28"/>
              </w:rPr>
              <w:t xml:space="preserve">диагностика детей </w:t>
            </w:r>
            <w:r>
              <w:rPr>
                <w:color w:val="000000"/>
                <w:sz w:val="28"/>
                <w:szCs w:val="28"/>
              </w:rPr>
              <w:t>(</w:t>
            </w:r>
            <w:r w:rsidRPr="001E4225">
              <w:rPr>
                <w:color w:val="000000"/>
                <w:sz w:val="28"/>
                <w:szCs w:val="28"/>
              </w:rPr>
              <w:t>по</w:t>
            </w:r>
            <w:r>
              <w:rPr>
                <w:color w:val="000000"/>
                <w:sz w:val="28"/>
                <w:szCs w:val="28"/>
              </w:rPr>
              <w:t xml:space="preserve"> </w:t>
            </w:r>
            <w:r w:rsidRPr="001E4225">
              <w:rPr>
                <w:color w:val="000000"/>
                <w:sz w:val="28"/>
                <w:szCs w:val="28"/>
              </w:rPr>
              <w:t>запросам</w:t>
            </w:r>
            <w:r>
              <w:rPr>
                <w:color w:val="000000"/>
                <w:sz w:val="28"/>
                <w:szCs w:val="28"/>
              </w:rPr>
              <w:t>);</w:t>
            </w:r>
          </w:p>
          <w:p w:rsidR="007F09DD" w:rsidRPr="001E4225" w:rsidRDefault="007F09DD" w:rsidP="007F09DD">
            <w:pPr>
              <w:widowControl w:val="0"/>
              <w:ind w:left="32" w:firstLine="284"/>
              <w:jc w:val="both"/>
              <w:rPr>
                <w:color w:val="000000"/>
                <w:sz w:val="28"/>
                <w:szCs w:val="28"/>
              </w:rPr>
            </w:pPr>
            <w:r w:rsidRPr="001E4225">
              <w:rPr>
                <w:color w:val="000000"/>
                <w:sz w:val="28"/>
                <w:szCs w:val="28"/>
              </w:rPr>
              <w:t>консультирование детей</w:t>
            </w:r>
            <w:r>
              <w:rPr>
                <w:color w:val="000000"/>
                <w:sz w:val="28"/>
                <w:szCs w:val="28"/>
              </w:rPr>
              <w:t xml:space="preserve"> (</w:t>
            </w:r>
            <w:r w:rsidRPr="001E4225">
              <w:rPr>
                <w:color w:val="000000"/>
                <w:sz w:val="28"/>
                <w:szCs w:val="28"/>
              </w:rPr>
              <w:t>по запросам</w:t>
            </w:r>
            <w:r>
              <w:rPr>
                <w:color w:val="000000"/>
                <w:sz w:val="28"/>
                <w:szCs w:val="28"/>
              </w:rPr>
              <w:t>);</w:t>
            </w:r>
          </w:p>
          <w:p w:rsidR="007F09DD" w:rsidRPr="003C50BF" w:rsidRDefault="007F09DD" w:rsidP="007F09DD">
            <w:pPr>
              <w:widowControl w:val="0"/>
              <w:ind w:left="32" w:firstLine="284"/>
              <w:jc w:val="both"/>
              <w:rPr>
                <w:color w:val="000000"/>
                <w:sz w:val="28"/>
                <w:szCs w:val="28"/>
              </w:rPr>
            </w:pPr>
            <w:r w:rsidRPr="001E4225">
              <w:rPr>
                <w:color w:val="000000"/>
                <w:sz w:val="28"/>
                <w:szCs w:val="28"/>
              </w:rPr>
              <w:t>организация</w:t>
            </w:r>
            <w:r>
              <w:rPr>
                <w:color w:val="000000"/>
                <w:sz w:val="28"/>
                <w:szCs w:val="28"/>
              </w:rPr>
              <w:t xml:space="preserve"> </w:t>
            </w:r>
            <w:r w:rsidRPr="001E4225">
              <w:rPr>
                <w:color w:val="000000"/>
                <w:sz w:val="28"/>
                <w:szCs w:val="28"/>
              </w:rPr>
              <w:t>просветительских</w:t>
            </w:r>
            <w:r>
              <w:rPr>
                <w:color w:val="000000"/>
                <w:sz w:val="28"/>
                <w:szCs w:val="28"/>
              </w:rPr>
              <w:t xml:space="preserve"> </w:t>
            </w:r>
            <w:r w:rsidRPr="001E4225">
              <w:rPr>
                <w:color w:val="000000"/>
                <w:sz w:val="28"/>
                <w:szCs w:val="28"/>
              </w:rPr>
              <w:t>мероприятий для детей</w:t>
            </w:r>
            <w:r>
              <w:rPr>
                <w:color w:val="000000"/>
                <w:sz w:val="28"/>
                <w:szCs w:val="28"/>
              </w:rPr>
              <w:t xml:space="preserve"> (</w:t>
            </w:r>
            <w:r w:rsidRPr="001E4225">
              <w:rPr>
                <w:color w:val="000000"/>
                <w:sz w:val="28"/>
                <w:szCs w:val="28"/>
              </w:rPr>
              <w:t>по запросам</w:t>
            </w:r>
            <w:r>
              <w:rPr>
                <w:color w:val="000000"/>
                <w:sz w:val="28"/>
                <w:szCs w:val="28"/>
              </w:rPr>
              <w:t>).</w:t>
            </w:r>
          </w:p>
        </w:tc>
      </w:tr>
      <w:tr w:rsidR="007F09DD" w:rsidRPr="003C50BF" w:rsidTr="007F09DD">
        <w:tc>
          <w:tcPr>
            <w:tcW w:w="709" w:type="dxa"/>
          </w:tcPr>
          <w:p w:rsidR="007F09DD" w:rsidRPr="008D3233" w:rsidRDefault="007F09DD" w:rsidP="007F09DD">
            <w:pPr>
              <w:pStyle w:val="a5"/>
              <w:widowControl w:val="0"/>
              <w:numPr>
                <w:ilvl w:val="0"/>
                <w:numId w:val="38"/>
              </w:numPr>
              <w:ind w:left="458" w:hanging="458"/>
              <w:contextualSpacing/>
              <w:jc w:val="both"/>
              <w:rPr>
                <w:color w:val="000000"/>
                <w:sz w:val="28"/>
                <w:szCs w:val="28"/>
              </w:rPr>
            </w:pPr>
          </w:p>
        </w:tc>
        <w:tc>
          <w:tcPr>
            <w:tcW w:w="6904" w:type="dxa"/>
          </w:tcPr>
          <w:p w:rsidR="007F09DD" w:rsidRPr="003C50BF" w:rsidRDefault="007F09DD" w:rsidP="007F09DD">
            <w:pPr>
              <w:widowControl w:val="0"/>
              <w:jc w:val="both"/>
              <w:rPr>
                <w:color w:val="000000"/>
                <w:sz w:val="28"/>
                <w:szCs w:val="28"/>
              </w:rPr>
            </w:pPr>
            <w:r w:rsidRPr="001E4225">
              <w:rPr>
                <w:color w:val="000000"/>
                <w:sz w:val="28"/>
                <w:szCs w:val="28"/>
              </w:rPr>
              <w:t>Консультационный центр КГБОУ ДШИ</w:t>
            </w:r>
          </w:p>
        </w:tc>
        <w:tc>
          <w:tcPr>
            <w:tcW w:w="7307" w:type="dxa"/>
          </w:tcPr>
          <w:p w:rsidR="007F09DD" w:rsidRPr="001E4225" w:rsidRDefault="007F09DD" w:rsidP="007F09DD">
            <w:pPr>
              <w:widowControl w:val="0"/>
              <w:ind w:left="32" w:firstLine="284"/>
              <w:jc w:val="both"/>
              <w:rPr>
                <w:color w:val="000000"/>
                <w:sz w:val="28"/>
                <w:szCs w:val="28"/>
              </w:rPr>
            </w:pPr>
            <w:r w:rsidRPr="001E4225">
              <w:rPr>
                <w:color w:val="000000"/>
                <w:sz w:val="28"/>
                <w:szCs w:val="28"/>
              </w:rPr>
              <w:t xml:space="preserve">Сопровождение детей </w:t>
            </w:r>
            <w:r>
              <w:rPr>
                <w:color w:val="000000"/>
                <w:sz w:val="28"/>
                <w:szCs w:val="28"/>
              </w:rPr>
              <w:t xml:space="preserve">муниципального района </w:t>
            </w:r>
            <w:r w:rsidRPr="001E4225">
              <w:rPr>
                <w:color w:val="000000"/>
                <w:sz w:val="28"/>
                <w:szCs w:val="28"/>
              </w:rPr>
              <w:t>(от</w:t>
            </w:r>
            <w:r w:rsidR="00EA2335">
              <w:rPr>
                <w:color w:val="000000"/>
                <w:sz w:val="28"/>
                <w:szCs w:val="28"/>
              </w:rPr>
              <w:t xml:space="preserve"> </w:t>
            </w:r>
            <w:r w:rsidRPr="001E4225">
              <w:rPr>
                <w:color w:val="000000"/>
                <w:sz w:val="28"/>
                <w:szCs w:val="28"/>
              </w:rPr>
              <w:t>6,6 до 18 лет) с</w:t>
            </w:r>
            <w:r>
              <w:rPr>
                <w:color w:val="000000"/>
                <w:sz w:val="28"/>
                <w:szCs w:val="28"/>
              </w:rPr>
              <w:t xml:space="preserve"> </w:t>
            </w:r>
            <w:r w:rsidRPr="001E4225">
              <w:rPr>
                <w:color w:val="000000"/>
                <w:sz w:val="28"/>
                <w:szCs w:val="28"/>
              </w:rPr>
              <w:t>интеллектуальными</w:t>
            </w:r>
            <w:r>
              <w:rPr>
                <w:color w:val="000000"/>
                <w:sz w:val="28"/>
                <w:szCs w:val="28"/>
              </w:rPr>
              <w:t xml:space="preserve"> </w:t>
            </w:r>
            <w:r w:rsidRPr="001E4225">
              <w:rPr>
                <w:color w:val="000000"/>
                <w:sz w:val="28"/>
                <w:szCs w:val="28"/>
              </w:rPr>
              <w:t xml:space="preserve">нарушениями </w:t>
            </w:r>
          </w:p>
          <w:p w:rsidR="007F09DD" w:rsidRPr="001E4225" w:rsidRDefault="007F09DD" w:rsidP="007F09DD">
            <w:pPr>
              <w:widowControl w:val="0"/>
              <w:ind w:left="32" w:firstLine="284"/>
              <w:jc w:val="both"/>
              <w:rPr>
                <w:color w:val="000000"/>
                <w:sz w:val="28"/>
                <w:szCs w:val="28"/>
              </w:rPr>
            </w:pPr>
            <w:r w:rsidRPr="001E4225">
              <w:rPr>
                <w:color w:val="000000"/>
                <w:sz w:val="28"/>
                <w:szCs w:val="28"/>
              </w:rPr>
              <w:t xml:space="preserve">диагностика детей с </w:t>
            </w:r>
            <w:r w:rsidRPr="00543F77">
              <w:rPr>
                <w:color w:val="000000"/>
                <w:sz w:val="28"/>
                <w:szCs w:val="28"/>
              </w:rPr>
              <w:t>интеллектуальными нарушениями</w:t>
            </w:r>
            <w:r>
              <w:rPr>
                <w:color w:val="000000"/>
                <w:sz w:val="28"/>
                <w:szCs w:val="28"/>
              </w:rPr>
              <w:t>;</w:t>
            </w:r>
          </w:p>
          <w:p w:rsidR="007F09DD" w:rsidRPr="001E4225" w:rsidRDefault="007F09DD" w:rsidP="007F09DD">
            <w:pPr>
              <w:widowControl w:val="0"/>
              <w:ind w:left="32" w:firstLine="284"/>
              <w:jc w:val="both"/>
              <w:rPr>
                <w:color w:val="000000"/>
                <w:sz w:val="28"/>
                <w:szCs w:val="28"/>
              </w:rPr>
            </w:pPr>
            <w:r w:rsidRPr="001E4225">
              <w:rPr>
                <w:color w:val="000000"/>
                <w:sz w:val="28"/>
                <w:szCs w:val="28"/>
              </w:rPr>
              <w:t>консультирование родителей</w:t>
            </w:r>
            <w:r>
              <w:rPr>
                <w:color w:val="000000"/>
                <w:sz w:val="28"/>
                <w:szCs w:val="28"/>
              </w:rPr>
              <w:t xml:space="preserve"> (законных представителей) </w:t>
            </w:r>
            <w:r w:rsidRPr="001E4225">
              <w:rPr>
                <w:color w:val="000000"/>
                <w:sz w:val="28"/>
                <w:szCs w:val="28"/>
              </w:rPr>
              <w:t xml:space="preserve">детей с </w:t>
            </w:r>
            <w:r w:rsidRPr="00543F77">
              <w:rPr>
                <w:color w:val="000000"/>
                <w:sz w:val="28"/>
                <w:szCs w:val="28"/>
              </w:rPr>
              <w:t>интеллектуальными нарушениями</w:t>
            </w:r>
            <w:r>
              <w:rPr>
                <w:color w:val="000000"/>
                <w:sz w:val="28"/>
                <w:szCs w:val="28"/>
              </w:rPr>
              <w:t>;</w:t>
            </w:r>
          </w:p>
          <w:p w:rsidR="007F09DD" w:rsidRPr="001E4225" w:rsidRDefault="007F09DD" w:rsidP="007F09DD">
            <w:pPr>
              <w:widowControl w:val="0"/>
              <w:ind w:left="32" w:firstLine="284"/>
              <w:jc w:val="both"/>
              <w:rPr>
                <w:color w:val="000000"/>
                <w:sz w:val="28"/>
                <w:szCs w:val="28"/>
              </w:rPr>
            </w:pPr>
            <w:r w:rsidRPr="001E4225">
              <w:rPr>
                <w:color w:val="000000"/>
                <w:sz w:val="28"/>
                <w:szCs w:val="28"/>
              </w:rPr>
              <w:t>консультирование педагогов,</w:t>
            </w:r>
            <w:r>
              <w:rPr>
                <w:color w:val="000000"/>
                <w:sz w:val="28"/>
                <w:szCs w:val="28"/>
              </w:rPr>
              <w:t xml:space="preserve"> </w:t>
            </w:r>
            <w:r w:rsidRPr="001E4225">
              <w:rPr>
                <w:color w:val="000000"/>
                <w:sz w:val="28"/>
                <w:szCs w:val="28"/>
              </w:rPr>
              <w:t xml:space="preserve">специалистов </w:t>
            </w:r>
            <w:r>
              <w:rPr>
                <w:color w:val="000000"/>
                <w:sz w:val="28"/>
                <w:szCs w:val="28"/>
              </w:rPr>
              <w:t xml:space="preserve">муниципальной Психологической службы </w:t>
            </w:r>
            <w:r w:rsidRPr="001E4225">
              <w:rPr>
                <w:color w:val="000000"/>
                <w:sz w:val="28"/>
                <w:szCs w:val="28"/>
              </w:rPr>
              <w:t>по работе</w:t>
            </w:r>
            <w:r w:rsidR="00EA2335">
              <w:rPr>
                <w:color w:val="000000"/>
                <w:sz w:val="28"/>
                <w:szCs w:val="28"/>
              </w:rPr>
              <w:t xml:space="preserve"> </w:t>
            </w:r>
            <w:r w:rsidRPr="001E4225">
              <w:rPr>
                <w:color w:val="000000"/>
                <w:sz w:val="28"/>
                <w:szCs w:val="28"/>
              </w:rPr>
              <w:t xml:space="preserve">с детьми с </w:t>
            </w:r>
            <w:r w:rsidRPr="00543F77">
              <w:rPr>
                <w:color w:val="000000"/>
                <w:sz w:val="28"/>
                <w:szCs w:val="28"/>
              </w:rPr>
              <w:t>интеллектуальными нарушениями</w:t>
            </w:r>
            <w:r>
              <w:rPr>
                <w:color w:val="000000"/>
                <w:sz w:val="28"/>
                <w:szCs w:val="28"/>
              </w:rPr>
              <w:t>;</w:t>
            </w:r>
          </w:p>
          <w:p w:rsidR="007F09DD" w:rsidRPr="001E4225" w:rsidRDefault="007F09DD" w:rsidP="007F09DD">
            <w:pPr>
              <w:widowControl w:val="0"/>
              <w:ind w:left="32" w:firstLine="284"/>
              <w:jc w:val="both"/>
              <w:rPr>
                <w:color w:val="000000"/>
                <w:sz w:val="28"/>
                <w:szCs w:val="28"/>
              </w:rPr>
            </w:pPr>
            <w:r w:rsidRPr="001E4225">
              <w:rPr>
                <w:color w:val="000000"/>
                <w:sz w:val="28"/>
                <w:szCs w:val="28"/>
              </w:rPr>
              <w:t>проведение индивидуальных</w:t>
            </w:r>
            <w:r>
              <w:rPr>
                <w:color w:val="000000"/>
                <w:sz w:val="28"/>
                <w:szCs w:val="28"/>
              </w:rPr>
              <w:t xml:space="preserve"> коррекционно развивающих </w:t>
            </w:r>
            <w:r w:rsidRPr="001E4225">
              <w:rPr>
                <w:color w:val="000000"/>
                <w:sz w:val="28"/>
                <w:szCs w:val="28"/>
              </w:rPr>
              <w:t xml:space="preserve">занятий с детьми с </w:t>
            </w:r>
            <w:r w:rsidRPr="00543F77">
              <w:rPr>
                <w:color w:val="000000"/>
                <w:sz w:val="28"/>
                <w:szCs w:val="28"/>
              </w:rPr>
              <w:t>интеллектуальными нарушениями</w:t>
            </w:r>
            <w:r>
              <w:rPr>
                <w:color w:val="000000"/>
                <w:sz w:val="28"/>
                <w:szCs w:val="28"/>
              </w:rPr>
              <w:t>;</w:t>
            </w:r>
          </w:p>
          <w:p w:rsidR="007F09DD" w:rsidRPr="003C50BF" w:rsidRDefault="007F09DD" w:rsidP="007F09DD">
            <w:pPr>
              <w:widowControl w:val="0"/>
              <w:ind w:left="32" w:firstLine="284"/>
              <w:jc w:val="both"/>
              <w:rPr>
                <w:color w:val="000000"/>
                <w:sz w:val="28"/>
                <w:szCs w:val="28"/>
              </w:rPr>
            </w:pPr>
            <w:r w:rsidRPr="001E4225">
              <w:rPr>
                <w:color w:val="000000"/>
                <w:sz w:val="28"/>
                <w:szCs w:val="28"/>
              </w:rPr>
              <w:t>организация просветительских</w:t>
            </w:r>
            <w:r>
              <w:rPr>
                <w:color w:val="000000"/>
                <w:sz w:val="28"/>
                <w:szCs w:val="28"/>
              </w:rPr>
              <w:t xml:space="preserve"> </w:t>
            </w:r>
            <w:r w:rsidRPr="001E4225">
              <w:rPr>
                <w:color w:val="000000"/>
                <w:sz w:val="28"/>
                <w:szCs w:val="28"/>
              </w:rPr>
              <w:t xml:space="preserve">мероприятий для </w:t>
            </w:r>
            <w:r w:rsidRPr="001E4225">
              <w:rPr>
                <w:color w:val="000000"/>
                <w:sz w:val="28"/>
                <w:szCs w:val="28"/>
              </w:rPr>
              <w:lastRenderedPageBreak/>
              <w:t>педагогов,</w:t>
            </w:r>
            <w:r>
              <w:rPr>
                <w:color w:val="000000"/>
                <w:sz w:val="28"/>
                <w:szCs w:val="28"/>
              </w:rPr>
              <w:t xml:space="preserve"> </w:t>
            </w:r>
            <w:r w:rsidRPr="001E4225">
              <w:rPr>
                <w:color w:val="000000"/>
                <w:sz w:val="28"/>
                <w:szCs w:val="28"/>
              </w:rPr>
              <w:t>специалистов ПС (тренингов, круглых столов</w:t>
            </w:r>
            <w:r>
              <w:rPr>
                <w:color w:val="000000"/>
                <w:sz w:val="28"/>
                <w:szCs w:val="28"/>
              </w:rPr>
              <w:t xml:space="preserve"> и т.п.</w:t>
            </w:r>
            <w:r w:rsidRPr="001E4225">
              <w:rPr>
                <w:color w:val="000000"/>
                <w:sz w:val="28"/>
                <w:szCs w:val="28"/>
              </w:rPr>
              <w:t>) по</w:t>
            </w:r>
            <w:r>
              <w:rPr>
                <w:color w:val="000000"/>
                <w:sz w:val="28"/>
                <w:szCs w:val="28"/>
              </w:rPr>
              <w:t xml:space="preserve"> </w:t>
            </w:r>
            <w:r w:rsidRPr="001E4225">
              <w:rPr>
                <w:color w:val="000000"/>
                <w:sz w:val="28"/>
                <w:szCs w:val="28"/>
              </w:rPr>
              <w:t xml:space="preserve">работе с детьми с </w:t>
            </w:r>
            <w:r w:rsidRPr="00543F77">
              <w:rPr>
                <w:color w:val="000000"/>
                <w:sz w:val="28"/>
                <w:szCs w:val="28"/>
              </w:rPr>
              <w:t>интеллектуальными нарушениями</w:t>
            </w:r>
            <w:r>
              <w:rPr>
                <w:color w:val="000000"/>
                <w:sz w:val="28"/>
                <w:szCs w:val="28"/>
              </w:rPr>
              <w:t>.</w:t>
            </w:r>
          </w:p>
        </w:tc>
      </w:tr>
    </w:tbl>
    <w:p w:rsidR="007F09DD" w:rsidRPr="003C50BF" w:rsidRDefault="007F09DD" w:rsidP="007F09DD">
      <w:pPr>
        <w:widowControl w:val="0"/>
        <w:ind w:left="520" w:firstLine="480"/>
        <w:jc w:val="both"/>
        <w:rPr>
          <w:sz w:val="28"/>
          <w:szCs w:val="28"/>
        </w:rPr>
      </w:pPr>
    </w:p>
    <w:p w:rsidR="007F09DD" w:rsidRPr="003C50BF" w:rsidRDefault="007F09DD" w:rsidP="007F09DD">
      <w:pPr>
        <w:widowControl w:val="0"/>
        <w:spacing w:line="300" w:lineRule="auto"/>
        <w:rPr>
          <w:sz w:val="28"/>
          <w:szCs w:val="28"/>
        </w:rPr>
        <w:sectPr w:rsidR="007F09DD" w:rsidRPr="003C50BF" w:rsidSect="007A4F10">
          <w:pgSz w:w="16838" w:h="11909" w:orient="landscape"/>
          <w:pgMar w:top="709" w:right="709" w:bottom="1135" w:left="2019" w:header="0" w:footer="3" w:gutter="0"/>
          <w:cols w:space="720"/>
          <w:noEndnote/>
          <w:titlePg/>
          <w:docGrid w:linePitch="360"/>
        </w:sectPr>
      </w:pPr>
    </w:p>
    <w:p w:rsidR="007F09DD" w:rsidRPr="00824419" w:rsidRDefault="007F09DD" w:rsidP="007F09DD">
      <w:pPr>
        <w:widowControl w:val="0"/>
        <w:ind w:left="9639"/>
        <w:jc w:val="both"/>
        <w:rPr>
          <w:color w:val="000000"/>
          <w:sz w:val="27"/>
          <w:szCs w:val="27"/>
        </w:rPr>
      </w:pPr>
      <w:r w:rsidRPr="00824419">
        <w:rPr>
          <w:color w:val="000000"/>
          <w:sz w:val="27"/>
          <w:szCs w:val="27"/>
        </w:rPr>
        <w:lastRenderedPageBreak/>
        <w:t>Приложение 3</w:t>
      </w:r>
    </w:p>
    <w:p w:rsidR="007F09DD" w:rsidRDefault="007F09DD" w:rsidP="007F09DD">
      <w:pPr>
        <w:widowControl w:val="0"/>
        <w:ind w:left="9639"/>
        <w:jc w:val="both"/>
        <w:rPr>
          <w:color w:val="000000"/>
          <w:sz w:val="27"/>
          <w:szCs w:val="27"/>
        </w:rPr>
      </w:pPr>
      <w:r w:rsidRPr="00824419">
        <w:rPr>
          <w:color w:val="000000"/>
          <w:sz w:val="27"/>
          <w:szCs w:val="27"/>
        </w:rPr>
        <w:t>к модели муниципальной психологической службы</w:t>
      </w:r>
    </w:p>
    <w:p w:rsidR="00AB1F82" w:rsidRPr="003C50BF" w:rsidRDefault="00AB1F82" w:rsidP="007F09DD">
      <w:pPr>
        <w:widowControl w:val="0"/>
        <w:ind w:left="9639"/>
        <w:jc w:val="both"/>
        <w:rPr>
          <w:color w:val="000000"/>
          <w:sz w:val="27"/>
          <w:szCs w:val="27"/>
        </w:rPr>
      </w:pPr>
    </w:p>
    <w:p w:rsidR="007F09DD" w:rsidRDefault="007F09DD" w:rsidP="007F09DD">
      <w:pPr>
        <w:ind w:right="-457" w:firstLine="708"/>
        <w:jc w:val="center"/>
        <w:rPr>
          <w:sz w:val="28"/>
          <w:szCs w:val="28"/>
        </w:rPr>
      </w:pPr>
      <w:r w:rsidRPr="008D3233">
        <w:rPr>
          <w:sz w:val="28"/>
          <w:szCs w:val="28"/>
        </w:rPr>
        <w:t>Модель</w:t>
      </w:r>
      <w:r w:rsidR="00AB1F82">
        <w:rPr>
          <w:sz w:val="28"/>
          <w:szCs w:val="28"/>
        </w:rPr>
        <w:t xml:space="preserve"> </w:t>
      </w:r>
      <w:r w:rsidRPr="008D3233">
        <w:rPr>
          <w:sz w:val="28"/>
          <w:szCs w:val="28"/>
        </w:rPr>
        <w:t xml:space="preserve">муниципальной </w:t>
      </w:r>
      <w:r w:rsidR="00AB1F82">
        <w:rPr>
          <w:sz w:val="28"/>
          <w:szCs w:val="28"/>
        </w:rPr>
        <w:t>п</w:t>
      </w:r>
      <w:r w:rsidRPr="008D3233">
        <w:rPr>
          <w:sz w:val="28"/>
          <w:szCs w:val="28"/>
        </w:rPr>
        <w:t xml:space="preserve">сихологической службы </w:t>
      </w:r>
    </w:p>
    <w:tbl>
      <w:tblPr>
        <w:tblW w:w="16161" w:type="dxa"/>
        <w:tblInd w:w="-5" w:type="dxa"/>
        <w:tblLayout w:type="fixed"/>
        <w:tblLook w:val="04A0" w:firstRow="1" w:lastRow="0" w:firstColumn="1" w:lastColumn="0" w:noHBand="0" w:noVBand="1"/>
      </w:tblPr>
      <w:tblGrid>
        <w:gridCol w:w="2563"/>
        <w:gridCol w:w="237"/>
        <w:gridCol w:w="2753"/>
        <w:gridCol w:w="236"/>
        <w:gridCol w:w="2214"/>
        <w:gridCol w:w="236"/>
        <w:gridCol w:w="2393"/>
        <w:gridCol w:w="236"/>
        <w:gridCol w:w="1465"/>
        <w:gridCol w:w="236"/>
        <w:gridCol w:w="1331"/>
        <w:gridCol w:w="236"/>
        <w:gridCol w:w="2025"/>
      </w:tblGrid>
      <w:tr w:rsidR="007F09DD" w:rsidRPr="000A5B40" w:rsidTr="007F09DD">
        <w:trPr>
          <w:trHeight w:val="821"/>
        </w:trPr>
        <w:tc>
          <w:tcPr>
            <w:tcW w:w="2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09DD" w:rsidRPr="000A5B40" w:rsidRDefault="007F09DD" w:rsidP="007F09DD">
            <w:pPr>
              <w:jc w:val="center"/>
              <w:rPr>
                <w:color w:val="000000"/>
              </w:rPr>
            </w:pPr>
            <w:r w:rsidRPr="000A5B40">
              <w:rPr>
                <w:color w:val="000000"/>
              </w:rPr>
              <w:t>Дети с ОВЗ, дети-инвалиды</w:t>
            </w:r>
          </w:p>
        </w:tc>
        <w:tc>
          <w:tcPr>
            <w:tcW w:w="237" w:type="dxa"/>
            <w:tcBorders>
              <w:top w:val="nil"/>
              <w:left w:val="nil"/>
              <w:bottom w:val="nil"/>
              <w:right w:val="nil"/>
            </w:tcBorders>
            <w:shd w:val="clear" w:color="auto" w:fill="auto"/>
            <w:noWrap/>
            <w:vAlign w:val="center"/>
            <w:hideMark/>
          </w:tcPr>
          <w:p w:rsidR="007F09DD" w:rsidRPr="000A5B40" w:rsidRDefault="007F09DD" w:rsidP="007F09DD">
            <w:pPr>
              <w:jc w:val="center"/>
              <w:rPr>
                <w:color w:val="000000"/>
              </w:rPr>
            </w:pPr>
          </w:p>
        </w:tc>
        <w:tc>
          <w:tcPr>
            <w:tcW w:w="27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09DD" w:rsidRPr="000A5B40" w:rsidRDefault="007F09DD" w:rsidP="007F09DD">
            <w:pPr>
              <w:jc w:val="center"/>
              <w:rPr>
                <w:color w:val="000000"/>
              </w:rPr>
            </w:pPr>
            <w:r w:rsidRPr="000A5B40">
              <w:rPr>
                <w:color w:val="000000"/>
              </w:rPr>
              <w:t>Дети-сироты и дети, оставшиеся без попечения родителей</w:t>
            </w:r>
          </w:p>
        </w:tc>
        <w:tc>
          <w:tcPr>
            <w:tcW w:w="236" w:type="dxa"/>
            <w:tcBorders>
              <w:top w:val="nil"/>
              <w:left w:val="nil"/>
              <w:bottom w:val="nil"/>
              <w:right w:val="nil"/>
            </w:tcBorders>
            <w:shd w:val="clear" w:color="auto" w:fill="auto"/>
            <w:noWrap/>
            <w:vAlign w:val="center"/>
            <w:hideMark/>
          </w:tcPr>
          <w:p w:rsidR="007F09DD" w:rsidRPr="000A5B40" w:rsidRDefault="007F09DD" w:rsidP="007F09DD">
            <w:pPr>
              <w:jc w:val="center"/>
              <w:rPr>
                <w:color w:val="000000"/>
              </w:rPr>
            </w:pPr>
          </w:p>
        </w:tc>
        <w:tc>
          <w:tcPr>
            <w:tcW w:w="22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09DD" w:rsidRPr="000A5B40" w:rsidRDefault="007F09DD" w:rsidP="007F09DD">
            <w:pPr>
              <w:jc w:val="center"/>
              <w:rPr>
                <w:color w:val="000000"/>
              </w:rPr>
            </w:pPr>
            <w:r w:rsidRPr="000A5B40">
              <w:rPr>
                <w:color w:val="000000"/>
              </w:rPr>
              <w:t>Нормотипичные     дети</w:t>
            </w:r>
          </w:p>
        </w:tc>
        <w:tc>
          <w:tcPr>
            <w:tcW w:w="236" w:type="dxa"/>
            <w:tcBorders>
              <w:top w:val="nil"/>
              <w:left w:val="nil"/>
              <w:bottom w:val="nil"/>
              <w:right w:val="nil"/>
            </w:tcBorders>
            <w:shd w:val="clear" w:color="auto" w:fill="auto"/>
            <w:noWrap/>
            <w:vAlign w:val="center"/>
            <w:hideMark/>
          </w:tcPr>
          <w:p w:rsidR="007F09DD" w:rsidRPr="000A5B40" w:rsidRDefault="007F09DD" w:rsidP="007F09DD">
            <w:pPr>
              <w:jc w:val="center"/>
              <w:rPr>
                <w:color w:val="000000"/>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09DD" w:rsidRPr="000A5B40" w:rsidRDefault="007F09DD" w:rsidP="007F09DD">
            <w:pPr>
              <w:jc w:val="center"/>
              <w:rPr>
                <w:color w:val="000000"/>
              </w:rPr>
            </w:pPr>
            <w:r w:rsidRPr="000A5B40">
              <w:rPr>
                <w:color w:val="000000"/>
              </w:rPr>
              <w:t>Дети с отклоняющимся поведением</w:t>
            </w:r>
          </w:p>
        </w:tc>
        <w:tc>
          <w:tcPr>
            <w:tcW w:w="236" w:type="dxa"/>
            <w:tcBorders>
              <w:top w:val="nil"/>
              <w:left w:val="nil"/>
              <w:bottom w:val="nil"/>
              <w:right w:val="nil"/>
            </w:tcBorders>
            <w:shd w:val="clear" w:color="auto" w:fill="auto"/>
            <w:noWrap/>
            <w:vAlign w:val="center"/>
            <w:hideMark/>
          </w:tcPr>
          <w:p w:rsidR="007F09DD" w:rsidRPr="000A5B40" w:rsidRDefault="007F09DD" w:rsidP="007F09DD">
            <w:pPr>
              <w:jc w:val="center"/>
              <w:rPr>
                <w:color w:val="000000"/>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09DD" w:rsidRPr="000A5B40" w:rsidRDefault="007F09DD" w:rsidP="007F09DD">
            <w:pPr>
              <w:jc w:val="center"/>
              <w:rPr>
                <w:color w:val="000000"/>
              </w:rPr>
            </w:pPr>
            <w:r w:rsidRPr="000A5B40">
              <w:rPr>
                <w:color w:val="000000"/>
              </w:rPr>
              <w:t>Одаренные дети</w:t>
            </w:r>
          </w:p>
        </w:tc>
        <w:tc>
          <w:tcPr>
            <w:tcW w:w="236" w:type="dxa"/>
            <w:tcBorders>
              <w:top w:val="nil"/>
              <w:left w:val="nil"/>
              <w:bottom w:val="nil"/>
              <w:right w:val="nil"/>
            </w:tcBorders>
            <w:shd w:val="clear" w:color="auto" w:fill="auto"/>
            <w:noWrap/>
            <w:vAlign w:val="center"/>
            <w:hideMark/>
          </w:tcPr>
          <w:p w:rsidR="007F09DD" w:rsidRPr="000A5B40" w:rsidRDefault="007F09DD" w:rsidP="007F09DD">
            <w:pPr>
              <w:jc w:val="center"/>
              <w:rPr>
                <w:color w:val="000000"/>
              </w:rPr>
            </w:pP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09DD" w:rsidRPr="000A5B40" w:rsidRDefault="007F09DD" w:rsidP="007F09DD">
            <w:pPr>
              <w:jc w:val="center"/>
              <w:rPr>
                <w:color w:val="000000"/>
              </w:rPr>
            </w:pPr>
            <w:r w:rsidRPr="000A5B40">
              <w:rPr>
                <w:color w:val="000000"/>
              </w:rPr>
              <w:t>Родители</w:t>
            </w:r>
          </w:p>
        </w:tc>
        <w:tc>
          <w:tcPr>
            <w:tcW w:w="236" w:type="dxa"/>
            <w:tcBorders>
              <w:top w:val="nil"/>
              <w:left w:val="nil"/>
              <w:bottom w:val="nil"/>
              <w:right w:val="nil"/>
            </w:tcBorders>
            <w:shd w:val="clear" w:color="auto" w:fill="auto"/>
            <w:noWrap/>
            <w:vAlign w:val="center"/>
            <w:hideMark/>
          </w:tcPr>
          <w:p w:rsidR="007F09DD" w:rsidRPr="000A5B40" w:rsidRDefault="007F09DD" w:rsidP="007F09DD">
            <w:pPr>
              <w:jc w:val="center"/>
              <w:rPr>
                <w:color w:val="000000"/>
              </w:rPr>
            </w:pPr>
          </w:p>
        </w:tc>
        <w:tc>
          <w:tcPr>
            <w:tcW w:w="20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09DD" w:rsidRPr="000A5B40" w:rsidRDefault="007F09DD" w:rsidP="007F09DD">
            <w:pPr>
              <w:jc w:val="center"/>
              <w:rPr>
                <w:color w:val="000000"/>
              </w:rPr>
            </w:pPr>
            <w:r w:rsidRPr="000A5B40">
              <w:rPr>
                <w:color w:val="000000"/>
              </w:rPr>
              <w:t>Педагогические работники</w:t>
            </w:r>
          </w:p>
        </w:tc>
      </w:tr>
      <w:tr w:rsidR="007F09DD" w:rsidRPr="000A5B40" w:rsidTr="007F09DD">
        <w:trPr>
          <w:trHeight w:val="95"/>
        </w:trPr>
        <w:tc>
          <w:tcPr>
            <w:tcW w:w="2563" w:type="dxa"/>
            <w:tcBorders>
              <w:top w:val="nil"/>
              <w:left w:val="nil"/>
              <w:bottom w:val="nil"/>
              <w:right w:val="nil"/>
            </w:tcBorders>
            <w:shd w:val="clear" w:color="auto" w:fill="auto"/>
            <w:noWrap/>
            <w:vAlign w:val="center"/>
            <w:hideMark/>
          </w:tcPr>
          <w:p w:rsidR="007F09DD" w:rsidRPr="000A5B40" w:rsidRDefault="007F09DD" w:rsidP="007F09DD">
            <w:pPr>
              <w:jc w:val="center"/>
              <w:rPr>
                <w:color w:val="000000"/>
              </w:rPr>
            </w:pPr>
          </w:p>
        </w:tc>
        <w:tc>
          <w:tcPr>
            <w:tcW w:w="237" w:type="dxa"/>
            <w:tcBorders>
              <w:top w:val="nil"/>
              <w:left w:val="nil"/>
              <w:bottom w:val="nil"/>
              <w:right w:val="nil"/>
            </w:tcBorders>
            <w:shd w:val="clear" w:color="auto" w:fill="auto"/>
            <w:noWrap/>
            <w:vAlign w:val="center"/>
            <w:hideMark/>
          </w:tcPr>
          <w:p w:rsidR="007F09DD" w:rsidRPr="000A5B40" w:rsidRDefault="007F09DD" w:rsidP="007F09DD">
            <w:pPr>
              <w:jc w:val="center"/>
              <w:rPr>
                <w:sz w:val="20"/>
                <w:szCs w:val="20"/>
              </w:rPr>
            </w:pPr>
          </w:p>
        </w:tc>
        <w:tc>
          <w:tcPr>
            <w:tcW w:w="2753" w:type="dxa"/>
            <w:tcBorders>
              <w:top w:val="nil"/>
              <w:left w:val="nil"/>
              <w:bottom w:val="nil"/>
              <w:right w:val="nil"/>
            </w:tcBorders>
            <w:shd w:val="clear" w:color="auto" w:fill="auto"/>
            <w:noWrap/>
            <w:vAlign w:val="center"/>
            <w:hideMark/>
          </w:tcPr>
          <w:p w:rsidR="007F09DD" w:rsidRPr="000A5B40" w:rsidRDefault="007F09DD" w:rsidP="007F09DD">
            <w:pPr>
              <w:jc w:val="center"/>
              <w:rPr>
                <w:sz w:val="20"/>
                <w:szCs w:val="20"/>
              </w:rPr>
            </w:pPr>
          </w:p>
        </w:tc>
        <w:tc>
          <w:tcPr>
            <w:tcW w:w="236" w:type="dxa"/>
            <w:tcBorders>
              <w:top w:val="nil"/>
              <w:left w:val="nil"/>
              <w:bottom w:val="nil"/>
              <w:right w:val="nil"/>
            </w:tcBorders>
            <w:shd w:val="clear" w:color="auto" w:fill="auto"/>
            <w:noWrap/>
            <w:vAlign w:val="center"/>
            <w:hideMark/>
          </w:tcPr>
          <w:p w:rsidR="007F09DD" w:rsidRPr="000A5B40" w:rsidRDefault="007F09DD" w:rsidP="007F09DD">
            <w:pPr>
              <w:jc w:val="center"/>
              <w:rPr>
                <w:sz w:val="20"/>
                <w:szCs w:val="20"/>
              </w:rPr>
            </w:pPr>
          </w:p>
        </w:tc>
        <w:tc>
          <w:tcPr>
            <w:tcW w:w="2214" w:type="dxa"/>
            <w:tcBorders>
              <w:top w:val="nil"/>
              <w:left w:val="nil"/>
              <w:bottom w:val="nil"/>
              <w:right w:val="nil"/>
            </w:tcBorders>
            <w:shd w:val="clear" w:color="auto" w:fill="auto"/>
            <w:noWrap/>
            <w:vAlign w:val="center"/>
            <w:hideMark/>
          </w:tcPr>
          <w:p w:rsidR="007F09DD" w:rsidRPr="000A5B40" w:rsidRDefault="007F09DD" w:rsidP="007F09DD">
            <w:pPr>
              <w:jc w:val="center"/>
              <w:rPr>
                <w:sz w:val="20"/>
                <w:szCs w:val="20"/>
              </w:rPr>
            </w:pPr>
          </w:p>
        </w:tc>
        <w:tc>
          <w:tcPr>
            <w:tcW w:w="236" w:type="dxa"/>
            <w:tcBorders>
              <w:top w:val="nil"/>
              <w:left w:val="nil"/>
              <w:bottom w:val="nil"/>
              <w:right w:val="nil"/>
            </w:tcBorders>
            <w:shd w:val="clear" w:color="auto" w:fill="auto"/>
            <w:noWrap/>
            <w:vAlign w:val="center"/>
            <w:hideMark/>
          </w:tcPr>
          <w:p w:rsidR="007F09DD" w:rsidRPr="000A5B40" w:rsidRDefault="007F09DD" w:rsidP="007F09DD">
            <w:pPr>
              <w:jc w:val="center"/>
              <w:rPr>
                <w:sz w:val="20"/>
                <w:szCs w:val="20"/>
              </w:rPr>
            </w:pPr>
          </w:p>
        </w:tc>
        <w:tc>
          <w:tcPr>
            <w:tcW w:w="2393" w:type="dxa"/>
            <w:tcBorders>
              <w:top w:val="nil"/>
              <w:left w:val="nil"/>
              <w:bottom w:val="nil"/>
              <w:right w:val="nil"/>
            </w:tcBorders>
            <w:shd w:val="clear" w:color="auto" w:fill="auto"/>
            <w:noWrap/>
            <w:vAlign w:val="center"/>
            <w:hideMark/>
          </w:tcPr>
          <w:p w:rsidR="007F09DD" w:rsidRPr="000A5B40" w:rsidRDefault="007F09DD" w:rsidP="007F09DD">
            <w:pPr>
              <w:jc w:val="center"/>
              <w:rPr>
                <w:sz w:val="20"/>
                <w:szCs w:val="20"/>
              </w:rPr>
            </w:pPr>
          </w:p>
        </w:tc>
        <w:tc>
          <w:tcPr>
            <w:tcW w:w="236" w:type="dxa"/>
            <w:tcBorders>
              <w:top w:val="nil"/>
              <w:left w:val="nil"/>
              <w:bottom w:val="nil"/>
              <w:right w:val="nil"/>
            </w:tcBorders>
            <w:shd w:val="clear" w:color="auto" w:fill="auto"/>
            <w:noWrap/>
            <w:vAlign w:val="center"/>
            <w:hideMark/>
          </w:tcPr>
          <w:p w:rsidR="007F09DD" w:rsidRPr="000A5B40" w:rsidRDefault="007F09DD" w:rsidP="007F09DD">
            <w:pPr>
              <w:jc w:val="center"/>
              <w:rPr>
                <w:sz w:val="20"/>
                <w:szCs w:val="20"/>
              </w:rPr>
            </w:pPr>
          </w:p>
        </w:tc>
        <w:tc>
          <w:tcPr>
            <w:tcW w:w="1465" w:type="dxa"/>
            <w:tcBorders>
              <w:top w:val="nil"/>
              <w:left w:val="nil"/>
              <w:bottom w:val="nil"/>
              <w:right w:val="nil"/>
            </w:tcBorders>
            <w:shd w:val="clear" w:color="auto" w:fill="auto"/>
            <w:noWrap/>
            <w:vAlign w:val="center"/>
            <w:hideMark/>
          </w:tcPr>
          <w:p w:rsidR="007F09DD" w:rsidRPr="000A5B40" w:rsidRDefault="007F09DD" w:rsidP="007F09DD">
            <w:pPr>
              <w:jc w:val="center"/>
              <w:rPr>
                <w:sz w:val="20"/>
                <w:szCs w:val="20"/>
              </w:rPr>
            </w:pPr>
          </w:p>
        </w:tc>
        <w:tc>
          <w:tcPr>
            <w:tcW w:w="236" w:type="dxa"/>
            <w:tcBorders>
              <w:top w:val="nil"/>
              <w:left w:val="nil"/>
              <w:bottom w:val="nil"/>
              <w:right w:val="nil"/>
            </w:tcBorders>
            <w:shd w:val="clear" w:color="auto" w:fill="auto"/>
            <w:noWrap/>
            <w:vAlign w:val="center"/>
            <w:hideMark/>
          </w:tcPr>
          <w:p w:rsidR="007F09DD" w:rsidRPr="000A5B40" w:rsidRDefault="007F09DD" w:rsidP="007F09DD">
            <w:pPr>
              <w:jc w:val="center"/>
              <w:rPr>
                <w:sz w:val="20"/>
                <w:szCs w:val="20"/>
              </w:rPr>
            </w:pPr>
          </w:p>
        </w:tc>
        <w:tc>
          <w:tcPr>
            <w:tcW w:w="1331" w:type="dxa"/>
            <w:tcBorders>
              <w:top w:val="nil"/>
              <w:left w:val="nil"/>
              <w:bottom w:val="nil"/>
              <w:right w:val="nil"/>
            </w:tcBorders>
            <w:shd w:val="clear" w:color="auto" w:fill="auto"/>
            <w:noWrap/>
            <w:vAlign w:val="center"/>
            <w:hideMark/>
          </w:tcPr>
          <w:p w:rsidR="007F09DD" w:rsidRPr="000A5B40" w:rsidRDefault="007F09DD" w:rsidP="007F09DD">
            <w:pPr>
              <w:jc w:val="center"/>
              <w:rPr>
                <w:sz w:val="20"/>
                <w:szCs w:val="20"/>
              </w:rPr>
            </w:pPr>
          </w:p>
        </w:tc>
        <w:tc>
          <w:tcPr>
            <w:tcW w:w="236" w:type="dxa"/>
            <w:tcBorders>
              <w:top w:val="nil"/>
              <w:left w:val="nil"/>
              <w:bottom w:val="nil"/>
              <w:right w:val="nil"/>
            </w:tcBorders>
            <w:shd w:val="clear" w:color="auto" w:fill="auto"/>
            <w:noWrap/>
            <w:vAlign w:val="center"/>
            <w:hideMark/>
          </w:tcPr>
          <w:p w:rsidR="007F09DD" w:rsidRPr="000A5B40" w:rsidRDefault="007F09DD" w:rsidP="007F09DD">
            <w:pPr>
              <w:jc w:val="center"/>
              <w:rPr>
                <w:sz w:val="20"/>
                <w:szCs w:val="20"/>
              </w:rPr>
            </w:pPr>
          </w:p>
        </w:tc>
        <w:tc>
          <w:tcPr>
            <w:tcW w:w="2025" w:type="dxa"/>
            <w:tcBorders>
              <w:top w:val="nil"/>
              <w:left w:val="nil"/>
              <w:bottom w:val="nil"/>
              <w:right w:val="nil"/>
            </w:tcBorders>
            <w:shd w:val="clear" w:color="auto" w:fill="auto"/>
            <w:noWrap/>
            <w:vAlign w:val="center"/>
            <w:hideMark/>
          </w:tcPr>
          <w:p w:rsidR="007F09DD" w:rsidRPr="000A5B40" w:rsidRDefault="007F09DD" w:rsidP="007F09DD">
            <w:pPr>
              <w:jc w:val="center"/>
              <w:rPr>
                <w:sz w:val="20"/>
                <w:szCs w:val="20"/>
              </w:rPr>
            </w:pPr>
          </w:p>
        </w:tc>
      </w:tr>
      <w:tr w:rsidR="007F09DD" w:rsidRPr="000A5B40" w:rsidTr="007F09DD">
        <w:trPr>
          <w:trHeight w:val="271"/>
        </w:trPr>
        <w:tc>
          <w:tcPr>
            <w:tcW w:w="16160" w:type="dxa"/>
            <w:gridSpan w:val="13"/>
            <w:tcBorders>
              <w:top w:val="single" w:sz="4" w:space="0" w:color="auto"/>
              <w:left w:val="single" w:sz="4" w:space="0" w:color="auto"/>
              <w:bottom w:val="single" w:sz="4" w:space="0" w:color="auto"/>
              <w:right w:val="single" w:sz="4" w:space="0" w:color="000000"/>
            </w:tcBorders>
            <w:shd w:val="clear" w:color="auto" w:fill="auto"/>
            <w:vAlign w:val="center"/>
            <w:hideMark/>
          </w:tcPr>
          <w:p w:rsidR="007F09DD" w:rsidRPr="000A5B40" w:rsidRDefault="007F09DD" w:rsidP="007F09DD">
            <w:pPr>
              <w:jc w:val="center"/>
              <w:rPr>
                <w:color w:val="000000"/>
                <w:sz w:val="28"/>
                <w:szCs w:val="28"/>
              </w:rPr>
            </w:pPr>
            <w:r w:rsidRPr="000A5B40">
              <w:rPr>
                <w:color w:val="000000"/>
                <w:sz w:val="28"/>
                <w:szCs w:val="28"/>
              </w:rPr>
              <w:t>Участники образовательных отношений</w:t>
            </w:r>
          </w:p>
        </w:tc>
      </w:tr>
      <w:tr w:rsidR="007F09DD" w:rsidRPr="000A5B40" w:rsidTr="007F09DD">
        <w:trPr>
          <w:trHeight w:val="95"/>
        </w:trPr>
        <w:tc>
          <w:tcPr>
            <w:tcW w:w="2563" w:type="dxa"/>
            <w:tcBorders>
              <w:top w:val="nil"/>
              <w:left w:val="nil"/>
              <w:bottom w:val="nil"/>
              <w:right w:val="nil"/>
            </w:tcBorders>
            <w:shd w:val="clear" w:color="auto" w:fill="auto"/>
            <w:noWrap/>
            <w:vAlign w:val="center"/>
            <w:hideMark/>
          </w:tcPr>
          <w:p w:rsidR="007F09DD" w:rsidRPr="000A5B40" w:rsidRDefault="007F09DD" w:rsidP="007F09DD">
            <w:pPr>
              <w:jc w:val="center"/>
              <w:rPr>
                <w:color w:val="000000"/>
                <w:sz w:val="28"/>
                <w:szCs w:val="28"/>
              </w:rPr>
            </w:pPr>
          </w:p>
        </w:tc>
        <w:tc>
          <w:tcPr>
            <w:tcW w:w="237" w:type="dxa"/>
            <w:tcBorders>
              <w:top w:val="nil"/>
              <w:left w:val="nil"/>
              <w:bottom w:val="nil"/>
              <w:right w:val="nil"/>
            </w:tcBorders>
            <w:shd w:val="clear" w:color="auto" w:fill="auto"/>
            <w:noWrap/>
            <w:vAlign w:val="center"/>
            <w:hideMark/>
          </w:tcPr>
          <w:p w:rsidR="007F09DD" w:rsidRPr="000A5B40" w:rsidRDefault="007F09DD" w:rsidP="007F09DD">
            <w:pPr>
              <w:jc w:val="center"/>
              <w:rPr>
                <w:sz w:val="20"/>
                <w:szCs w:val="20"/>
              </w:rPr>
            </w:pPr>
          </w:p>
        </w:tc>
        <w:tc>
          <w:tcPr>
            <w:tcW w:w="2753" w:type="dxa"/>
            <w:tcBorders>
              <w:top w:val="nil"/>
              <w:left w:val="nil"/>
              <w:bottom w:val="nil"/>
              <w:right w:val="nil"/>
            </w:tcBorders>
            <w:shd w:val="clear" w:color="auto" w:fill="auto"/>
            <w:noWrap/>
            <w:vAlign w:val="center"/>
            <w:hideMark/>
          </w:tcPr>
          <w:p w:rsidR="007F09DD" w:rsidRPr="000A5B40" w:rsidRDefault="007F09DD" w:rsidP="007F09DD">
            <w:pPr>
              <w:jc w:val="center"/>
              <w:rPr>
                <w:sz w:val="20"/>
                <w:szCs w:val="20"/>
              </w:rPr>
            </w:pPr>
          </w:p>
        </w:tc>
        <w:tc>
          <w:tcPr>
            <w:tcW w:w="236" w:type="dxa"/>
            <w:tcBorders>
              <w:top w:val="nil"/>
              <w:left w:val="nil"/>
              <w:bottom w:val="nil"/>
              <w:right w:val="nil"/>
            </w:tcBorders>
            <w:shd w:val="clear" w:color="auto" w:fill="auto"/>
            <w:noWrap/>
            <w:vAlign w:val="center"/>
            <w:hideMark/>
          </w:tcPr>
          <w:p w:rsidR="007F09DD" w:rsidRPr="000A5B40" w:rsidRDefault="007F09DD" w:rsidP="007F09DD">
            <w:pPr>
              <w:jc w:val="center"/>
              <w:rPr>
                <w:sz w:val="20"/>
                <w:szCs w:val="20"/>
              </w:rPr>
            </w:pPr>
          </w:p>
        </w:tc>
        <w:tc>
          <w:tcPr>
            <w:tcW w:w="2214" w:type="dxa"/>
            <w:tcBorders>
              <w:top w:val="nil"/>
              <w:left w:val="nil"/>
              <w:bottom w:val="nil"/>
              <w:right w:val="nil"/>
            </w:tcBorders>
            <w:shd w:val="clear" w:color="auto" w:fill="auto"/>
            <w:noWrap/>
            <w:vAlign w:val="center"/>
            <w:hideMark/>
          </w:tcPr>
          <w:p w:rsidR="007F09DD" w:rsidRPr="000A5B40" w:rsidRDefault="007F09DD" w:rsidP="007F09DD">
            <w:pPr>
              <w:jc w:val="center"/>
              <w:rPr>
                <w:sz w:val="20"/>
                <w:szCs w:val="20"/>
              </w:rPr>
            </w:pPr>
          </w:p>
        </w:tc>
        <w:tc>
          <w:tcPr>
            <w:tcW w:w="236" w:type="dxa"/>
            <w:tcBorders>
              <w:top w:val="nil"/>
              <w:left w:val="nil"/>
              <w:bottom w:val="nil"/>
              <w:right w:val="nil"/>
            </w:tcBorders>
            <w:shd w:val="clear" w:color="auto" w:fill="auto"/>
            <w:noWrap/>
            <w:vAlign w:val="center"/>
            <w:hideMark/>
          </w:tcPr>
          <w:p w:rsidR="007F09DD" w:rsidRPr="000A5B40" w:rsidRDefault="007F09DD" w:rsidP="007F09DD">
            <w:pPr>
              <w:jc w:val="center"/>
              <w:rPr>
                <w:sz w:val="20"/>
                <w:szCs w:val="20"/>
              </w:rPr>
            </w:pPr>
          </w:p>
        </w:tc>
        <w:tc>
          <w:tcPr>
            <w:tcW w:w="2393" w:type="dxa"/>
            <w:tcBorders>
              <w:top w:val="nil"/>
              <w:left w:val="nil"/>
              <w:bottom w:val="nil"/>
              <w:right w:val="nil"/>
            </w:tcBorders>
            <w:shd w:val="clear" w:color="auto" w:fill="auto"/>
            <w:noWrap/>
            <w:vAlign w:val="center"/>
            <w:hideMark/>
          </w:tcPr>
          <w:p w:rsidR="007F09DD" w:rsidRPr="000A5B40" w:rsidRDefault="007F09DD" w:rsidP="007F09DD">
            <w:pPr>
              <w:jc w:val="center"/>
              <w:rPr>
                <w:sz w:val="20"/>
                <w:szCs w:val="20"/>
              </w:rPr>
            </w:pPr>
          </w:p>
        </w:tc>
        <w:tc>
          <w:tcPr>
            <w:tcW w:w="236" w:type="dxa"/>
            <w:tcBorders>
              <w:top w:val="nil"/>
              <w:left w:val="nil"/>
              <w:bottom w:val="nil"/>
              <w:right w:val="nil"/>
            </w:tcBorders>
            <w:shd w:val="clear" w:color="auto" w:fill="auto"/>
            <w:noWrap/>
            <w:vAlign w:val="center"/>
            <w:hideMark/>
          </w:tcPr>
          <w:p w:rsidR="007F09DD" w:rsidRPr="000A5B40" w:rsidRDefault="007F09DD" w:rsidP="007F09DD">
            <w:pPr>
              <w:jc w:val="center"/>
              <w:rPr>
                <w:sz w:val="20"/>
                <w:szCs w:val="20"/>
              </w:rPr>
            </w:pPr>
          </w:p>
        </w:tc>
        <w:tc>
          <w:tcPr>
            <w:tcW w:w="1465" w:type="dxa"/>
            <w:tcBorders>
              <w:top w:val="nil"/>
              <w:left w:val="nil"/>
              <w:bottom w:val="nil"/>
              <w:right w:val="nil"/>
            </w:tcBorders>
            <w:shd w:val="clear" w:color="auto" w:fill="auto"/>
            <w:noWrap/>
            <w:vAlign w:val="center"/>
            <w:hideMark/>
          </w:tcPr>
          <w:p w:rsidR="007F09DD" w:rsidRPr="000A5B40" w:rsidRDefault="007F09DD" w:rsidP="007F09DD">
            <w:pPr>
              <w:jc w:val="center"/>
              <w:rPr>
                <w:sz w:val="20"/>
                <w:szCs w:val="20"/>
              </w:rPr>
            </w:pPr>
          </w:p>
        </w:tc>
        <w:tc>
          <w:tcPr>
            <w:tcW w:w="236" w:type="dxa"/>
            <w:tcBorders>
              <w:top w:val="nil"/>
              <w:left w:val="nil"/>
              <w:bottom w:val="nil"/>
              <w:right w:val="nil"/>
            </w:tcBorders>
            <w:shd w:val="clear" w:color="auto" w:fill="auto"/>
            <w:noWrap/>
            <w:vAlign w:val="center"/>
            <w:hideMark/>
          </w:tcPr>
          <w:p w:rsidR="007F09DD" w:rsidRPr="000A5B40" w:rsidRDefault="007F09DD" w:rsidP="007F09DD">
            <w:pPr>
              <w:jc w:val="center"/>
              <w:rPr>
                <w:sz w:val="20"/>
                <w:szCs w:val="20"/>
              </w:rPr>
            </w:pPr>
          </w:p>
        </w:tc>
        <w:tc>
          <w:tcPr>
            <w:tcW w:w="1331" w:type="dxa"/>
            <w:tcBorders>
              <w:top w:val="nil"/>
              <w:left w:val="nil"/>
              <w:bottom w:val="nil"/>
              <w:right w:val="nil"/>
            </w:tcBorders>
            <w:shd w:val="clear" w:color="auto" w:fill="auto"/>
            <w:noWrap/>
            <w:vAlign w:val="center"/>
            <w:hideMark/>
          </w:tcPr>
          <w:p w:rsidR="007F09DD" w:rsidRPr="000A5B40" w:rsidRDefault="007F09DD" w:rsidP="007F09DD">
            <w:pPr>
              <w:jc w:val="center"/>
              <w:rPr>
                <w:sz w:val="20"/>
                <w:szCs w:val="20"/>
              </w:rPr>
            </w:pPr>
          </w:p>
        </w:tc>
        <w:tc>
          <w:tcPr>
            <w:tcW w:w="236" w:type="dxa"/>
            <w:tcBorders>
              <w:top w:val="nil"/>
              <w:left w:val="nil"/>
              <w:bottom w:val="nil"/>
              <w:right w:val="nil"/>
            </w:tcBorders>
            <w:shd w:val="clear" w:color="auto" w:fill="auto"/>
            <w:noWrap/>
            <w:vAlign w:val="center"/>
            <w:hideMark/>
          </w:tcPr>
          <w:p w:rsidR="007F09DD" w:rsidRPr="000A5B40" w:rsidRDefault="007F09DD" w:rsidP="007F09DD">
            <w:pPr>
              <w:jc w:val="center"/>
              <w:rPr>
                <w:sz w:val="20"/>
                <w:szCs w:val="20"/>
              </w:rPr>
            </w:pPr>
          </w:p>
        </w:tc>
        <w:tc>
          <w:tcPr>
            <w:tcW w:w="2025" w:type="dxa"/>
            <w:tcBorders>
              <w:top w:val="nil"/>
              <w:left w:val="nil"/>
              <w:bottom w:val="nil"/>
              <w:right w:val="nil"/>
            </w:tcBorders>
            <w:shd w:val="clear" w:color="auto" w:fill="auto"/>
            <w:noWrap/>
            <w:vAlign w:val="center"/>
            <w:hideMark/>
          </w:tcPr>
          <w:p w:rsidR="007F09DD" w:rsidRPr="000A5B40" w:rsidRDefault="007F09DD" w:rsidP="007F09DD">
            <w:pPr>
              <w:jc w:val="center"/>
              <w:rPr>
                <w:sz w:val="20"/>
                <w:szCs w:val="20"/>
              </w:rPr>
            </w:pPr>
          </w:p>
        </w:tc>
      </w:tr>
      <w:tr w:rsidR="007F09DD" w:rsidRPr="000A5B40" w:rsidTr="007F09DD">
        <w:trPr>
          <w:trHeight w:val="308"/>
        </w:trPr>
        <w:tc>
          <w:tcPr>
            <w:tcW w:w="16160"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7F09DD" w:rsidRPr="000A5B40" w:rsidRDefault="007F09DD" w:rsidP="007F09DD">
            <w:pPr>
              <w:jc w:val="center"/>
              <w:rPr>
                <w:color w:val="000000"/>
              </w:rPr>
            </w:pPr>
            <w:r w:rsidRPr="000A5B40">
              <w:rPr>
                <w:color w:val="000000"/>
              </w:rPr>
              <w:t xml:space="preserve">КООРДИНАЦИОННЫЙ СОВЕТ </w:t>
            </w:r>
            <w:r>
              <w:rPr>
                <w:color w:val="000000"/>
              </w:rPr>
              <w:t xml:space="preserve"> </w:t>
            </w:r>
            <w:r w:rsidRPr="000A5B40">
              <w:rPr>
                <w:color w:val="000000"/>
              </w:rPr>
              <w:t>МУНИЦИПАЛЬНОЙ ПСИХОЛОГИЧЕСКОЙ СЛУЖБЫ</w:t>
            </w:r>
          </w:p>
        </w:tc>
      </w:tr>
      <w:tr w:rsidR="007F09DD" w:rsidRPr="000A5B40" w:rsidTr="007F09DD">
        <w:trPr>
          <w:trHeight w:val="95"/>
        </w:trPr>
        <w:tc>
          <w:tcPr>
            <w:tcW w:w="2563" w:type="dxa"/>
            <w:tcBorders>
              <w:top w:val="nil"/>
              <w:left w:val="nil"/>
              <w:bottom w:val="nil"/>
              <w:right w:val="nil"/>
            </w:tcBorders>
            <w:shd w:val="clear" w:color="auto" w:fill="auto"/>
            <w:noWrap/>
            <w:vAlign w:val="center"/>
            <w:hideMark/>
          </w:tcPr>
          <w:p w:rsidR="007F09DD" w:rsidRPr="000A5B40" w:rsidRDefault="007F09DD" w:rsidP="007F09DD">
            <w:pPr>
              <w:jc w:val="center"/>
              <w:rPr>
                <w:color w:val="000000"/>
              </w:rPr>
            </w:pPr>
          </w:p>
        </w:tc>
        <w:tc>
          <w:tcPr>
            <w:tcW w:w="237" w:type="dxa"/>
            <w:tcBorders>
              <w:top w:val="nil"/>
              <w:left w:val="nil"/>
              <w:bottom w:val="nil"/>
              <w:right w:val="nil"/>
            </w:tcBorders>
            <w:shd w:val="clear" w:color="auto" w:fill="auto"/>
            <w:noWrap/>
            <w:vAlign w:val="center"/>
            <w:hideMark/>
          </w:tcPr>
          <w:p w:rsidR="007F09DD" w:rsidRPr="000A5B40" w:rsidRDefault="007F09DD" w:rsidP="007F09DD">
            <w:pPr>
              <w:jc w:val="center"/>
              <w:rPr>
                <w:sz w:val="20"/>
                <w:szCs w:val="20"/>
              </w:rPr>
            </w:pPr>
          </w:p>
        </w:tc>
        <w:tc>
          <w:tcPr>
            <w:tcW w:w="2753" w:type="dxa"/>
            <w:tcBorders>
              <w:top w:val="nil"/>
              <w:left w:val="nil"/>
              <w:bottom w:val="nil"/>
              <w:right w:val="nil"/>
            </w:tcBorders>
            <w:shd w:val="clear" w:color="auto" w:fill="auto"/>
            <w:noWrap/>
            <w:vAlign w:val="center"/>
            <w:hideMark/>
          </w:tcPr>
          <w:p w:rsidR="007F09DD" w:rsidRPr="000A5B40" w:rsidRDefault="007F09DD" w:rsidP="007F09DD">
            <w:pPr>
              <w:jc w:val="center"/>
              <w:rPr>
                <w:sz w:val="20"/>
                <w:szCs w:val="20"/>
              </w:rPr>
            </w:pPr>
          </w:p>
        </w:tc>
        <w:tc>
          <w:tcPr>
            <w:tcW w:w="236" w:type="dxa"/>
            <w:tcBorders>
              <w:top w:val="nil"/>
              <w:left w:val="nil"/>
              <w:bottom w:val="nil"/>
              <w:right w:val="nil"/>
            </w:tcBorders>
            <w:shd w:val="clear" w:color="auto" w:fill="auto"/>
            <w:noWrap/>
            <w:vAlign w:val="center"/>
            <w:hideMark/>
          </w:tcPr>
          <w:p w:rsidR="007F09DD" w:rsidRPr="000A5B40" w:rsidRDefault="007F09DD" w:rsidP="007F09DD">
            <w:pPr>
              <w:jc w:val="center"/>
              <w:rPr>
                <w:sz w:val="20"/>
                <w:szCs w:val="20"/>
              </w:rPr>
            </w:pPr>
          </w:p>
        </w:tc>
        <w:tc>
          <w:tcPr>
            <w:tcW w:w="2214" w:type="dxa"/>
            <w:tcBorders>
              <w:top w:val="nil"/>
              <w:left w:val="nil"/>
              <w:bottom w:val="nil"/>
              <w:right w:val="nil"/>
            </w:tcBorders>
            <w:shd w:val="clear" w:color="auto" w:fill="auto"/>
            <w:noWrap/>
            <w:vAlign w:val="center"/>
            <w:hideMark/>
          </w:tcPr>
          <w:p w:rsidR="007F09DD" w:rsidRPr="000A5B40" w:rsidRDefault="007F09DD" w:rsidP="007F09DD">
            <w:pPr>
              <w:jc w:val="center"/>
              <w:rPr>
                <w:sz w:val="20"/>
                <w:szCs w:val="20"/>
              </w:rPr>
            </w:pPr>
          </w:p>
        </w:tc>
        <w:tc>
          <w:tcPr>
            <w:tcW w:w="236" w:type="dxa"/>
            <w:tcBorders>
              <w:top w:val="nil"/>
              <w:left w:val="nil"/>
              <w:bottom w:val="nil"/>
              <w:right w:val="nil"/>
            </w:tcBorders>
            <w:shd w:val="clear" w:color="auto" w:fill="auto"/>
            <w:noWrap/>
            <w:vAlign w:val="center"/>
            <w:hideMark/>
          </w:tcPr>
          <w:p w:rsidR="007F09DD" w:rsidRPr="000A5B40" w:rsidRDefault="007F09DD" w:rsidP="007F09DD">
            <w:pPr>
              <w:jc w:val="center"/>
              <w:rPr>
                <w:sz w:val="20"/>
                <w:szCs w:val="20"/>
              </w:rPr>
            </w:pPr>
          </w:p>
        </w:tc>
        <w:tc>
          <w:tcPr>
            <w:tcW w:w="2393" w:type="dxa"/>
            <w:tcBorders>
              <w:top w:val="nil"/>
              <w:left w:val="nil"/>
              <w:bottom w:val="nil"/>
              <w:right w:val="nil"/>
            </w:tcBorders>
            <w:shd w:val="clear" w:color="auto" w:fill="auto"/>
            <w:noWrap/>
            <w:vAlign w:val="center"/>
            <w:hideMark/>
          </w:tcPr>
          <w:p w:rsidR="007F09DD" w:rsidRPr="000A5B40" w:rsidRDefault="007F09DD" w:rsidP="007F09DD">
            <w:pPr>
              <w:jc w:val="center"/>
              <w:rPr>
                <w:sz w:val="20"/>
                <w:szCs w:val="20"/>
              </w:rPr>
            </w:pPr>
          </w:p>
        </w:tc>
        <w:tc>
          <w:tcPr>
            <w:tcW w:w="236" w:type="dxa"/>
            <w:tcBorders>
              <w:top w:val="nil"/>
              <w:left w:val="nil"/>
              <w:bottom w:val="nil"/>
              <w:right w:val="nil"/>
            </w:tcBorders>
            <w:shd w:val="clear" w:color="auto" w:fill="auto"/>
            <w:noWrap/>
            <w:vAlign w:val="center"/>
            <w:hideMark/>
          </w:tcPr>
          <w:p w:rsidR="007F09DD" w:rsidRPr="000A5B40" w:rsidRDefault="007F09DD" w:rsidP="007F09DD">
            <w:pPr>
              <w:jc w:val="center"/>
              <w:rPr>
                <w:sz w:val="20"/>
                <w:szCs w:val="20"/>
              </w:rPr>
            </w:pPr>
          </w:p>
        </w:tc>
        <w:tc>
          <w:tcPr>
            <w:tcW w:w="1465" w:type="dxa"/>
            <w:tcBorders>
              <w:top w:val="nil"/>
              <w:left w:val="nil"/>
              <w:bottom w:val="nil"/>
              <w:right w:val="nil"/>
            </w:tcBorders>
            <w:shd w:val="clear" w:color="auto" w:fill="auto"/>
            <w:noWrap/>
            <w:vAlign w:val="center"/>
            <w:hideMark/>
          </w:tcPr>
          <w:p w:rsidR="007F09DD" w:rsidRPr="000A5B40" w:rsidRDefault="007F09DD" w:rsidP="007F09DD">
            <w:pPr>
              <w:jc w:val="center"/>
              <w:rPr>
                <w:sz w:val="20"/>
                <w:szCs w:val="20"/>
              </w:rPr>
            </w:pPr>
          </w:p>
        </w:tc>
        <w:tc>
          <w:tcPr>
            <w:tcW w:w="236" w:type="dxa"/>
            <w:tcBorders>
              <w:top w:val="nil"/>
              <w:left w:val="nil"/>
              <w:bottom w:val="nil"/>
              <w:right w:val="nil"/>
            </w:tcBorders>
            <w:shd w:val="clear" w:color="auto" w:fill="auto"/>
            <w:noWrap/>
            <w:vAlign w:val="center"/>
            <w:hideMark/>
          </w:tcPr>
          <w:p w:rsidR="007F09DD" w:rsidRPr="000A5B40" w:rsidRDefault="007F09DD" w:rsidP="007F09DD">
            <w:pPr>
              <w:jc w:val="center"/>
              <w:rPr>
                <w:sz w:val="20"/>
                <w:szCs w:val="20"/>
              </w:rPr>
            </w:pPr>
          </w:p>
        </w:tc>
        <w:tc>
          <w:tcPr>
            <w:tcW w:w="1331" w:type="dxa"/>
            <w:tcBorders>
              <w:top w:val="nil"/>
              <w:left w:val="nil"/>
              <w:bottom w:val="nil"/>
              <w:right w:val="nil"/>
            </w:tcBorders>
            <w:shd w:val="clear" w:color="auto" w:fill="auto"/>
            <w:noWrap/>
            <w:vAlign w:val="center"/>
            <w:hideMark/>
          </w:tcPr>
          <w:p w:rsidR="007F09DD" w:rsidRPr="000A5B40" w:rsidRDefault="007F09DD" w:rsidP="007F09DD">
            <w:pPr>
              <w:jc w:val="center"/>
              <w:rPr>
                <w:sz w:val="20"/>
                <w:szCs w:val="20"/>
              </w:rPr>
            </w:pPr>
          </w:p>
        </w:tc>
        <w:tc>
          <w:tcPr>
            <w:tcW w:w="236" w:type="dxa"/>
            <w:tcBorders>
              <w:top w:val="nil"/>
              <w:left w:val="nil"/>
              <w:bottom w:val="nil"/>
              <w:right w:val="nil"/>
            </w:tcBorders>
            <w:shd w:val="clear" w:color="auto" w:fill="auto"/>
            <w:noWrap/>
            <w:vAlign w:val="center"/>
            <w:hideMark/>
          </w:tcPr>
          <w:p w:rsidR="007F09DD" w:rsidRPr="000A5B40" w:rsidRDefault="007F09DD" w:rsidP="007F09DD">
            <w:pPr>
              <w:jc w:val="center"/>
              <w:rPr>
                <w:sz w:val="20"/>
                <w:szCs w:val="20"/>
              </w:rPr>
            </w:pPr>
          </w:p>
        </w:tc>
        <w:tc>
          <w:tcPr>
            <w:tcW w:w="2025" w:type="dxa"/>
            <w:tcBorders>
              <w:top w:val="nil"/>
              <w:left w:val="nil"/>
              <w:bottom w:val="nil"/>
              <w:right w:val="nil"/>
            </w:tcBorders>
            <w:shd w:val="clear" w:color="auto" w:fill="auto"/>
            <w:noWrap/>
            <w:vAlign w:val="center"/>
            <w:hideMark/>
          </w:tcPr>
          <w:p w:rsidR="007F09DD" w:rsidRPr="000A5B40" w:rsidRDefault="007F09DD" w:rsidP="007F09DD">
            <w:pPr>
              <w:jc w:val="center"/>
              <w:rPr>
                <w:sz w:val="20"/>
                <w:szCs w:val="20"/>
              </w:rPr>
            </w:pPr>
          </w:p>
        </w:tc>
      </w:tr>
      <w:tr w:rsidR="007F09DD" w:rsidRPr="000A5B40" w:rsidTr="007F09DD">
        <w:trPr>
          <w:trHeight w:val="179"/>
        </w:trPr>
        <w:tc>
          <w:tcPr>
            <w:tcW w:w="5553"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7F09DD" w:rsidRPr="000A5B40" w:rsidRDefault="007F09DD" w:rsidP="007F09DD">
            <w:pPr>
              <w:jc w:val="center"/>
              <w:rPr>
                <w:b/>
                <w:bCs/>
                <w:color w:val="000000"/>
              </w:rPr>
            </w:pPr>
            <w:r w:rsidRPr="000A5B40">
              <w:rPr>
                <w:b/>
                <w:bCs/>
                <w:color w:val="000000"/>
              </w:rPr>
              <w:t>УРОВЕНЬ ОБРАЗОВАТЕЛЬНОЙ ОРГАНИЗАЦИИ</w:t>
            </w:r>
          </w:p>
        </w:tc>
        <w:tc>
          <w:tcPr>
            <w:tcW w:w="236" w:type="dxa"/>
            <w:tcBorders>
              <w:top w:val="nil"/>
              <w:left w:val="nil"/>
              <w:bottom w:val="nil"/>
              <w:right w:val="nil"/>
            </w:tcBorders>
            <w:shd w:val="clear" w:color="auto" w:fill="auto"/>
            <w:noWrap/>
            <w:vAlign w:val="center"/>
            <w:hideMark/>
          </w:tcPr>
          <w:p w:rsidR="007F09DD" w:rsidRPr="000A5B40" w:rsidRDefault="007F09DD" w:rsidP="007F09DD">
            <w:pPr>
              <w:jc w:val="center"/>
              <w:rPr>
                <w:b/>
                <w:bCs/>
                <w:color w:val="000000"/>
              </w:rPr>
            </w:pPr>
          </w:p>
        </w:tc>
        <w:tc>
          <w:tcPr>
            <w:tcW w:w="4843"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7F09DD" w:rsidRPr="000A5B40" w:rsidRDefault="007F09DD" w:rsidP="007F09DD">
            <w:pPr>
              <w:jc w:val="center"/>
              <w:rPr>
                <w:b/>
                <w:bCs/>
                <w:color w:val="000000"/>
              </w:rPr>
            </w:pPr>
            <w:r w:rsidRPr="000A5B40">
              <w:rPr>
                <w:b/>
                <w:bCs/>
                <w:color w:val="000000"/>
              </w:rPr>
              <w:t>МУНИЦИПАЛЬНЫЙ УРОВЕНЬ</w:t>
            </w:r>
          </w:p>
        </w:tc>
        <w:tc>
          <w:tcPr>
            <w:tcW w:w="236" w:type="dxa"/>
            <w:tcBorders>
              <w:top w:val="nil"/>
              <w:left w:val="nil"/>
              <w:bottom w:val="nil"/>
              <w:right w:val="nil"/>
            </w:tcBorders>
            <w:shd w:val="clear" w:color="auto" w:fill="auto"/>
            <w:noWrap/>
            <w:vAlign w:val="center"/>
            <w:hideMark/>
          </w:tcPr>
          <w:p w:rsidR="007F09DD" w:rsidRPr="000A5B40" w:rsidRDefault="007F09DD" w:rsidP="007F09DD">
            <w:pPr>
              <w:jc w:val="center"/>
              <w:rPr>
                <w:b/>
                <w:bCs/>
                <w:color w:val="000000"/>
              </w:rPr>
            </w:pPr>
          </w:p>
        </w:tc>
        <w:tc>
          <w:tcPr>
            <w:tcW w:w="1465" w:type="dxa"/>
            <w:tcBorders>
              <w:top w:val="nil"/>
              <w:left w:val="nil"/>
              <w:bottom w:val="nil"/>
              <w:right w:val="nil"/>
            </w:tcBorders>
            <w:shd w:val="clear" w:color="auto" w:fill="auto"/>
            <w:noWrap/>
            <w:vAlign w:val="bottom"/>
            <w:hideMark/>
          </w:tcPr>
          <w:p w:rsidR="007F09DD" w:rsidRPr="000A5B40" w:rsidRDefault="007F09DD" w:rsidP="007F09DD">
            <w:pPr>
              <w:jc w:val="center"/>
              <w:rPr>
                <w:sz w:val="20"/>
                <w:szCs w:val="20"/>
              </w:rPr>
            </w:pPr>
          </w:p>
        </w:tc>
        <w:tc>
          <w:tcPr>
            <w:tcW w:w="3828"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7F09DD" w:rsidRPr="000A5B40" w:rsidRDefault="007F09DD" w:rsidP="007F09DD">
            <w:pPr>
              <w:jc w:val="center"/>
              <w:rPr>
                <w:b/>
                <w:bCs/>
                <w:color w:val="000000"/>
              </w:rPr>
            </w:pPr>
            <w:r w:rsidRPr="000A5B40">
              <w:rPr>
                <w:b/>
                <w:bCs/>
                <w:color w:val="000000"/>
              </w:rPr>
              <w:t>УЧРЕЖДЕНИЯ -ПАРТНЕРЫ</w:t>
            </w:r>
          </w:p>
        </w:tc>
      </w:tr>
      <w:tr w:rsidR="007F09DD" w:rsidRPr="000A5B40" w:rsidTr="007F09DD">
        <w:trPr>
          <w:trHeight w:val="95"/>
        </w:trPr>
        <w:tc>
          <w:tcPr>
            <w:tcW w:w="2563" w:type="dxa"/>
            <w:tcBorders>
              <w:top w:val="nil"/>
              <w:left w:val="nil"/>
              <w:bottom w:val="nil"/>
              <w:right w:val="nil"/>
            </w:tcBorders>
            <w:shd w:val="clear" w:color="auto" w:fill="auto"/>
            <w:noWrap/>
            <w:vAlign w:val="center"/>
            <w:hideMark/>
          </w:tcPr>
          <w:p w:rsidR="007F09DD" w:rsidRPr="000A5B40" w:rsidRDefault="007F09DD" w:rsidP="007F09DD">
            <w:pPr>
              <w:jc w:val="center"/>
              <w:rPr>
                <w:b/>
                <w:bCs/>
                <w:color w:val="000000"/>
              </w:rPr>
            </w:pPr>
          </w:p>
        </w:tc>
        <w:tc>
          <w:tcPr>
            <w:tcW w:w="237" w:type="dxa"/>
            <w:tcBorders>
              <w:top w:val="nil"/>
              <w:left w:val="nil"/>
              <w:bottom w:val="nil"/>
              <w:right w:val="nil"/>
            </w:tcBorders>
            <w:shd w:val="clear" w:color="auto" w:fill="auto"/>
            <w:noWrap/>
            <w:vAlign w:val="center"/>
            <w:hideMark/>
          </w:tcPr>
          <w:p w:rsidR="007F09DD" w:rsidRPr="000A5B40" w:rsidRDefault="007F09DD" w:rsidP="007F09DD">
            <w:pPr>
              <w:jc w:val="center"/>
              <w:rPr>
                <w:sz w:val="20"/>
                <w:szCs w:val="20"/>
              </w:rPr>
            </w:pPr>
          </w:p>
        </w:tc>
        <w:tc>
          <w:tcPr>
            <w:tcW w:w="2753" w:type="dxa"/>
            <w:tcBorders>
              <w:top w:val="nil"/>
              <w:left w:val="nil"/>
              <w:bottom w:val="nil"/>
              <w:right w:val="nil"/>
            </w:tcBorders>
            <w:shd w:val="clear" w:color="auto" w:fill="auto"/>
            <w:noWrap/>
            <w:vAlign w:val="center"/>
            <w:hideMark/>
          </w:tcPr>
          <w:p w:rsidR="007F09DD" w:rsidRPr="000A5B40" w:rsidRDefault="007F09DD" w:rsidP="007F09DD">
            <w:pPr>
              <w:jc w:val="center"/>
              <w:rPr>
                <w:sz w:val="20"/>
                <w:szCs w:val="20"/>
              </w:rPr>
            </w:pPr>
          </w:p>
        </w:tc>
        <w:tc>
          <w:tcPr>
            <w:tcW w:w="236" w:type="dxa"/>
            <w:tcBorders>
              <w:top w:val="nil"/>
              <w:left w:val="nil"/>
              <w:bottom w:val="nil"/>
              <w:right w:val="nil"/>
            </w:tcBorders>
            <w:shd w:val="clear" w:color="auto" w:fill="auto"/>
            <w:noWrap/>
            <w:vAlign w:val="center"/>
            <w:hideMark/>
          </w:tcPr>
          <w:p w:rsidR="007F09DD" w:rsidRPr="000A5B40" w:rsidRDefault="007F09DD" w:rsidP="007F09DD">
            <w:pPr>
              <w:jc w:val="center"/>
              <w:rPr>
                <w:sz w:val="20"/>
                <w:szCs w:val="20"/>
              </w:rPr>
            </w:pPr>
          </w:p>
        </w:tc>
        <w:tc>
          <w:tcPr>
            <w:tcW w:w="2214" w:type="dxa"/>
            <w:tcBorders>
              <w:top w:val="nil"/>
              <w:left w:val="nil"/>
              <w:bottom w:val="nil"/>
              <w:right w:val="nil"/>
            </w:tcBorders>
            <w:shd w:val="clear" w:color="auto" w:fill="auto"/>
            <w:noWrap/>
            <w:vAlign w:val="center"/>
            <w:hideMark/>
          </w:tcPr>
          <w:p w:rsidR="007F09DD" w:rsidRPr="000A5B40" w:rsidRDefault="007F09DD" w:rsidP="007F09DD">
            <w:pPr>
              <w:jc w:val="center"/>
              <w:rPr>
                <w:sz w:val="20"/>
                <w:szCs w:val="20"/>
              </w:rPr>
            </w:pPr>
          </w:p>
        </w:tc>
        <w:tc>
          <w:tcPr>
            <w:tcW w:w="236" w:type="dxa"/>
            <w:tcBorders>
              <w:top w:val="nil"/>
              <w:left w:val="nil"/>
              <w:bottom w:val="nil"/>
              <w:right w:val="nil"/>
            </w:tcBorders>
            <w:shd w:val="clear" w:color="auto" w:fill="auto"/>
            <w:noWrap/>
            <w:vAlign w:val="center"/>
            <w:hideMark/>
          </w:tcPr>
          <w:p w:rsidR="007F09DD" w:rsidRPr="000A5B40" w:rsidRDefault="007F09DD" w:rsidP="007F09DD">
            <w:pPr>
              <w:jc w:val="center"/>
              <w:rPr>
                <w:sz w:val="20"/>
                <w:szCs w:val="20"/>
              </w:rPr>
            </w:pPr>
          </w:p>
        </w:tc>
        <w:tc>
          <w:tcPr>
            <w:tcW w:w="2393" w:type="dxa"/>
            <w:tcBorders>
              <w:top w:val="nil"/>
              <w:left w:val="nil"/>
              <w:bottom w:val="nil"/>
              <w:right w:val="nil"/>
            </w:tcBorders>
            <w:shd w:val="clear" w:color="auto" w:fill="auto"/>
            <w:noWrap/>
            <w:vAlign w:val="center"/>
            <w:hideMark/>
          </w:tcPr>
          <w:p w:rsidR="007F09DD" w:rsidRPr="000A5B40" w:rsidRDefault="007F09DD" w:rsidP="007F09DD">
            <w:pPr>
              <w:jc w:val="center"/>
              <w:rPr>
                <w:sz w:val="20"/>
                <w:szCs w:val="20"/>
              </w:rPr>
            </w:pPr>
          </w:p>
        </w:tc>
        <w:tc>
          <w:tcPr>
            <w:tcW w:w="236" w:type="dxa"/>
            <w:tcBorders>
              <w:top w:val="nil"/>
              <w:left w:val="nil"/>
              <w:bottom w:val="nil"/>
              <w:right w:val="nil"/>
            </w:tcBorders>
            <w:shd w:val="clear" w:color="auto" w:fill="auto"/>
            <w:noWrap/>
            <w:vAlign w:val="center"/>
            <w:hideMark/>
          </w:tcPr>
          <w:p w:rsidR="007F09DD" w:rsidRPr="000A5B40" w:rsidRDefault="007F09DD" w:rsidP="007F09DD">
            <w:pPr>
              <w:jc w:val="center"/>
              <w:rPr>
                <w:sz w:val="20"/>
                <w:szCs w:val="20"/>
              </w:rPr>
            </w:pPr>
          </w:p>
        </w:tc>
        <w:tc>
          <w:tcPr>
            <w:tcW w:w="1465" w:type="dxa"/>
            <w:tcBorders>
              <w:top w:val="nil"/>
              <w:left w:val="nil"/>
              <w:bottom w:val="nil"/>
              <w:right w:val="nil"/>
            </w:tcBorders>
            <w:shd w:val="clear" w:color="auto" w:fill="auto"/>
            <w:noWrap/>
            <w:vAlign w:val="center"/>
            <w:hideMark/>
          </w:tcPr>
          <w:p w:rsidR="007F09DD" w:rsidRPr="000A5B40" w:rsidRDefault="007F09DD" w:rsidP="007F09DD">
            <w:pPr>
              <w:jc w:val="center"/>
              <w:rPr>
                <w:sz w:val="20"/>
                <w:szCs w:val="20"/>
              </w:rPr>
            </w:pPr>
          </w:p>
        </w:tc>
        <w:tc>
          <w:tcPr>
            <w:tcW w:w="236" w:type="dxa"/>
            <w:tcBorders>
              <w:top w:val="nil"/>
              <w:left w:val="nil"/>
              <w:bottom w:val="nil"/>
              <w:right w:val="nil"/>
            </w:tcBorders>
            <w:shd w:val="clear" w:color="auto" w:fill="auto"/>
            <w:noWrap/>
            <w:vAlign w:val="center"/>
            <w:hideMark/>
          </w:tcPr>
          <w:p w:rsidR="007F09DD" w:rsidRPr="000A5B40" w:rsidRDefault="007F09DD" w:rsidP="007F09DD">
            <w:pPr>
              <w:jc w:val="center"/>
              <w:rPr>
                <w:sz w:val="20"/>
                <w:szCs w:val="20"/>
              </w:rPr>
            </w:pPr>
          </w:p>
        </w:tc>
        <w:tc>
          <w:tcPr>
            <w:tcW w:w="1331" w:type="dxa"/>
            <w:tcBorders>
              <w:top w:val="nil"/>
              <w:left w:val="nil"/>
              <w:bottom w:val="nil"/>
              <w:right w:val="nil"/>
            </w:tcBorders>
            <w:shd w:val="clear" w:color="auto" w:fill="auto"/>
            <w:noWrap/>
            <w:vAlign w:val="center"/>
            <w:hideMark/>
          </w:tcPr>
          <w:p w:rsidR="007F09DD" w:rsidRPr="000A5B40" w:rsidRDefault="007F09DD" w:rsidP="007F09DD">
            <w:pPr>
              <w:jc w:val="center"/>
              <w:rPr>
                <w:sz w:val="20"/>
                <w:szCs w:val="20"/>
              </w:rPr>
            </w:pPr>
          </w:p>
        </w:tc>
        <w:tc>
          <w:tcPr>
            <w:tcW w:w="236" w:type="dxa"/>
            <w:tcBorders>
              <w:top w:val="nil"/>
              <w:left w:val="nil"/>
              <w:bottom w:val="nil"/>
              <w:right w:val="nil"/>
            </w:tcBorders>
            <w:shd w:val="clear" w:color="auto" w:fill="auto"/>
            <w:noWrap/>
            <w:vAlign w:val="center"/>
            <w:hideMark/>
          </w:tcPr>
          <w:p w:rsidR="007F09DD" w:rsidRPr="000A5B40" w:rsidRDefault="007F09DD" w:rsidP="007F09DD">
            <w:pPr>
              <w:jc w:val="center"/>
              <w:rPr>
                <w:sz w:val="20"/>
                <w:szCs w:val="20"/>
              </w:rPr>
            </w:pPr>
          </w:p>
        </w:tc>
        <w:tc>
          <w:tcPr>
            <w:tcW w:w="2025" w:type="dxa"/>
            <w:tcBorders>
              <w:top w:val="nil"/>
              <w:left w:val="nil"/>
              <w:bottom w:val="nil"/>
              <w:right w:val="nil"/>
            </w:tcBorders>
            <w:shd w:val="clear" w:color="auto" w:fill="auto"/>
            <w:noWrap/>
            <w:vAlign w:val="center"/>
            <w:hideMark/>
          </w:tcPr>
          <w:p w:rsidR="007F09DD" w:rsidRPr="000A5B40" w:rsidRDefault="007F09DD" w:rsidP="007F09DD">
            <w:pPr>
              <w:jc w:val="center"/>
              <w:rPr>
                <w:sz w:val="20"/>
                <w:szCs w:val="20"/>
              </w:rPr>
            </w:pPr>
          </w:p>
        </w:tc>
      </w:tr>
      <w:tr w:rsidR="007F09DD" w:rsidRPr="000A5B40" w:rsidTr="007F09DD">
        <w:trPr>
          <w:trHeight w:val="187"/>
        </w:trPr>
        <w:tc>
          <w:tcPr>
            <w:tcW w:w="5553"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7F09DD" w:rsidRPr="000A5B40" w:rsidRDefault="007F09DD" w:rsidP="007F09DD">
            <w:pPr>
              <w:jc w:val="center"/>
              <w:rPr>
                <w:color w:val="000000"/>
              </w:rPr>
            </w:pPr>
            <w:r w:rsidRPr="000A5B40">
              <w:rPr>
                <w:color w:val="000000"/>
              </w:rPr>
              <w:t xml:space="preserve">Психолого-педагогическая служба </w:t>
            </w:r>
            <w:r w:rsidRPr="000A5B40">
              <w:rPr>
                <w:color w:val="000000"/>
              </w:rPr>
              <w:br/>
              <w:t>образовательной организации</w:t>
            </w:r>
          </w:p>
        </w:tc>
        <w:tc>
          <w:tcPr>
            <w:tcW w:w="236" w:type="dxa"/>
            <w:tcBorders>
              <w:top w:val="nil"/>
              <w:left w:val="nil"/>
              <w:bottom w:val="nil"/>
              <w:right w:val="nil"/>
            </w:tcBorders>
            <w:shd w:val="clear" w:color="auto" w:fill="auto"/>
            <w:noWrap/>
            <w:vAlign w:val="center"/>
            <w:hideMark/>
          </w:tcPr>
          <w:p w:rsidR="007F09DD" w:rsidRPr="000A5B40" w:rsidRDefault="007F09DD" w:rsidP="007F09DD">
            <w:pPr>
              <w:jc w:val="center"/>
              <w:rPr>
                <w:color w:val="000000"/>
              </w:rPr>
            </w:pPr>
          </w:p>
        </w:tc>
        <w:tc>
          <w:tcPr>
            <w:tcW w:w="4843"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7F09DD" w:rsidRPr="000A5B40" w:rsidRDefault="007F09DD" w:rsidP="007F09DD">
            <w:pPr>
              <w:jc w:val="center"/>
              <w:rPr>
                <w:color w:val="000000"/>
              </w:rPr>
            </w:pPr>
            <w:r w:rsidRPr="000A5B40">
              <w:rPr>
                <w:color w:val="000000"/>
              </w:rPr>
              <w:t>Управление образования Администрации Таймырского Долгано-Ненецкого муниципального района</w:t>
            </w:r>
          </w:p>
        </w:tc>
        <w:tc>
          <w:tcPr>
            <w:tcW w:w="236" w:type="dxa"/>
            <w:tcBorders>
              <w:top w:val="nil"/>
              <w:left w:val="nil"/>
              <w:bottom w:val="nil"/>
              <w:right w:val="nil"/>
            </w:tcBorders>
            <w:shd w:val="clear" w:color="auto" w:fill="auto"/>
            <w:noWrap/>
            <w:vAlign w:val="center"/>
            <w:hideMark/>
          </w:tcPr>
          <w:p w:rsidR="007F09DD" w:rsidRPr="000A5B40" w:rsidRDefault="007F09DD" w:rsidP="007F09DD">
            <w:pPr>
              <w:jc w:val="center"/>
              <w:rPr>
                <w:color w:val="000000"/>
              </w:rPr>
            </w:pPr>
          </w:p>
        </w:tc>
        <w:tc>
          <w:tcPr>
            <w:tcW w:w="1465" w:type="dxa"/>
            <w:tcBorders>
              <w:top w:val="nil"/>
              <w:left w:val="nil"/>
              <w:bottom w:val="nil"/>
              <w:right w:val="nil"/>
            </w:tcBorders>
            <w:shd w:val="clear" w:color="auto" w:fill="auto"/>
            <w:noWrap/>
            <w:vAlign w:val="bottom"/>
            <w:hideMark/>
          </w:tcPr>
          <w:p w:rsidR="007F09DD" w:rsidRPr="000A5B40" w:rsidRDefault="007F09DD" w:rsidP="007F09DD">
            <w:pPr>
              <w:jc w:val="center"/>
              <w:rPr>
                <w:sz w:val="20"/>
                <w:szCs w:val="20"/>
              </w:rPr>
            </w:pPr>
          </w:p>
        </w:tc>
        <w:tc>
          <w:tcPr>
            <w:tcW w:w="3828"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7F09DD" w:rsidRPr="000A5B40" w:rsidRDefault="007F09DD" w:rsidP="007F09DD">
            <w:pPr>
              <w:jc w:val="center"/>
              <w:rPr>
                <w:color w:val="000000"/>
              </w:rPr>
            </w:pPr>
            <w:r w:rsidRPr="000A5B40">
              <w:rPr>
                <w:color w:val="000000"/>
              </w:rPr>
              <w:t xml:space="preserve">КГБОУ «Краевой центр психолого-медико-социального сопровождения» </w:t>
            </w:r>
          </w:p>
        </w:tc>
      </w:tr>
      <w:tr w:rsidR="007F09DD" w:rsidRPr="000A5B40" w:rsidTr="007F09DD">
        <w:trPr>
          <w:trHeight w:val="95"/>
        </w:trPr>
        <w:tc>
          <w:tcPr>
            <w:tcW w:w="2563" w:type="dxa"/>
            <w:tcBorders>
              <w:top w:val="nil"/>
              <w:left w:val="nil"/>
              <w:bottom w:val="nil"/>
              <w:right w:val="nil"/>
            </w:tcBorders>
            <w:shd w:val="clear" w:color="auto" w:fill="auto"/>
            <w:noWrap/>
            <w:vAlign w:val="center"/>
            <w:hideMark/>
          </w:tcPr>
          <w:p w:rsidR="007F09DD" w:rsidRPr="000A5B40" w:rsidRDefault="007F09DD" w:rsidP="007F09DD">
            <w:pPr>
              <w:jc w:val="center"/>
              <w:rPr>
                <w:color w:val="000000"/>
              </w:rPr>
            </w:pPr>
          </w:p>
        </w:tc>
        <w:tc>
          <w:tcPr>
            <w:tcW w:w="237" w:type="dxa"/>
            <w:tcBorders>
              <w:top w:val="nil"/>
              <w:left w:val="nil"/>
              <w:bottom w:val="nil"/>
              <w:right w:val="nil"/>
            </w:tcBorders>
            <w:shd w:val="clear" w:color="auto" w:fill="auto"/>
            <w:noWrap/>
            <w:vAlign w:val="center"/>
            <w:hideMark/>
          </w:tcPr>
          <w:p w:rsidR="007F09DD" w:rsidRPr="000A5B40" w:rsidRDefault="007F09DD" w:rsidP="007F09DD">
            <w:pPr>
              <w:jc w:val="center"/>
              <w:rPr>
                <w:sz w:val="20"/>
                <w:szCs w:val="20"/>
              </w:rPr>
            </w:pPr>
          </w:p>
        </w:tc>
        <w:tc>
          <w:tcPr>
            <w:tcW w:w="2753" w:type="dxa"/>
            <w:tcBorders>
              <w:top w:val="nil"/>
              <w:left w:val="nil"/>
              <w:bottom w:val="nil"/>
              <w:right w:val="nil"/>
            </w:tcBorders>
            <w:shd w:val="clear" w:color="auto" w:fill="auto"/>
            <w:noWrap/>
            <w:vAlign w:val="center"/>
            <w:hideMark/>
          </w:tcPr>
          <w:p w:rsidR="007F09DD" w:rsidRPr="000A5B40" w:rsidRDefault="007F09DD" w:rsidP="007F09DD">
            <w:pPr>
              <w:jc w:val="center"/>
              <w:rPr>
                <w:sz w:val="20"/>
                <w:szCs w:val="20"/>
              </w:rPr>
            </w:pPr>
          </w:p>
        </w:tc>
        <w:tc>
          <w:tcPr>
            <w:tcW w:w="236" w:type="dxa"/>
            <w:tcBorders>
              <w:top w:val="nil"/>
              <w:left w:val="nil"/>
              <w:bottom w:val="nil"/>
              <w:right w:val="nil"/>
            </w:tcBorders>
            <w:shd w:val="clear" w:color="auto" w:fill="auto"/>
            <w:noWrap/>
            <w:vAlign w:val="center"/>
            <w:hideMark/>
          </w:tcPr>
          <w:p w:rsidR="007F09DD" w:rsidRPr="000A5B40" w:rsidRDefault="007F09DD" w:rsidP="007F09DD">
            <w:pPr>
              <w:jc w:val="center"/>
              <w:rPr>
                <w:sz w:val="20"/>
                <w:szCs w:val="20"/>
              </w:rPr>
            </w:pPr>
          </w:p>
        </w:tc>
        <w:tc>
          <w:tcPr>
            <w:tcW w:w="2214" w:type="dxa"/>
            <w:tcBorders>
              <w:top w:val="nil"/>
              <w:left w:val="nil"/>
              <w:bottom w:val="nil"/>
              <w:right w:val="nil"/>
            </w:tcBorders>
            <w:shd w:val="clear" w:color="auto" w:fill="auto"/>
            <w:noWrap/>
            <w:vAlign w:val="center"/>
            <w:hideMark/>
          </w:tcPr>
          <w:p w:rsidR="007F09DD" w:rsidRPr="000A5B40" w:rsidRDefault="007F09DD" w:rsidP="007F09DD">
            <w:pPr>
              <w:jc w:val="center"/>
              <w:rPr>
                <w:sz w:val="20"/>
                <w:szCs w:val="20"/>
              </w:rPr>
            </w:pPr>
          </w:p>
        </w:tc>
        <w:tc>
          <w:tcPr>
            <w:tcW w:w="236" w:type="dxa"/>
            <w:tcBorders>
              <w:top w:val="nil"/>
              <w:left w:val="nil"/>
              <w:bottom w:val="nil"/>
              <w:right w:val="nil"/>
            </w:tcBorders>
            <w:shd w:val="clear" w:color="auto" w:fill="auto"/>
            <w:noWrap/>
            <w:vAlign w:val="center"/>
            <w:hideMark/>
          </w:tcPr>
          <w:p w:rsidR="007F09DD" w:rsidRPr="000A5B40" w:rsidRDefault="007F09DD" w:rsidP="007F09DD">
            <w:pPr>
              <w:jc w:val="center"/>
              <w:rPr>
                <w:sz w:val="20"/>
                <w:szCs w:val="20"/>
              </w:rPr>
            </w:pPr>
          </w:p>
        </w:tc>
        <w:tc>
          <w:tcPr>
            <w:tcW w:w="2393" w:type="dxa"/>
            <w:tcBorders>
              <w:top w:val="nil"/>
              <w:left w:val="nil"/>
              <w:bottom w:val="nil"/>
              <w:right w:val="nil"/>
            </w:tcBorders>
            <w:shd w:val="clear" w:color="auto" w:fill="auto"/>
            <w:noWrap/>
            <w:vAlign w:val="center"/>
            <w:hideMark/>
          </w:tcPr>
          <w:p w:rsidR="007F09DD" w:rsidRPr="000A5B40" w:rsidRDefault="007F09DD" w:rsidP="007F09DD">
            <w:pPr>
              <w:jc w:val="center"/>
              <w:rPr>
                <w:sz w:val="20"/>
                <w:szCs w:val="20"/>
              </w:rPr>
            </w:pPr>
          </w:p>
        </w:tc>
        <w:tc>
          <w:tcPr>
            <w:tcW w:w="236" w:type="dxa"/>
            <w:tcBorders>
              <w:top w:val="nil"/>
              <w:left w:val="nil"/>
              <w:bottom w:val="nil"/>
              <w:right w:val="nil"/>
            </w:tcBorders>
            <w:shd w:val="clear" w:color="auto" w:fill="auto"/>
            <w:noWrap/>
            <w:vAlign w:val="center"/>
            <w:hideMark/>
          </w:tcPr>
          <w:p w:rsidR="007F09DD" w:rsidRPr="000A5B40" w:rsidRDefault="007F09DD" w:rsidP="007F09DD">
            <w:pPr>
              <w:jc w:val="center"/>
              <w:rPr>
                <w:sz w:val="20"/>
                <w:szCs w:val="20"/>
              </w:rPr>
            </w:pPr>
          </w:p>
        </w:tc>
        <w:tc>
          <w:tcPr>
            <w:tcW w:w="1465" w:type="dxa"/>
            <w:tcBorders>
              <w:top w:val="nil"/>
              <w:left w:val="nil"/>
              <w:bottom w:val="nil"/>
              <w:right w:val="nil"/>
            </w:tcBorders>
            <w:shd w:val="clear" w:color="auto" w:fill="auto"/>
            <w:noWrap/>
            <w:vAlign w:val="center"/>
            <w:hideMark/>
          </w:tcPr>
          <w:p w:rsidR="007F09DD" w:rsidRPr="000A5B40" w:rsidRDefault="007F09DD" w:rsidP="007F09DD">
            <w:pPr>
              <w:jc w:val="center"/>
              <w:rPr>
                <w:sz w:val="20"/>
                <w:szCs w:val="20"/>
              </w:rPr>
            </w:pPr>
          </w:p>
        </w:tc>
        <w:tc>
          <w:tcPr>
            <w:tcW w:w="236" w:type="dxa"/>
            <w:tcBorders>
              <w:top w:val="nil"/>
              <w:left w:val="nil"/>
              <w:bottom w:val="nil"/>
              <w:right w:val="nil"/>
            </w:tcBorders>
            <w:shd w:val="clear" w:color="auto" w:fill="auto"/>
            <w:noWrap/>
            <w:vAlign w:val="center"/>
            <w:hideMark/>
          </w:tcPr>
          <w:p w:rsidR="007F09DD" w:rsidRPr="000A5B40" w:rsidRDefault="007F09DD" w:rsidP="007F09DD">
            <w:pPr>
              <w:jc w:val="center"/>
              <w:rPr>
                <w:sz w:val="20"/>
                <w:szCs w:val="20"/>
              </w:rPr>
            </w:pPr>
          </w:p>
        </w:tc>
        <w:tc>
          <w:tcPr>
            <w:tcW w:w="1331" w:type="dxa"/>
            <w:tcBorders>
              <w:top w:val="nil"/>
              <w:left w:val="nil"/>
              <w:bottom w:val="nil"/>
              <w:right w:val="nil"/>
            </w:tcBorders>
            <w:shd w:val="clear" w:color="auto" w:fill="auto"/>
            <w:noWrap/>
            <w:vAlign w:val="center"/>
            <w:hideMark/>
          </w:tcPr>
          <w:p w:rsidR="007F09DD" w:rsidRPr="000A5B40" w:rsidRDefault="007F09DD" w:rsidP="007F09DD">
            <w:pPr>
              <w:jc w:val="center"/>
              <w:rPr>
                <w:sz w:val="20"/>
                <w:szCs w:val="20"/>
              </w:rPr>
            </w:pPr>
          </w:p>
        </w:tc>
        <w:tc>
          <w:tcPr>
            <w:tcW w:w="236" w:type="dxa"/>
            <w:tcBorders>
              <w:top w:val="nil"/>
              <w:left w:val="nil"/>
              <w:bottom w:val="nil"/>
              <w:right w:val="nil"/>
            </w:tcBorders>
            <w:shd w:val="clear" w:color="auto" w:fill="auto"/>
            <w:noWrap/>
            <w:vAlign w:val="center"/>
            <w:hideMark/>
          </w:tcPr>
          <w:p w:rsidR="007F09DD" w:rsidRPr="000A5B40" w:rsidRDefault="007F09DD" w:rsidP="007F09DD">
            <w:pPr>
              <w:jc w:val="center"/>
              <w:rPr>
                <w:sz w:val="20"/>
                <w:szCs w:val="20"/>
              </w:rPr>
            </w:pPr>
          </w:p>
        </w:tc>
        <w:tc>
          <w:tcPr>
            <w:tcW w:w="2025" w:type="dxa"/>
            <w:tcBorders>
              <w:top w:val="nil"/>
              <w:left w:val="nil"/>
              <w:bottom w:val="nil"/>
              <w:right w:val="nil"/>
            </w:tcBorders>
            <w:shd w:val="clear" w:color="auto" w:fill="auto"/>
            <w:noWrap/>
            <w:vAlign w:val="center"/>
            <w:hideMark/>
          </w:tcPr>
          <w:p w:rsidR="007F09DD" w:rsidRPr="000A5B40" w:rsidRDefault="007F09DD" w:rsidP="007F09DD">
            <w:pPr>
              <w:jc w:val="center"/>
              <w:rPr>
                <w:sz w:val="20"/>
                <w:szCs w:val="20"/>
              </w:rPr>
            </w:pPr>
          </w:p>
        </w:tc>
      </w:tr>
      <w:tr w:rsidR="007F09DD" w:rsidRPr="000A5B40" w:rsidTr="007F09DD">
        <w:trPr>
          <w:trHeight w:val="95"/>
        </w:trPr>
        <w:tc>
          <w:tcPr>
            <w:tcW w:w="5553"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F09DD" w:rsidRPr="000A5B40" w:rsidRDefault="007F09DD" w:rsidP="007F09DD">
            <w:pPr>
              <w:jc w:val="center"/>
              <w:rPr>
                <w:color w:val="000000"/>
              </w:rPr>
            </w:pPr>
            <w:r w:rsidRPr="000A5B40">
              <w:rPr>
                <w:color w:val="000000"/>
              </w:rPr>
              <w:t>Службы школьной медиации</w:t>
            </w:r>
          </w:p>
        </w:tc>
        <w:tc>
          <w:tcPr>
            <w:tcW w:w="236" w:type="dxa"/>
            <w:tcBorders>
              <w:top w:val="nil"/>
              <w:left w:val="nil"/>
              <w:bottom w:val="nil"/>
              <w:right w:val="nil"/>
            </w:tcBorders>
            <w:shd w:val="clear" w:color="auto" w:fill="auto"/>
            <w:noWrap/>
            <w:vAlign w:val="center"/>
            <w:hideMark/>
          </w:tcPr>
          <w:p w:rsidR="007F09DD" w:rsidRPr="000A5B40" w:rsidRDefault="007F09DD" w:rsidP="007F09DD">
            <w:pPr>
              <w:jc w:val="center"/>
              <w:rPr>
                <w:color w:val="000000"/>
              </w:rPr>
            </w:pPr>
          </w:p>
        </w:tc>
        <w:tc>
          <w:tcPr>
            <w:tcW w:w="4843"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7F09DD" w:rsidRPr="000A5B40" w:rsidRDefault="007F09DD" w:rsidP="007F09DD">
            <w:pPr>
              <w:jc w:val="center"/>
              <w:rPr>
                <w:color w:val="000000"/>
              </w:rPr>
            </w:pPr>
            <w:r w:rsidRPr="000A5B40">
              <w:rPr>
                <w:color w:val="000000"/>
              </w:rPr>
              <w:t>ТМКУ ИМЦ</w:t>
            </w:r>
          </w:p>
        </w:tc>
        <w:tc>
          <w:tcPr>
            <w:tcW w:w="236" w:type="dxa"/>
            <w:tcBorders>
              <w:top w:val="nil"/>
              <w:left w:val="nil"/>
              <w:bottom w:val="nil"/>
              <w:right w:val="nil"/>
            </w:tcBorders>
            <w:shd w:val="clear" w:color="auto" w:fill="auto"/>
            <w:noWrap/>
            <w:vAlign w:val="center"/>
            <w:hideMark/>
          </w:tcPr>
          <w:p w:rsidR="007F09DD" w:rsidRPr="000A5B40" w:rsidRDefault="007F09DD" w:rsidP="007F09DD">
            <w:pPr>
              <w:jc w:val="center"/>
              <w:rPr>
                <w:color w:val="000000"/>
              </w:rPr>
            </w:pPr>
          </w:p>
        </w:tc>
        <w:tc>
          <w:tcPr>
            <w:tcW w:w="1465" w:type="dxa"/>
            <w:tcBorders>
              <w:top w:val="nil"/>
              <w:left w:val="nil"/>
              <w:bottom w:val="nil"/>
              <w:right w:val="nil"/>
            </w:tcBorders>
            <w:shd w:val="clear" w:color="auto" w:fill="auto"/>
            <w:noWrap/>
            <w:vAlign w:val="bottom"/>
            <w:hideMark/>
          </w:tcPr>
          <w:p w:rsidR="007F09DD" w:rsidRPr="000A5B40" w:rsidRDefault="007F09DD" w:rsidP="007F09DD">
            <w:pPr>
              <w:jc w:val="center"/>
              <w:rPr>
                <w:sz w:val="20"/>
                <w:szCs w:val="20"/>
              </w:rPr>
            </w:pPr>
          </w:p>
        </w:tc>
        <w:tc>
          <w:tcPr>
            <w:tcW w:w="3828"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F09DD" w:rsidRPr="000A5B40" w:rsidRDefault="007F09DD" w:rsidP="007F09DD">
            <w:pPr>
              <w:jc w:val="center"/>
              <w:rPr>
                <w:color w:val="000000"/>
              </w:rPr>
            </w:pPr>
            <w:r w:rsidRPr="000A5B40">
              <w:rPr>
                <w:color w:val="000000"/>
              </w:rPr>
              <w:t xml:space="preserve">КГБУСО </w:t>
            </w:r>
            <w:r>
              <w:rPr>
                <w:color w:val="000000"/>
              </w:rPr>
              <w:t>«</w:t>
            </w:r>
            <w:r w:rsidRPr="000A5B40">
              <w:rPr>
                <w:color w:val="000000"/>
              </w:rPr>
              <w:t>КЦСОН Таймырский</w:t>
            </w:r>
            <w:r>
              <w:rPr>
                <w:color w:val="000000"/>
              </w:rPr>
              <w:t>»</w:t>
            </w:r>
          </w:p>
        </w:tc>
      </w:tr>
      <w:tr w:rsidR="007F09DD" w:rsidRPr="000A5B40" w:rsidTr="007F09DD">
        <w:trPr>
          <w:trHeight w:val="95"/>
        </w:trPr>
        <w:tc>
          <w:tcPr>
            <w:tcW w:w="2563" w:type="dxa"/>
            <w:tcBorders>
              <w:top w:val="nil"/>
              <w:left w:val="nil"/>
              <w:bottom w:val="nil"/>
              <w:right w:val="nil"/>
            </w:tcBorders>
            <w:shd w:val="clear" w:color="auto" w:fill="auto"/>
            <w:noWrap/>
            <w:vAlign w:val="center"/>
            <w:hideMark/>
          </w:tcPr>
          <w:p w:rsidR="007F09DD" w:rsidRPr="000A5B40" w:rsidRDefault="007F09DD" w:rsidP="007F09DD">
            <w:pPr>
              <w:jc w:val="center"/>
              <w:rPr>
                <w:color w:val="000000"/>
              </w:rPr>
            </w:pPr>
          </w:p>
        </w:tc>
        <w:tc>
          <w:tcPr>
            <w:tcW w:w="237" w:type="dxa"/>
            <w:tcBorders>
              <w:top w:val="nil"/>
              <w:left w:val="nil"/>
              <w:bottom w:val="nil"/>
              <w:right w:val="nil"/>
            </w:tcBorders>
            <w:shd w:val="clear" w:color="auto" w:fill="auto"/>
            <w:noWrap/>
            <w:vAlign w:val="center"/>
            <w:hideMark/>
          </w:tcPr>
          <w:p w:rsidR="007F09DD" w:rsidRPr="000A5B40" w:rsidRDefault="007F09DD" w:rsidP="007F09DD">
            <w:pPr>
              <w:jc w:val="center"/>
              <w:rPr>
                <w:sz w:val="20"/>
                <w:szCs w:val="20"/>
              </w:rPr>
            </w:pPr>
          </w:p>
        </w:tc>
        <w:tc>
          <w:tcPr>
            <w:tcW w:w="2753" w:type="dxa"/>
            <w:tcBorders>
              <w:top w:val="nil"/>
              <w:left w:val="nil"/>
              <w:bottom w:val="nil"/>
              <w:right w:val="nil"/>
            </w:tcBorders>
            <w:shd w:val="clear" w:color="auto" w:fill="auto"/>
            <w:noWrap/>
            <w:vAlign w:val="center"/>
            <w:hideMark/>
          </w:tcPr>
          <w:p w:rsidR="007F09DD" w:rsidRPr="000A5B40" w:rsidRDefault="007F09DD" w:rsidP="007F09DD">
            <w:pPr>
              <w:jc w:val="center"/>
              <w:rPr>
                <w:sz w:val="20"/>
                <w:szCs w:val="20"/>
              </w:rPr>
            </w:pPr>
          </w:p>
        </w:tc>
        <w:tc>
          <w:tcPr>
            <w:tcW w:w="236" w:type="dxa"/>
            <w:tcBorders>
              <w:top w:val="nil"/>
              <w:left w:val="nil"/>
              <w:bottom w:val="nil"/>
              <w:right w:val="nil"/>
            </w:tcBorders>
            <w:shd w:val="clear" w:color="auto" w:fill="auto"/>
            <w:noWrap/>
            <w:vAlign w:val="center"/>
            <w:hideMark/>
          </w:tcPr>
          <w:p w:rsidR="007F09DD" w:rsidRPr="000A5B40" w:rsidRDefault="007F09DD" w:rsidP="007F09DD">
            <w:pPr>
              <w:jc w:val="center"/>
              <w:rPr>
                <w:sz w:val="20"/>
                <w:szCs w:val="20"/>
              </w:rPr>
            </w:pPr>
          </w:p>
        </w:tc>
        <w:tc>
          <w:tcPr>
            <w:tcW w:w="2214" w:type="dxa"/>
            <w:tcBorders>
              <w:top w:val="nil"/>
              <w:left w:val="nil"/>
              <w:bottom w:val="nil"/>
              <w:right w:val="nil"/>
            </w:tcBorders>
            <w:shd w:val="clear" w:color="auto" w:fill="auto"/>
            <w:noWrap/>
            <w:vAlign w:val="center"/>
            <w:hideMark/>
          </w:tcPr>
          <w:p w:rsidR="007F09DD" w:rsidRPr="000A5B40" w:rsidRDefault="007F09DD" w:rsidP="007F09DD">
            <w:pPr>
              <w:jc w:val="center"/>
              <w:rPr>
                <w:sz w:val="20"/>
                <w:szCs w:val="20"/>
              </w:rPr>
            </w:pPr>
          </w:p>
        </w:tc>
        <w:tc>
          <w:tcPr>
            <w:tcW w:w="236" w:type="dxa"/>
            <w:tcBorders>
              <w:top w:val="nil"/>
              <w:left w:val="nil"/>
              <w:bottom w:val="nil"/>
              <w:right w:val="nil"/>
            </w:tcBorders>
            <w:shd w:val="clear" w:color="auto" w:fill="auto"/>
            <w:noWrap/>
            <w:vAlign w:val="center"/>
            <w:hideMark/>
          </w:tcPr>
          <w:p w:rsidR="007F09DD" w:rsidRPr="000A5B40" w:rsidRDefault="007F09DD" w:rsidP="007F09DD">
            <w:pPr>
              <w:jc w:val="center"/>
              <w:rPr>
                <w:sz w:val="20"/>
                <w:szCs w:val="20"/>
              </w:rPr>
            </w:pPr>
          </w:p>
        </w:tc>
        <w:tc>
          <w:tcPr>
            <w:tcW w:w="2393" w:type="dxa"/>
            <w:tcBorders>
              <w:top w:val="nil"/>
              <w:left w:val="nil"/>
              <w:bottom w:val="nil"/>
              <w:right w:val="nil"/>
            </w:tcBorders>
            <w:shd w:val="clear" w:color="auto" w:fill="auto"/>
            <w:noWrap/>
            <w:vAlign w:val="center"/>
            <w:hideMark/>
          </w:tcPr>
          <w:p w:rsidR="007F09DD" w:rsidRPr="000A5B40" w:rsidRDefault="007F09DD" w:rsidP="007F09DD">
            <w:pPr>
              <w:jc w:val="center"/>
              <w:rPr>
                <w:sz w:val="20"/>
                <w:szCs w:val="20"/>
              </w:rPr>
            </w:pPr>
          </w:p>
        </w:tc>
        <w:tc>
          <w:tcPr>
            <w:tcW w:w="236" w:type="dxa"/>
            <w:tcBorders>
              <w:top w:val="nil"/>
              <w:left w:val="nil"/>
              <w:bottom w:val="nil"/>
              <w:right w:val="nil"/>
            </w:tcBorders>
            <w:shd w:val="clear" w:color="auto" w:fill="auto"/>
            <w:noWrap/>
            <w:vAlign w:val="center"/>
            <w:hideMark/>
          </w:tcPr>
          <w:p w:rsidR="007F09DD" w:rsidRPr="000A5B40" w:rsidRDefault="007F09DD" w:rsidP="007F09DD">
            <w:pPr>
              <w:jc w:val="center"/>
              <w:rPr>
                <w:sz w:val="20"/>
                <w:szCs w:val="20"/>
              </w:rPr>
            </w:pPr>
          </w:p>
        </w:tc>
        <w:tc>
          <w:tcPr>
            <w:tcW w:w="1465" w:type="dxa"/>
            <w:tcBorders>
              <w:top w:val="nil"/>
              <w:left w:val="nil"/>
              <w:bottom w:val="nil"/>
              <w:right w:val="nil"/>
            </w:tcBorders>
            <w:shd w:val="clear" w:color="auto" w:fill="auto"/>
            <w:noWrap/>
            <w:vAlign w:val="center"/>
            <w:hideMark/>
          </w:tcPr>
          <w:p w:rsidR="007F09DD" w:rsidRPr="000A5B40" w:rsidRDefault="007F09DD" w:rsidP="007F09DD">
            <w:pPr>
              <w:jc w:val="center"/>
              <w:rPr>
                <w:sz w:val="20"/>
                <w:szCs w:val="20"/>
              </w:rPr>
            </w:pPr>
          </w:p>
        </w:tc>
        <w:tc>
          <w:tcPr>
            <w:tcW w:w="236" w:type="dxa"/>
            <w:tcBorders>
              <w:top w:val="nil"/>
              <w:left w:val="nil"/>
              <w:bottom w:val="nil"/>
              <w:right w:val="nil"/>
            </w:tcBorders>
            <w:shd w:val="clear" w:color="auto" w:fill="auto"/>
            <w:noWrap/>
            <w:vAlign w:val="center"/>
            <w:hideMark/>
          </w:tcPr>
          <w:p w:rsidR="007F09DD" w:rsidRPr="000A5B40" w:rsidRDefault="007F09DD" w:rsidP="007F09DD">
            <w:pPr>
              <w:jc w:val="center"/>
              <w:rPr>
                <w:sz w:val="20"/>
                <w:szCs w:val="20"/>
              </w:rPr>
            </w:pPr>
          </w:p>
        </w:tc>
        <w:tc>
          <w:tcPr>
            <w:tcW w:w="1331" w:type="dxa"/>
            <w:tcBorders>
              <w:top w:val="nil"/>
              <w:left w:val="nil"/>
              <w:bottom w:val="nil"/>
              <w:right w:val="nil"/>
            </w:tcBorders>
            <w:shd w:val="clear" w:color="auto" w:fill="auto"/>
            <w:noWrap/>
            <w:vAlign w:val="center"/>
            <w:hideMark/>
          </w:tcPr>
          <w:p w:rsidR="007F09DD" w:rsidRPr="000A5B40" w:rsidRDefault="007F09DD" w:rsidP="007F09DD">
            <w:pPr>
              <w:jc w:val="center"/>
              <w:rPr>
                <w:sz w:val="20"/>
                <w:szCs w:val="20"/>
              </w:rPr>
            </w:pPr>
          </w:p>
        </w:tc>
        <w:tc>
          <w:tcPr>
            <w:tcW w:w="236" w:type="dxa"/>
            <w:tcBorders>
              <w:top w:val="nil"/>
              <w:left w:val="nil"/>
              <w:bottom w:val="nil"/>
              <w:right w:val="nil"/>
            </w:tcBorders>
            <w:shd w:val="clear" w:color="auto" w:fill="auto"/>
            <w:noWrap/>
            <w:vAlign w:val="center"/>
            <w:hideMark/>
          </w:tcPr>
          <w:p w:rsidR="007F09DD" w:rsidRPr="000A5B40" w:rsidRDefault="007F09DD" w:rsidP="007F09DD">
            <w:pPr>
              <w:jc w:val="center"/>
              <w:rPr>
                <w:sz w:val="20"/>
                <w:szCs w:val="20"/>
              </w:rPr>
            </w:pPr>
          </w:p>
        </w:tc>
        <w:tc>
          <w:tcPr>
            <w:tcW w:w="2025" w:type="dxa"/>
            <w:tcBorders>
              <w:top w:val="nil"/>
              <w:left w:val="nil"/>
              <w:bottom w:val="nil"/>
              <w:right w:val="nil"/>
            </w:tcBorders>
            <w:shd w:val="clear" w:color="auto" w:fill="auto"/>
            <w:noWrap/>
            <w:vAlign w:val="center"/>
            <w:hideMark/>
          </w:tcPr>
          <w:p w:rsidR="007F09DD" w:rsidRPr="000A5B40" w:rsidRDefault="007F09DD" w:rsidP="007F09DD">
            <w:pPr>
              <w:jc w:val="center"/>
              <w:rPr>
                <w:sz w:val="20"/>
                <w:szCs w:val="20"/>
              </w:rPr>
            </w:pPr>
          </w:p>
        </w:tc>
      </w:tr>
      <w:tr w:rsidR="007F09DD" w:rsidRPr="000A5B40" w:rsidTr="007F09DD">
        <w:trPr>
          <w:trHeight w:val="367"/>
        </w:trPr>
        <w:tc>
          <w:tcPr>
            <w:tcW w:w="5553"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F09DD" w:rsidRPr="000A5B40" w:rsidRDefault="007F09DD" w:rsidP="007F09DD">
            <w:pPr>
              <w:jc w:val="center"/>
              <w:rPr>
                <w:color w:val="000000"/>
              </w:rPr>
            </w:pPr>
            <w:r w:rsidRPr="000A5B40">
              <w:rPr>
                <w:color w:val="000000"/>
              </w:rPr>
              <w:t>Психолог-педагогические консилиумы ОО</w:t>
            </w:r>
          </w:p>
        </w:tc>
        <w:tc>
          <w:tcPr>
            <w:tcW w:w="236" w:type="dxa"/>
            <w:tcBorders>
              <w:top w:val="nil"/>
              <w:left w:val="nil"/>
              <w:bottom w:val="nil"/>
              <w:right w:val="nil"/>
            </w:tcBorders>
            <w:shd w:val="clear" w:color="auto" w:fill="auto"/>
            <w:noWrap/>
            <w:vAlign w:val="center"/>
            <w:hideMark/>
          </w:tcPr>
          <w:p w:rsidR="007F09DD" w:rsidRPr="000A5B40" w:rsidRDefault="007F09DD" w:rsidP="007F09DD">
            <w:pPr>
              <w:jc w:val="center"/>
              <w:rPr>
                <w:color w:val="000000"/>
              </w:rPr>
            </w:pPr>
          </w:p>
        </w:tc>
        <w:tc>
          <w:tcPr>
            <w:tcW w:w="4843"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7F09DD" w:rsidRPr="000A5B40" w:rsidRDefault="007F09DD" w:rsidP="007F09DD">
            <w:pPr>
              <w:jc w:val="center"/>
              <w:rPr>
                <w:color w:val="000000"/>
              </w:rPr>
            </w:pPr>
            <w:r w:rsidRPr="000A5B40">
              <w:rPr>
                <w:color w:val="000000"/>
              </w:rPr>
              <w:t>ГМО узких специалистов</w:t>
            </w:r>
          </w:p>
        </w:tc>
        <w:tc>
          <w:tcPr>
            <w:tcW w:w="236" w:type="dxa"/>
            <w:tcBorders>
              <w:top w:val="nil"/>
              <w:left w:val="nil"/>
              <w:bottom w:val="nil"/>
              <w:right w:val="nil"/>
            </w:tcBorders>
            <w:shd w:val="clear" w:color="auto" w:fill="auto"/>
            <w:noWrap/>
            <w:vAlign w:val="center"/>
            <w:hideMark/>
          </w:tcPr>
          <w:p w:rsidR="007F09DD" w:rsidRPr="000A5B40" w:rsidRDefault="007F09DD" w:rsidP="007F09DD">
            <w:pPr>
              <w:jc w:val="center"/>
              <w:rPr>
                <w:color w:val="000000"/>
              </w:rPr>
            </w:pPr>
          </w:p>
        </w:tc>
        <w:tc>
          <w:tcPr>
            <w:tcW w:w="1465" w:type="dxa"/>
            <w:tcBorders>
              <w:top w:val="nil"/>
              <w:left w:val="nil"/>
              <w:bottom w:val="nil"/>
              <w:right w:val="nil"/>
            </w:tcBorders>
            <w:shd w:val="clear" w:color="auto" w:fill="auto"/>
            <w:noWrap/>
            <w:vAlign w:val="bottom"/>
            <w:hideMark/>
          </w:tcPr>
          <w:p w:rsidR="007F09DD" w:rsidRPr="000A5B40" w:rsidRDefault="007F09DD" w:rsidP="007F09DD">
            <w:pPr>
              <w:jc w:val="center"/>
              <w:rPr>
                <w:sz w:val="20"/>
                <w:szCs w:val="20"/>
              </w:rPr>
            </w:pPr>
          </w:p>
        </w:tc>
        <w:tc>
          <w:tcPr>
            <w:tcW w:w="3828"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7F09DD" w:rsidRPr="000A5B40" w:rsidRDefault="007F09DD" w:rsidP="007F09DD">
            <w:pPr>
              <w:jc w:val="center"/>
              <w:rPr>
                <w:color w:val="000000"/>
              </w:rPr>
            </w:pPr>
            <w:r w:rsidRPr="000A5B40">
              <w:rPr>
                <w:color w:val="000000"/>
              </w:rPr>
              <w:t>Консультационный центр КГБОУ ДШИ</w:t>
            </w:r>
          </w:p>
        </w:tc>
      </w:tr>
      <w:tr w:rsidR="007F09DD" w:rsidRPr="000A5B40" w:rsidTr="007F09DD">
        <w:trPr>
          <w:trHeight w:val="95"/>
        </w:trPr>
        <w:tc>
          <w:tcPr>
            <w:tcW w:w="2563" w:type="dxa"/>
            <w:tcBorders>
              <w:top w:val="nil"/>
              <w:left w:val="nil"/>
              <w:bottom w:val="nil"/>
              <w:right w:val="nil"/>
            </w:tcBorders>
            <w:shd w:val="clear" w:color="auto" w:fill="auto"/>
            <w:noWrap/>
            <w:vAlign w:val="center"/>
            <w:hideMark/>
          </w:tcPr>
          <w:p w:rsidR="007F09DD" w:rsidRPr="000A5B40" w:rsidRDefault="007F09DD" w:rsidP="007F09DD">
            <w:pPr>
              <w:jc w:val="center"/>
              <w:rPr>
                <w:color w:val="000000"/>
              </w:rPr>
            </w:pPr>
          </w:p>
        </w:tc>
        <w:tc>
          <w:tcPr>
            <w:tcW w:w="237" w:type="dxa"/>
            <w:tcBorders>
              <w:top w:val="nil"/>
              <w:left w:val="nil"/>
              <w:bottom w:val="nil"/>
              <w:right w:val="nil"/>
            </w:tcBorders>
            <w:shd w:val="clear" w:color="auto" w:fill="auto"/>
            <w:noWrap/>
            <w:vAlign w:val="center"/>
            <w:hideMark/>
          </w:tcPr>
          <w:p w:rsidR="007F09DD" w:rsidRPr="000A5B40" w:rsidRDefault="007F09DD" w:rsidP="007F09DD">
            <w:pPr>
              <w:jc w:val="center"/>
              <w:rPr>
                <w:sz w:val="20"/>
                <w:szCs w:val="20"/>
              </w:rPr>
            </w:pPr>
          </w:p>
        </w:tc>
        <w:tc>
          <w:tcPr>
            <w:tcW w:w="2753" w:type="dxa"/>
            <w:tcBorders>
              <w:top w:val="nil"/>
              <w:left w:val="nil"/>
              <w:bottom w:val="nil"/>
              <w:right w:val="nil"/>
            </w:tcBorders>
            <w:shd w:val="clear" w:color="auto" w:fill="auto"/>
            <w:noWrap/>
            <w:vAlign w:val="center"/>
            <w:hideMark/>
          </w:tcPr>
          <w:p w:rsidR="007F09DD" w:rsidRPr="000A5B40" w:rsidRDefault="007F09DD" w:rsidP="007F09DD">
            <w:pPr>
              <w:jc w:val="center"/>
              <w:rPr>
                <w:sz w:val="20"/>
                <w:szCs w:val="20"/>
              </w:rPr>
            </w:pPr>
          </w:p>
        </w:tc>
        <w:tc>
          <w:tcPr>
            <w:tcW w:w="236" w:type="dxa"/>
            <w:tcBorders>
              <w:top w:val="nil"/>
              <w:left w:val="nil"/>
              <w:bottom w:val="nil"/>
              <w:right w:val="nil"/>
            </w:tcBorders>
            <w:shd w:val="clear" w:color="auto" w:fill="auto"/>
            <w:noWrap/>
            <w:vAlign w:val="center"/>
            <w:hideMark/>
          </w:tcPr>
          <w:p w:rsidR="007F09DD" w:rsidRPr="000A5B40" w:rsidRDefault="007F09DD" w:rsidP="007F09DD">
            <w:pPr>
              <w:jc w:val="center"/>
              <w:rPr>
                <w:sz w:val="20"/>
                <w:szCs w:val="20"/>
              </w:rPr>
            </w:pPr>
          </w:p>
        </w:tc>
        <w:tc>
          <w:tcPr>
            <w:tcW w:w="2214" w:type="dxa"/>
            <w:tcBorders>
              <w:top w:val="nil"/>
              <w:left w:val="nil"/>
              <w:bottom w:val="nil"/>
              <w:right w:val="nil"/>
            </w:tcBorders>
            <w:shd w:val="clear" w:color="auto" w:fill="auto"/>
            <w:noWrap/>
            <w:vAlign w:val="center"/>
            <w:hideMark/>
          </w:tcPr>
          <w:p w:rsidR="007F09DD" w:rsidRPr="000A5B40" w:rsidRDefault="007F09DD" w:rsidP="007F09DD">
            <w:pPr>
              <w:jc w:val="center"/>
              <w:rPr>
                <w:sz w:val="20"/>
                <w:szCs w:val="20"/>
              </w:rPr>
            </w:pPr>
          </w:p>
        </w:tc>
        <w:tc>
          <w:tcPr>
            <w:tcW w:w="236" w:type="dxa"/>
            <w:tcBorders>
              <w:top w:val="nil"/>
              <w:left w:val="nil"/>
              <w:bottom w:val="nil"/>
              <w:right w:val="nil"/>
            </w:tcBorders>
            <w:shd w:val="clear" w:color="auto" w:fill="auto"/>
            <w:noWrap/>
            <w:vAlign w:val="center"/>
            <w:hideMark/>
          </w:tcPr>
          <w:p w:rsidR="007F09DD" w:rsidRPr="000A5B40" w:rsidRDefault="007F09DD" w:rsidP="007F09DD">
            <w:pPr>
              <w:jc w:val="center"/>
              <w:rPr>
                <w:sz w:val="20"/>
                <w:szCs w:val="20"/>
              </w:rPr>
            </w:pPr>
          </w:p>
        </w:tc>
        <w:tc>
          <w:tcPr>
            <w:tcW w:w="2393" w:type="dxa"/>
            <w:tcBorders>
              <w:top w:val="nil"/>
              <w:left w:val="nil"/>
              <w:bottom w:val="nil"/>
              <w:right w:val="nil"/>
            </w:tcBorders>
            <w:shd w:val="clear" w:color="auto" w:fill="auto"/>
            <w:noWrap/>
            <w:vAlign w:val="center"/>
            <w:hideMark/>
          </w:tcPr>
          <w:p w:rsidR="007F09DD" w:rsidRPr="000A5B40" w:rsidRDefault="007F09DD" w:rsidP="007F09DD">
            <w:pPr>
              <w:jc w:val="center"/>
              <w:rPr>
                <w:sz w:val="20"/>
                <w:szCs w:val="20"/>
              </w:rPr>
            </w:pPr>
          </w:p>
        </w:tc>
        <w:tc>
          <w:tcPr>
            <w:tcW w:w="236" w:type="dxa"/>
            <w:tcBorders>
              <w:top w:val="nil"/>
              <w:left w:val="nil"/>
              <w:bottom w:val="nil"/>
              <w:right w:val="nil"/>
            </w:tcBorders>
            <w:shd w:val="clear" w:color="auto" w:fill="auto"/>
            <w:noWrap/>
            <w:vAlign w:val="center"/>
            <w:hideMark/>
          </w:tcPr>
          <w:p w:rsidR="007F09DD" w:rsidRPr="000A5B40" w:rsidRDefault="007F09DD" w:rsidP="007F09DD">
            <w:pPr>
              <w:jc w:val="center"/>
              <w:rPr>
                <w:sz w:val="20"/>
                <w:szCs w:val="20"/>
              </w:rPr>
            </w:pPr>
          </w:p>
        </w:tc>
        <w:tc>
          <w:tcPr>
            <w:tcW w:w="1465" w:type="dxa"/>
            <w:tcBorders>
              <w:top w:val="nil"/>
              <w:left w:val="nil"/>
              <w:bottom w:val="nil"/>
              <w:right w:val="nil"/>
            </w:tcBorders>
            <w:shd w:val="clear" w:color="auto" w:fill="auto"/>
            <w:noWrap/>
            <w:vAlign w:val="center"/>
            <w:hideMark/>
          </w:tcPr>
          <w:p w:rsidR="007F09DD" w:rsidRPr="000A5B40" w:rsidRDefault="007F09DD" w:rsidP="007F09DD">
            <w:pPr>
              <w:jc w:val="center"/>
              <w:rPr>
                <w:sz w:val="20"/>
                <w:szCs w:val="20"/>
              </w:rPr>
            </w:pPr>
          </w:p>
        </w:tc>
        <w:tc>
          <w:tcPr>
            <w:tcW w:w="236" w:type="dxa"/>
            <w:tcBorders>
              <w:top w:val="nil"/>
              <w:left w:val="nil"/>
              <w:bottom w:val="nil"/>
              <w:right w:val="nil"/>
            </w:tcBorders>
            <w:shd w:val="clear" w:color="auto" w:fill="auto"/>
            <w:noWrap/>
            <w:vAlign w:val="center"/>
            <w:hideMark/>
          </w:tcPr>
          <w:p w:rsidR="007F09DD" w:rsidRPr="000A5B40" w:rsidRDefault="007F09DD" w:rsidP="007F09DD">
            <w:pPr>
              <w:jc w:val="center"/>
              <w:rPr>
                <w:sz w:val="20"/>
                <w:szCs w:val="20"/>
              </w:rPr>
            </w:pPr>
          </w:p>
        </w:tc>
        <w:tc>
          <w:tcPr>
            <w:tcW w:w="1331" w:type="dxa"/>
            <w:tcBorders>
              <w:top w:val="nil"/>
              <w:left w:val="nil"/>
              <w:bottom w:val="nil"/>
              <w:right w:val="nil"/>
            </w:tcBorders>
            <w:shd w:val="clear" w:color="auto" w:fill="auto"/>
            <w:noWrap/>
            <w:vAlign w:val="center"/>
            <w:hideMark/>
          </w:tcPr>
          <w:p w:rsidR="007F09DD" w:rsidRPr="000A5B40" w:rsidRDefault="007F09DD" w:rsidP="007F09DD">
            <w:pPr>
              <w:jc w:val="center"/>
              <w:rPr>
                <w:sz w:val="20"/>
                <w:szCs w:val="20"/>
              </w:rPr>
            </w:pPr>
          </w:p>
        </w:tc>
        <w:tc>
          <w:tcPr>
            <w:tcW w:w="236" w:type="dxa"/>
            <w:tcBorders>
              <w:top w:val="nil"/>
              <w:left w:val="nil"/>
              <w:bottom w:val="nil"/>
              <w:right w:val="nil"/>
            </w:tcBorders>
            <w:shd w:val="clear" w:color="auto" w:fill="auto"/>
            <w:noWrap/>
            <w:vAlign w:val="center"/>
            <w:hideMark/>
          </w:tcPr>
          <w:p w:rsidR="007F09DD" w:rsidRPr="000A5B40" w:rsidRDefault="007F09DD" w:rsidP="007F09DD">
            <w:pPr>
              <w:jc w:val="center"/>
              <w:rPr>
                <w:sz w:val="20"/>
                <w:szCs w:val="20"/>
              </w:rPr>
            </w:pPr>
          </w:p>
        </w:tc>
        <w:tc>
          <w:tcPr>
            <w:tcW w:w="2025" w:type="dxa"/>
            <w:tcBorders>
              <w:top w:val="nil"/>
              <w:left w:val="nil"/>
              <w:bottom w:val="nil"/>
              <w:right w:val="nil"/>
            </w:tcBorders>
            <w:shd w:val="clear" w:color="auto" w:fill="auto"/>
            <w:noWrap/>
            <w:vAlign w:val="center"/>
            <w:hideMark/>
          </w:tcPr>
          <w:p w:rsidR="007F09DD" w:rsidRPr="000A5B40" w:rsidRDefault="007F09DD" w:rsidP="007F09DD">
            <w:pPr>
              <w:jc w:val="center"/>
              <w:rPr>
                <w:sz w:val="20"/>
                <w:szCs w:val="20"/>
              </w:rPr>
            </w:pPr>
          </w:p>
        </w:tc>
      </w:tr>
      <w:tr w:rsidR="007F09DD" w:rsidRPr="000A5B40" w:rsidTr="007F09DD">
        <w:trPr>
          <w:trHeight w:val="95"/>
        </w:trPr>
        <w:tc>
          <w:tcPr>
            <w:tcW w:w="2563" w:type="dxa"/>
            <w:tcBorders>
              <w:top w:val="nil"/>
              <w:left w:val="nil"/>
              <w:bottom w:val="nil"/>
              <w:right w:val="nil"/>
            </w:tcBorders>
            <w:shd w:val="clear" w:color="auto" w:fill="auto"/>
            <w:noWrap/>
            <w:vAlign w:val="center"/>
            <w:hideMark/>
          </w:tcPr>
          <w:p w:rsidR="007F09DD" w:rsidRPr="000A5B40" w:rsidRDefault="007F09DD" w:rsidP="007F09DD">
            <w:pPr>
              <w:jc w:val="center"/>
              <w:rPr>
                <w:sz w:val="20"/>
                <w:szCs w:val="20"/>
              </w:rPr>
            </w:pPr>
          </w:p>
        </w:tc>
        <w:tc>
          <w:tcPr>
            <w:tcW w:w="237" w:type="dxa"/>
            <w:tcBorders>
              <w:top w:val="nil"/>
              <w:left w:val="nil"/>
              <w:bottom w:val="nil"/>
              <w:right w:val="nil"/>
            </w:tcBorders>
            <w:shd w:val="clear" w:color="auto" w:fill="auto"/>
            <w:noWrap/>
            <w:vAlign w:val="center"/>
            <w:hideMark/>
          </w:tcPr>
          <w:p w:rsidR="007F09DD" w:rsidRPr="000A5B40" w:rsidRDefault="007F09DD" w:rsidP="007F09DD">
            <w:pPr>
              <w:jc w:val="center"/>
              <w:rPr>
                <w:sz w:val="20"/>
                <w:szCs w:val="20"/>
              </w:rPr>
            </w:pPr>
          </w:p>
        </w:tc>
        <w:tc>
          <w:tcPr>
            <w:tcW w:w="2753" w:type="dxa"/>
            <w:tcBorders>
              <w:top w:val="nil"/>
              <w:left w:val="nil"/>
              <w:bottom w:val="nil"/>
              <w:right w:val="nil"/>
            </w:tcBorders>
            <w:shd w:val="clear" w:color="auto" w:fill="auto"/>
            <w:noWrap/>
            <w:vAlign w:val="center"/>
            <w:hideMark/>
          </w:tcPr>
          <w:p w:rsidR="007F09DD" w:rsidRPr="000A5B40" w:rsidRDefault="007F09DD" w:rsidP="007F09DD">
            <w:pPr>
              <w:jc w:val="center"/>
              <w:rPr>
                <w:sz w:val="20"/>
                <w:szCs w:val="20"/>
              </w:rPr>
            </w:pPr>
          </w:p>
        </w:tc>
        <w:tc>
          <w:tcPr>
            <w:tcW w:w="236" w:type="dxa"/>
            <w:tcBorders>
              <w:top w:val="nil"/>
              <w:left w:val="nil"/>
              <w:bottom w:val="nil"/>
              <w:right w:val="nil"/>
            </w:tcBorders>
            <w:shd w:val="clear" w:color="auto" w:fill="auto"/>
            <w:noWrap/>
            <w:vAlign w:val="center"/>
            <w:hideMark/>
          </w:tcPr>
          <w:p w:rsidR="007F09DD" w:rsidRPr="000A5B40" w:rsidRDefault="007F09DD" w:rsidP="007F09DD">
            <w:pPr>
              <w:jc w:val="center"/>
              <w:rPr>
                <w:sz w:val="20"/>
                <w:szCs w:val="20"/>
              </w:rPr>
            </w:pPr>
          </w:p>
        </w:tc>
        <w:tc>
          <w:tcPr>
            <w:tcW w:w="4843"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7F09DD" w:rsidRPr="000A5B40" w:rsidRDefault="007F09DD" w:rsidP="007F09DD">
            <w:pPr>
              <w:jc w:val="center"/>
              <w:rPr>
                <w:color w:val="000000"/>
              </w:rPr>
            </w:pPr>
            <w:r w:rsidRPr="000A5B40">
              <w:rPr>
                <w:color w:val="000000"/>
              </w:rPr>
              <w:t>ТПМПК</w:t>
            </w:r>
          </w:p>
        </w:tc>
        <w:tc>
          <w:tcPr>
            <w:tcW w:w="236" w:type="dxa"/>
            <w:tcBorders>
              <w:top w:val="nil"/>
              <w:left w:val="nil"/>
              <w:bottom w:val="nil"/>
              <w:right w:val="nil"/>
            </w:tcBorders>
            <w:shd w:val="clear" w:color="auto" w:fill="auto"/>
            <w:noWrap/>
            <w:vAlign w:val="center"/>
            <w:hideMark/>
          </w:tcPr>
          <w:p w:rsidR="007F09DD" w:rsidRPr="000A5B40" w:rsidRDefault="007F09DD" w:rsidP="007F09DD">
            <w:pPr>
              <w:jc w:val="center"/>
              <w:rPr>
                <w:color w:val="000000"/>
              </w:rPr>
            </w:pPr>
          </w:p>
        </w:tc>
        <w:tc>
          <w:tcPr>
            <w:tcW w:w="1465" w:type="dxa"/>
            <w:tcBorders>
              <w:top w:val="nil"/>
              <w:left w:val="nil"/>
              <w:bottom w:val="nil"/>
              <w:right w:val="nil"/>
            </w:tcBorders>
            <w:shd w:val="clear" w:color="auto" w:fill="auto"/>
            <w:noWrap/>
            <w:vAlign w:val="bottom"/>
            <w:hideMark/>
          </w:tcPr>
          <w:p w:rsidR="007F09DD" w:rsidRPr="000A5B40" w:rsidRDefault="007F09DD" w:rsidP="007F09DD">
            <w:pPr>
              <w:jc w:val="center"/>
              <w:rPr>
                <w:sz w:val="20"/>
                <w:szCs w:val="20"/>
              </w:rPr>
            </w:pPr>
          </w:p>
        </w:tc>
        <w:tc>
          <w:tcPr>
            <w:tcW w:w="3828"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F09DD" w:rsidRPr="000A5B40" w:rsidRDefault="007F09DD" w:rsidP="007F09DD">
            <w:pPr>
              <w:jc w:val="center"/>
              <w:rPr>
                <w:color w:val="000000"/>
              </w:rPr>
            </w:pPr>
            <w:r w:rsidRPr="000A5B40">
              <w:rPr>
                <w:color w:val="000000"/>
              </w:rPr>
              <w:t xml:space="preserve">КГБУЗ </w:t>
            </w:r>
            <w:r>
              <w:rPr>
                <w:color w:val="000000"/>
              </w:rPr>
              <w:t>«</w:t>
            </w:r>
            <w:r w:rsidRPr="000A5B40">
              <w:rPr>
                <w:color w:val="000000"/>
              </w:rPr>
              <w:t>Таймырская МРБ</w:t>
            </w:r>
            <w:r>
              <w:rPr>
                <w:color w:val="000000"/>
              </w:rPr>
              <w:t>»</w:t>
            </w:r>
          </w:p>
        </w:tc>
      </w:tr>
      <w:tr w:rsidR="007F09DD" w:rsidRPr="000A5B40" w:rsidTr="007F09DD">
        <w:trPr>
          <w:trHeight w:val="95"/>
        </w:trPr>
        <w:tc>
          <w:tcPr>
            <w:tcW w:w="2563" w:type="dxa"/>
            <w:tcBorders>
              <w:top w:val="nil"/>
              <w:left w:val="nil"/>
              <w:bottom w:val="nil"/>
              <w:right w:val="nil"/>
            </w:tcBorders>
            <w:shd w:val="clear" w:color="auto" w:fill="auto"/>
            <w:noWrap/>
            <w:vAlign w:val="center"/>
            <w:hideMark/>
          </w:tcPr>
          <w:p w:rsidR="007F09DD" w:rsidRPr="000A5B40" w:rsidRDefault="007F09DD" w:rsidP="007F09DD">
            <w:pPr>
              <w:jc w:val="center"/>
              <w:rPr>
                <w:color w:val="000000"/>
              </w:rPr>
            </w:pPr>
          </w:p>
        </w:tc>
        <w:tc>
          <w:tcPr>
            <w:tcW w:w="237" w:type="dxa"/>
            <w:tcBorders>
              <w:top w:val="nil"/>
              <w:left w:val="nil"/>
              <w:bottom w:val="nil"/>
              <w:right w:val="nil"/>
            </w:tcBorders>
            <w:shd w:val="clear" w:color="auto" w:fill="auto"/>
            <w:noWrap/>
            <w:vAlign w:val="center"/>
            <w:hideMark/>
          </w:tcPr>
          <w:p w:rsidR="007F09DD" w:rsidRPr="000A5B40" w:rsidRDefault="007F09DD" w:rsidP="007F09DD">
            <w:pPr>
              <w:jc w:val="center"/>
              <w:rPr>
                <w:sz w:val="20"/>
                <w:szCs w:val="20"/>
              </w:rPr>
            </w:pPr>
          </w:p>
        </w:tc>
        <w:tc>
          <w:tcPr>
            <w:tcW w:w="2753" w:type="dxa"/>
            <w:tcBorders>
              <w:top w:val="nil"/>
              <w:left w:val="nil"/>
              <w:bottom w:val="nil"/>
              <w:right w:val="nil"/>
            </w:tcBorders>
            <w:shd w:val="clear" w:color="auto" w:fill="auto"/>
            <w:noWrap/>
            <w:vAlign w:val="center"/>
            <w:hideMark/>
          </w:tcPr>
          <w:p w:rsidR="007F09DD" w:rsidRPr="000A5B40" w:rsidRDefault="007F09DD" w:rsidP="007F09DD">
            <w:pPr>
              <w:jc w:val="center"/>
              <w:rPr>
                <w:sz w:val="20"/>
                <w:szCs w:val="20"/>
              </w:rPr>
            </w:pPr>
          </w:p>
        </w:tc>
        <w:tc>
          <w:tcPr>
            <w:tcW w:w="236" w:type="dxa"/>
            <w:tcBorders>
              <w:top w:val="nil"/>
              <w:left w:val="nil"/>
              <w:bottom w:val="nil"/>
              <w:right w:val="nil"/>
            </w:tcBorders>
            <w:shd w:val="clear" w:color="auto" w:fill="auto"/>
            <w:noWrap/>
            <w:vAlign w:val="center"/>
            <w:hideMark/>
          </w:tcPr>
          <w:p w:rsidR="007F09DD" w:rsidRPr="000A5B40" w:rsidRDefault="007F09DD" w:rsidP="007F09DD">
            <w:pPr>
              <w:jc w:val="center"/>
              <w:rPr>
                <w:sz w:val="20"/>
                <w:szCs w:val="20"/>
              </w:rPr>
            </w:pPr>
          </w:p>
        </w:tc>
        <w:tc>
          <w:tcPr>
            <w:tcW w:w="2214" w:type="dxa"/>
            <w:tcBorders>
              <w:top w:val="nil"/>
              <w:left w:val="nil"/>
              <w:bottom w:val="nil"/>
              <w:right w:val="nil"/>
            </w:tcBorders>
            <w:shd w:val="clear" w:color="auto" w:fill="auto"/>
            <w:noWrap/>
            <w:vAlign w:val="center"/>
            <w:hideMark/>
          </w:tcPr>
          <w:p w:rsidR="007F09DD" w:rsidRPr="000A5B40" w:rsidRDefault="007F09DD" w:rsidP="007F09DD">
            <w:pPr>
              <w:jc w:val="center"/>
              <w:rPr>
                <w:sz w:val="20"/>
                <w:szCs w:val="20"/>
              </w:rPr>
            </w:pPr>
          </w:p>
        </w:tc>
        <w:tc>
          <w:tcPr>
            <w:tcW w:w="236" w:type="dxa"/>
            <w:tcBorders>
              <w:top w:val="nil"/>
              <w:left w:val="nil"/>
              <w:bottom w:val="nil"/>
              <w:right w:val="nil"/>
            </w:tcBorders>
            <w:shd w:val="clear" w:color="auto" w:fill="auto"/>
            <w:noWrap/>
            <w:vAlign w:val="center"/>
            <w:hideMark/>
          </w:tcPr>
          <w:p w:rsidR="007F09DD" w:rsidRPr="000A5B40" w:rsidRDefault="007F09DD" w:rsidP="007F09DD">
            <w:pPr>
              <w:jc w:val="center"/>
              <w:rPr>
                <w:sz w:val="20"/>
                <w:szCs w:val="20"/>
              </w:rPr>
            </w:pPr>
          </w:p>
        </w:tc>
        <w:tc>
          <w:tcPr>
            <w:tcW w:w="2393" w:type="dxa"/>
            <w:tcBorders>
              <w:top w:val="nil"/>
              <w:left w:val="nil"/>
              <w:bottom w:val="nil"/>
              <w:right w:val="nil"/>
            </w:tcBorders>
            <w:shd w:val="clear" w:color="auto" w:fill="auto"/>
            <w:noWrap/>
            <w:vAlign w:val="center"/>
            <w:hideMark/>
          </w:tcPr>
          <w:p w:rsidR="007F09DD" w:rsidRPr="000A5B40" w:rsidRDefault="007F09DD" w:rsidP="007F09DD">
            <w:pPr>
              <w:jc w:val="center"/>
              <w:rPr>
                <w:sz w:val="20"/>
                <w:szCs w:val="20"/>
              </w:rPr>
            </w:pPr>
          </w:p>
        </w:tc>
        <w:tc>
          <w:tcPr>
            <w:tcW w:w="236" w:type="dxa"/>
            <w:tcBorders>
              <w:top w:val="nil"/>
              <w:left w:val="nil"/>
              <w:bottom w:val="nil"/>
              <w:right w:val="nil"/>
            </w:tcBorders>
            <w:shd w:val="clear" w:color="auto" w:fill="auto"/>
            <w:noWrap/>
            <w:vAlign w:val="center"/>
            <w:hideMark/>
          </w:tcPr>
          <w:p w:rsidR="007F09DD" w:rsidRPr="000A5B40" w:rsidRDefault="007F09DD" w:rsidP="007F09DD">
            <w:pPr>
              <w:jc w:val="center"/>
              <w:rPr>
                <w:sz w:val="20"/>
                <w:szCs w:val="20"/>
              </w:rPr>
            </w:pPr>
          </w:p>
        </w:tc>
        <w:tc>
          <w:tcPr>
            <w:tcW w:w="1465" w:type="dxa"/>
            <w:tcBorders>
              <w:top w:val="nil"/>
              <w:left w:val="nil"/>
              <w:bottom w:val="nil"/>
              <w:right w:val="nil"/>
            </w:tcBorders>
            <w:shd w:val="clear" w:color="auto" w:fill="auto"/>
            <w:noWrap/>
            <w:vAlign w:val="center"/>
            <w:hideMark/>
          </w:tcPr>
          <w:p w:rsidR="007F09DD" w:rsidRPr="000A5B40" w:rsidRDefault="007F09DD" w:rsidP="007F09DD">
            <w:pPr>
              <w:jc w:val="center"/>
              <w:rPr>
                <w:sz w:val="20"/>
                <w:szCs w:val="20"/>
              </w:rPr>
            </w:pPr>
          </w:p>
        </w:tc>
        <w:tc>
          <w:tcPr>
            <w:tcW w:w="236" w:type="dxa"/>
            <w:tcBorders>
              <w:top w:val="nil"/>
              <w:left w:val="nil"/>
              <w:bottom w:val="nil"/>
              <w:right w:val="nil"/>
            </w:tcBorders>
            <w:shd w:val="clear" w:color="auto" w:fill="auto"/>
            <w:noWrap/>
            <w:vAlign w:val="center"/>
            <w:hideMark/>
          </w:tcPr>
          <w:p w:rsidR="007F09DD" w:rsidRPr="000A5B40" w:rsidRDefault="007F09DD" w:rsidP="007F09DD">
            <w:pPr>
              <w:jc w:val="center"/>
              <w:rPr>
                <w:sz w:val="20"/>
                <w:szCs w:val="20"/>
              </w:rPr>
            </w:pPr>
          </w:p>
        </w:tc>
        <w:tc>
          <w:tcPr>
            <w:tcW w:w="1331" w:type="dxa"/>
            <w:tcBorders>
              <w:top w:val="nil"/>
              <w:left w:val="nil"/>
              <w:bottom w:val="nil"/>
              <w:right w:val="nil"/>
            </w:tcBorders>
            <w:shd w:val="clear" w:color="auto" w:fill="auto"/>
            <w:noWrap/>
            <w:vAlign w:val="center"/>
            <w:hideMark/>
          </w:tcPr>
          <w:p w:rsidR="007F09DD" w:rsidRPr="000A5B40" w:rsidRDefault="007F09DD" w:rsidP="007F09DD">
            <w:pPr>
              <w:jc w:val="center"/>
              <w:rPr>
                <w:sz w:val="20"/>
                <w:szCs w:val="20"/>
              </w:rPr>
            </w:pPr>
          </w:p>
        </w:tc>
        <w:tc>
          <w:tcPr>
            <w:tcW w:w="236" w:type="dxa"/>
            <w:tcBorders>
              <w:top w:val="nil"/>
              <w:left w:val="nil"/>
              <w:bottom w:val="nil"/>
              <w:right w:val="nil"/>
            </w:tcBorders>
            <w:shd w:val="clear" w:color="auto" w:fill="auto"/>
            <w:noWrap/>
            <w:vAlign w:val="center"/>
            <w:hideMark/>
          </w:tcPr>
          <w:p w:rsidR="007F09DD" w:rsidRPr="000A5B40" w:rsidRDefault="007F09DD" w:rsidP="007F09DD">
            <w:pPr>
              <w:jc w:val="center"/>
              <w:rPr>
                <w:sz w:val="20"/>
                <w:szCs w:val="20"/>
              </w:rPr>
            </w:pPr>
          </w:p>
        </w:tc>
        <w:tc>
          <w:tcPr>
            <w:tcW w:w="2025" w:type="dxa"/>
            <w:tcBorders>
              <w:top w:val="nil"/>
              <w:left w:val="nil"/>
              <w:bottom w:val="nil"/>
              <w:right w:val="nil"/>
            </w:tcBorders>
            <w:shd w:val="clear" w:color="auto" w:fill="auto"/>
            <w:noWrap/>
            <w:vAlign w:val="center"/>
            <w:hideMark/>
          </w:tcPr>
          <w:p w:rsidR="007F09DD" w:rsidRPr="000A5B40" w:rsidRDefault="007F09DD" w:rsidP="007F09DD">
            <w:pPr>
              <w:jc w:val="center"/>
              <w:rPr>
                <w:sz w:val="20"/>
                <w:szCs w:val="20"/>
              </w:rPr>
            </w:pPr>
          </w:p>
        </w:tc>
      </w:tr>
      <w:tr w:rsidR="007F09DD" w:rsidRPr="000A5B40" w:rsidTr="007F09DD">
        <w:trPr>
          <w:trHeight w:val="103"/>
        </w:trPr>
        <w:tc>
          <w:tcPr>
            <w:tcW w:w="2563" w:type="dxa"/>
            <w:tcBorders>
              <w:top w:val="nil"/>
              <w:left w:val="nil"/>
              <w:bottom w:val="nil"/>
              <w:right w:val="nil"/>
            </w:tcBorders>
            <w:shd w:val="clear" w:color="auto" w:fill="auto"/>
            <w:noWrap/>
            <w:vAlign w:val="center"/>
            <w:hideMark/>
          </w:tcPr>
          <w:p w:rsidR="007F09DD" w:rsidRPr="000A5B40" w:rsidRDefault="007F09DD" w:rsidP="007F09DD">
            <w:pPr>
              <w:jc w:val="center"/>
              <w:rPr>
                <w:sz w:val="20"/>
                <w:szCs w:val="20"/>
              </w:rPr>
            </w:pPr>
          </w:p>
        </w:tc>
        <w:tc>
          <w:tcPr>
            <w:tcW w:w="237" w:type="dxa"/>
            <w:tcBorders>
              <w:top w:val="nil"/>
              <w:left w:val="nil"/>
              <w:bottom w:val="nil"/>
              <w:right w:val="nil"/>
            </w:tcBorders>
            <w:shd w:val="clear" w:color="auto" w:fill="auto"/>
            <w:noWrap/>
            <w:vAlign w:val="center"/>
            <w:hideMark/>
          </w:tcPr>
          <w:p w:rsidR="007F09DD" w:rsidRPr="000A5B40" w:rsidRDefault="007F09DD" w:rsidP="007F09DD">
            <w:pPr>
              <w:jc w:val="center"/>
              <w:rPr>
                <w:sz w:val="20"/>
                <w:szCs w:val="20"/>
              </w:rPr>
            </w:pPr>
          </w:p>
        </w:tc>
        <w:tc>
          <w:tcPr>
            <w:tcW w:w="2753" w:type="dxa"/>
            <w:tcBorders>
              <w:top w:val="nil"/>
              <w:left w:val="nil"/>
              <w:bottom w:val="nil"/>
              <w:right w:val="nil"/>
            </w:tcBorders>
            <w:shd w:val="clear" w:color="auto" w:fill="auto"/>
            <w:noWrap/>
            <w:vAlign w:val="center"/>
            <w:hideMark/>
          </w:tcPr>
          <w:p w:rsidR="007F09DD" w:rsidRPr="000A5B40" w:rsidRDefault="007F09DD" w:rsidP="007F09DD">
            <w:pPr>
              <w:jc w:val="center"/>
              <w:rPr>
                <w:sz w:val="20"/>
                <w:szCs w:val="20"/>
              </w:rPr>
            </w:pPr>
          </w:p>
        </w:tc>
        <w:tc>
          <w:tcPr>
            <w:tcW w:w="236" w:type="dxa"/>
            <w:tcBorders>
              <w:top w:val="nil"/>
              <w:left w:val="nil"/>
              <w:bottom w:val="nil"/>
              <w:right w:val="nil"/>
            </w:tcBorders>
            <w:shd w:val="clear" w:color="auto" w:fill="auto"/>
            <w:noWrap/>
            <w:vAlign w:val="center"/>
            <w:hideMark/>
          </w:tcPr>
          <w:p w:rsidR="007F09DD" w:rsidRPr="000A5B40" w:rsidRDefault="007F09DD" w:rsidP="007F09DD">
            <w:pPr>
              <w:jc w:val="center"/>
              <w:rPr>
                <w:sz w:val="20"/>
                <w:szCs w:val="20"/>
              </w:rPr>
            </w:pPr>
          </w:p>
        </w:tc>
        <w:tc>
          <w:tcPr>
            <w:tcW w:w="4843"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7F09DD" w:rsidRPr="000A5B40" w:rsidRDefault="007F09DD" w:rsidP="007F09DD">
            <w:pPr>
              <w:jc w:val="center"/>
              <w:rPr>
                <w:color w:val="000000"/>
              </w:rPr>
            </w:pPr>
            <w:r w:rsidRPr="000A5B40">
              <w:rPr>
                <w:color w:val="000000"/>
              </w:rPr>
              <w:t>Консультационный пункт ТМБДОУ «Льдинка»</w:t>
            </w:r>
          </w:p>
        </w:tc>
        <w:tc>
          <w:tcPr>
            <w:tcW w:w="236" w:type="dxa"/>
            <w:tcBorders>
              <w:top w:val="nil"/>
              <w:left w:val="nil"/>
              <w:bottom w:val="nil"/>
              <w:right w:val="nil"/>
            </w:tcBorders>
            <w:shd w:val="clear" w:color="auto" w:fill="auto"/>
            <w:noWrap/>
            <w:vAlign w:val="center"/>
            <w:hideMark/>
          </w:tcPr>
          <w:p w:rsidR="007F09DD" w:rsidRPr="000A5B40" w:rsidRDefault="007F09DD" w:rsidP="007F09DD">
            <w:pPr>
              <w:jc w:val="center"/>
              <w:rPr>
                <w:color w:val="000000"/>
              </w:rPr>
            </w:pPr>
          </w:p>
        </w:tc>
        <w:tc>
          <w:tcPr>
            <w:tcW w:w="1465" w:type="dxa"/>
            <w:tcBorders>
              <w:top w:val="nil"/>
              <w:left w:val="nil"/>
              <w:bottom w:val="nil"/>
              <w:right w:val="nil"/>
            </w:tcBorders>
            <w:shd w:val="clear" w:color="auto" w:fill="auto"/>
            <w:noWrap/>
            <w:vAlign w:val="bottom"/>
            <w:hideMark/>
          </w:tcPr>
          <w:p w:rsidR="007F09DD" w:rsidRPr="000A5B40" w:rsidRDefault="007F09DD" w:rsidP="007F09DD">
            <w:pPr>
              <w:jc w:val="center"/>
              <w:rPr>
                <w:sz w:val="20"/>
                <w:szCs w:val="20"/>
              </w:rPr>
            </w:pPr>
          </w:p>
        </w:tc>
        <w:tc>
          <w:tcPr>
            <w:tcW w:w="3828"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7F09DD" w:rsidRPr="000A5B40" w:rsidRDefault="007F09DD" w:rsidP="007F09DD">
            <w:pPr>
              <w:jc w:val="center"/>
              <w:rPr>
                <w:color w:val="000000"/>
              </w:rPr>
            </w:pPr>
            <w:r w:rsidRPr="000A5B40">
              <w:rPr>
                <w:color w:val="000000"/>
              </w:rPr>
              <w:t xml:space="preserve"> МКУ</w:t>
            </w:r>
            <w:r>
              <w:rPr>
                <w:color w:val="000000"/>
              </w:rPr>
              <w:t xml:space="preserve"> «</w:t>
            </w:r>
            <w:r w:rsidRPr="000A5B40">
              <w:rPr>
                <w:color w:val="000000"/>
              </w:rPr>
              <w:t>Таймырский молодежный центр</w:t>
            </w:r>
            <w:r>
              <w:rPr>
                <w:color w:val="000000"/>
              </w:rPr>
              <w:t>»</w:t>
            </w:r>
          </w:p>
        </w:tc>
      </w:tr>
      <w:tr w:rsidR="007F09DD" w:rsidRPr="000A5B40" w:rsidTr="007F09DD">
        <w:trPr>
          <w:trHeight w:val="95"/>
        </w:trPr>
        <w:tc>
          <w:tcPr>
            <w:tcW w:w="2563" w:type="dxa"/>
            <w:tcBorders>
              <w:top w:val="nil"/>
              <w:left w:val="nil"/>
              <w:bottom w:val="nil"/>
              <w:right w:val="nil"/>
            </w:tcBorders>
            <w:shd w:val="clear" w:color="auto" w:fill="auto"/>
            <w:noWrap/>
            <w:vAlign w:val="center"/>
            <w:hideMark/>
          </w:tcPr>
          <w:p w:rsidR="007F09DD" w:rsidRPr="000A5B40" w:rsidRDefault="007F09DD" w:rsidP="007F09DD">
            <w:pPr>
              <w:jc w:val="center"/>
              <w:rPr>
                <w:color w:val="000000"/>
              </w:rPr>
            </w:pPr>
          </w:p>
        </w:tc>
        <w:tc>
          <w:tcPr>
            <w:tcW w:w="237" w:type="dxa"/>
            <w:tcBorders>
              <w:top w:val="nil"/>
              <w:left w:val="nil"/>
              <w:bottom w:val="nil"/>
              <w:right w:val="nil"/>
            </w:tcBorders>
            <w:shd w:val="clear" w:color="auto" w:fill="auto"/>
            <w:noWrap/>
            <w:vAlign w:val="center"/>
            <w:hideMark/>
          </w:tcPr>
          <w:p w:rsidR="007F09DD" w:rsidRPr="000A5B40" w:rsidRDefault="007F09DD" w:rsidP="007F09DD">
            <w:pPr>
              <w:jc w:val="center"/>
              <w:rPr>
                <w:sz w:val="20"/>
                <w:szCs w:val="20"/>
              </w:rPr>
            </w:pPr>
          </w:p>
        </w:tc>
        <w:tc>
          <w:tcPr>
            <w:tcW w:w="2753" w:type="dxa"/>
            <w:tcBorders>
              <w:top w:val="nil"/>
              <w:left w:val="nil"/>
              <w:bottom w:val="nil"/>
              <w:right w:val="nil"/>
            </w:tcBorders>
            <w:shd w:val="clear" w:color="auto" w:fill="auto"/>
            <w:noWrap/>
            <w:vAlign w:val="center"/>
            <w:hideMark/>
          </w:tcPr>
          <w:p w:rsidR="007F09DD" w:rsidRPr="000A5B40" w:rsidRDefault="007F09DD" w:rsidP="007F09DD">
            <w:pPr>
              <w:jc w:val="center"/>
              <w:rPr>
                <w:sz w:val="20"/>
                <w:szCs w:val="20"/>
              </w:rPr>
            </w:pPr>
          </w:p>
        </w:tc>
        <w:tc>
          <w:tcPr>
            <w:tcW w:w="236" w:type="dxa"/>
            <w:tcBorders>
              <w:top w:val="nil"/>
              <w:left w:val="nil"/>
              <w:bottom w:val="nil"/>
              <w:right w:val="nil"/>
            </w:tcBorders>
            <w:shd w:val="clear" w:color="auto" w:fill="auto"/>
            <w:noWrap/>
            <w:vAlign w:val="center"/>
            <w:hideMark/>
          </w:tcPr>
          <w:p w:rsidR="007F09DD" w:rsidRPr="000A5B40" w:rsidRDefault="007F09DD" w:rsidP="007F09DD">
            <w:pPr>
              <w:jc w:val="center"/>
              <w:rPr>
                <w:sz w:val="20"/>
                <w:szCs w:val="20"/>
              </w:rPr>
            </w:pPr>
          </w:p>
        </w:tc>
        <w:tc>
          <w:tcPr>
            <w:tcW w:w="2214" w:type="dxa"/>
            <w:tcBorders>
              <w:top w:val="nil"/>
              <w:left w:val="nil"/>
              <w:bottom w:val="nil"/>
              <w:right w:val="nil"/>
            </w:tcBorders>
            <w:shd w:val="clear" w:color="auto" w:fill="auto"/>
            <w:noWrap/>
            <w:vAlign w:val="center"/>
            <w:hideMark/>
          </w:tcPr>
          <w:p w:rsidR="007F09DD" w:rsidRPr="000A5B40" w:rsidRDefault="007F09DD" w:rsidP="007F09DD">
            <w:pPr>
              <w:jc w:val="center"/>
              <w:rPr>
                <w:sz w:val="20"/>
                <w:szCs w:val="20"/>
              </w:rPr>
            </w:pPr>
          </w:p>
        </w:tc>
        <w:tc>
          <w:tcPr>
            <w:tcW w:w="236" w:type="dxa"/>
            <w:tcBorders>
              <w:top w:val="nil"/>
              <w:left w:val="nil"/>
              <w:bottom w:val="nil"/>
              <w:right w:val="nil"/>
            </w:tcBorders>
            <w:shd w:val="clear" w:color="auto" w:fill="auto"/>
            <w:noWrap/>
            <w:vAlign w:val="center"/>
            <w:hideMark/>
          </w:tcPr>
          <w:p w:rsidR="007F09DD" w:rsidRPr="000A5B40" w:rsidRDefault="007F09DD" w:rsidP="007F09DD">
            <w:pPr>
              <w:jc w:val="center"/>
              <w:rPr>
                <w:sz w:val="20"/>
                <w:szCs w:val="20"/>
              </w:rPr>
            </w:pPr>
          </w:p>
        </w:tc>
        <w:tc>
          <w:tcPr>
            <w:tcW w:w="2393" w:type="dxa"/>
            <w:tcBorders>
              <w:top w:val="nil"/>
              <w:left w:val="nil"/>
              <w:bottom w:val="nil"/>
              <w:right w:val="nil"/>
            </w:tcBorders>
            <w:shd w:val="clear" w:color="auto" w:fill="auto"/>
            <w:noWrap/>
            <w:vAlign w:val="center"/>
            <w:hideMark/>
          </w:tcPr>
          <w:p w:rsidR="007F09DD" w:rsidRPr="000A5B40" w:rsidRDefault="007F09DD" w:rsidP="007F09DD">
            <w:pPr>
              <w:jc w:val="center"/>
              <w:rPr>
                <w:sz w:val="20"/>
                <w:szCs w:val="20"/>
              </w:rPr>
            </w:pPr>
          </w:p>
        </w:tc>
        <w:tc>
          <w:tcPr>
            <w:tcW w:w="236" w:type="dxa"/>
            <w:tcBorders>
              <w:top w:val="nil"/>
              <w:left w:val="nil"/>
              <w:bottom w:val="nil"/>
              <w:right w:val="nil"/>
            </w:tcBorders>
            <w:shd w:val="clear" w:color="auto" w:fill="auto"/>
            <w:noWrap/>
            <w:vAlign w:val="center"/>
            <w:hideMark/>
          </w:tcPr>
          <w:p w:rsidR="007F09DD" w:rsidRPr="000A5B40" w:rsidRDefault="007F09DD" w:rsidP="007F09DD">
            <w:pPr>
              <w:jc w:val="center"/>
              <w:rPr>
                <w:sz w:val="20"/>
                <w:szCs w:val="20"/>
              </w:rPr>
            </w:pPr>
          </w:p>
        </w:tc>
        <w:tc>
          <w:tcPr>
            <w:tcW w:w="1465" w:type="dxa"/>
            <w:tcBorders>
              <w:top w:val="nil"/>
              <w:left w:val="nil"/>
              <w:bottom w:val="nil"/>
              <w:right w:val="nil"/>
            </w:tcBorders>
            <w:shd w:val="clear" w:color="auto" w:fill="auto"/>
            <w:noWrap/>
            <w:vAlign w:val="center"/>
            <w:hideMark/>
          </w:tcPr>
          <w:p w:rsidR="007F09DD" w:rsidRPr="000A5B40" w:rsidRDefault="007F09DD" w:rsidP="007F09DD">
            <w:pPr>
              <w:jc w:val="center"/>
              <w:rPr>
                <w:sz w:val="20"/>
                <w:szCs w:val="20"/>
              </w:rPr>
            </w:pPr>
          </w:p>
        </w:tc>
        <w:tc>
          <w:tcPr>
            <w:tcW w:w="236" w:type="dxa"/>
            <w:tcBorders>
              <w:top w:val="nil"/>
              <w:left w:val="nil"/>
              <w:bottom w:val="nil"/>
              <w:right w:val="nil"/>
            </w:tcBorders>
            <w:shd w:val="clear" w:color="auto" w:fill="auto"/>
            <w:noWrap/>
            <w:vAlign w:val="center"/>
            <w:hideMark/>
          </w:tcPr>
          <w:p w:rsidR="007F09DD" w:rsidRPr="000A5B40" w:rsidRDefault="007F09DD" w:rsidP="007F09DD">
            <w:pPr>
              <w:jc w:val="center"/>
              <w:rPr>
                <w:sz w:val="20"/>
                <w:szCs w:val="20"/>
              </w:rPr>
            </w:pPr>
          </w:p>
        </w:tc>
        <w:tc>
          <w:tcPr>
            <w:tcW w:w="1331" w:type="dxa"/>
            <w:tcBorders>
              <w:top w:val="nil"/>
              <w:left w:val="nil"/>
              <w:bottom w:val="nil"/>
              <w:right w:val="nil"/>
            </w:tcBorders>
            <w:shd w:val="clear" w:color="auto" w:fill="auto"/>
            <w:noWrap/>
            <w:vAlign w:val="center"/>
            <w:hideMark/>
          </w:tcPr>
          <w:p w:rsidR="007F09DD" w:rsidRPr="000A5B40" w:rsidRDefault="007F09DD" w:rsidP="007F09DD">
            <w:pPr>
              <w:jc w:val="center"/>
              <w:rPr>
                <w:sz w:val="20"/>
                <w:szCs w:val="20"/>
              </w:rPr>
            </w:pPr>
          </w:p>
        </w:tc>
        <w:tc>
          <w:tcPr>
            <w:tcW w:w="236" w:type="dxa"/>
            <w:tcBorders>
              <w:top w:val="nil"/>
              <w:left w:val="nil"/>
              <w:bottom w:val="nil"/>
              <w:right w:val="nil"/>
            </w:tcBorders>
            <w:shd w:val="clear" w:color="auto" w:fill="auto"/>
            <w:noWrap/>
            <w:vAlign w:val="center"/>
            <w:hideMark/>
          </w:tcPr>
          <w:p w:rsidR="007F09DD" w:rsidRPr="000A5B40" w:rsidRDefault="007F09DD" w:rsidP="007F09DD">
            <w:pPr>
              <w:jc w:val="center"/>
              <w:rPr>
                <w:sz w:val="20"/>
                <w:szCs w:val="20"/>
              </w:rPr>
            </w:pPr>
          </w:p>
        </w:tc>
        <w:tc>
          <w:tcPr>
            <w:tcW w:w="2025" w:type="dxa"/>
            <w:tcBorders>
              <w:top w:val="nil"/>
              <w:left w:val="nil"/>
              <w:bottom w:val="nil"/>
              <w:right w:val="nil"/>
            </w:tcBorders>
            <w:shd w:val="clear" w:color="auto" w:fill="auto"/>
            <w:noWrap/>
            <w:vAlign w:val="center"/>
            <w:hideMark/>
          </w:tcPr>
          <w:p w:rsidR="007F09DD" w:rsidRPr="000A5B40" w:rsidRDefault="007F09DD" w:rsidP="007F09DD">
            <w:pPr>
              <w:jc w:val="center"/>
              <w:rPr>
                <w:sz w:val="20"/>
                <w:szCs w:val="20"/>
              </w:rPr>
            </w:pPr>
          </w:p>
        </w:tc>
      </w:tr>
      <w:tr w:rsidR="007F09DD" w:rsidRPr="000A5B40" w:rsidTr="007F09DD">
        <w:trPr>
          <w:trHeight w:val="566"/>
        </w:trPr>
        <w:tc>
          <w:tcPr>
            <w:tcW w:w="2563" w:type="dxa"/>
            <w:tcBorders>
              <w:top w:val="nil"/>
              <w:left w:val="nil"/>
              <w:bottom w:val="nil"/>
              <w:right w:val="nil"/>
            </w:tcBorders>
            <w:shd w:val="clear" w:color="auto" w:fill="auto"/>
            <w:noWrap/>
            <w:vAlign w:val="center"/>
            <w:hideMark/>
          </w:tcPr>
          <w:p w:rsidR="007F09DD" w:rsidRPr="000A5B40" w:rsidRDefault="007F09DD" w:rsidP="007F09DD">
            <w:pPr>
              <w:jc w:val="center"/>
              <w:rPr>
                <w:sz w:val="20"/>
                <w:szCs w:val="20"/>
              </w:rPr>
            </w:pPr>
          </w:p>
        </w:tc>
        <w:tc>
          <w:tcPr>
            <w:tcW w:w="237" w:type="dxa"/>
            <w:tcBorders>
              <w:top w:val="nil"/>
              <w:left w:val="nil"/>
              <w:bottom w:val="nil"/>
              <w:right w:val="nil"/>
            </w:tcBorders>
            <w:shd w:val="clear" w:color="auto" w:fill="auto"/>
            <w:noWrap/>
            <w:vAlign w:val="center"/>
            <w:hideMark/>
          </w:tcPr>
          <w:p w:rsidR="007F09DD" w:rsidRPr="000A5B40" w:rsidRDefault="007F09DD" w:rsidP="007F09DD">
            <w:pPr>
              <w:jc w:val="center"/>
              <w:rPr>
                <w:sz w:val="20"/>
                <w:szCs w:val="20"/>
              </w:rPr>
            </w:pPr>
          </w:p>
        </w:tc>
        <w:tc>
          <w:tcPr>
            <w:tcW w:w="2753" w:type="dxa"/>
            <w:tcBorders>
              <w:top w:val="nil"/>
              <w:left w:val="nil"/>
              <w:bottom w:val="nil"/>
              <w:right w:val="nil"/>
            </w:tcBorders>
            <w:shd w:val="clear" w:color="auto" w:fill="auto"/>
            <w:noWrap/>
            <w:vAlign w:val="center"/>
            <w:hideMark/>
          </w:tcPr>
          <w:p w:rsidR="007F09DD" w:rsidRPr="000A5B40" w:rsidRDefault="007F09DD" w:rsidP="007F09DD">
            <w:pPr>
              <w:jc w:val="center"/>
              <w:rPr>
                <w:sz w:val="20"/>
                <w:szCs w:val="20"/>
              </w:rPr>
            </w:pPr>
          </w:p>
        </w:tc>
        <w:tc>
          <w:tcPr>
            <w:tcW w:w="236" w:type="dxa"/>
            <w:tcBorders>
              <w:top w:val="nil"/>
              <w:left w:val="nil"/>
              <w:bottom w:val="nil"/>
              <w:right w:val="nil"/>
            </w:tcBorders>
            <w:shd w:val="clear" w:color="auto" w:fill="auto"/>
            <w:noWrap/>
            <w:vAlign w:val="center"/>
            <w:hideMark/>
          </w:tcPr>
          <w:p w:rsidR="007F09DD" w:rsidRPr="000A5B40" w:rsidRDefault="007F09DD" w:rsidP="007F09DD">
            <w:pPr>
              <w:jc w:val="center"/>
              <w:rPr>
                <w:sz w:val="20"/>
                <w:szCs w:val="20"/>
              </w:rPr>
            </w:pPr>
          </w:p>
        </w:tc>
        <w:tc>
          <w:tcPr>
            <w:tcW w:w="4843"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7F09DD" w:rsidRPr="000A5B40" w:rsidRDefault="007F09DD" w:rsidP="007F09DD">
            <w:pPr>
              <w:jc w:val="center"/>
              <w:rPr>
                <w:color w:val="000000"/>
              </w:rPr>
            </w:pPr>
            <w:r w:rsidRPr="000A5B40">
              <w:rPr>
                <w:color w:val="000000"/>
              </w:rPr>
              <w:t>КДН и ЗП</w:t>
            </w:r>
            <w:r w:rsidRPr="000A5B40">
              <w:rPr>
                <w:color w:val="000000"/>
              </w:rPr>
              <w:br/>
              <w:t xml:space="preserve"> Администрации муниципального района</w:t>
            </w:r>
          </w:p>
        </w:tc>
        <w:tc>
          <w:tcPr>
            <w:tcW w:w="236" w:type="dxa"/>
            <w:tcBorders>
              <w:top w:val="nil"/>
              <w:left w:val="nil"/>
              <w:bottom w:val="nil"/>
              <w:right w:val="nil"/>
            </w:tcBorders>
            <w:shd w:val="clear" w:color="auto" w:fill="auto"/>
            <w:noWrap/>
            <w:vAlign w:val="center"/>
            <w:hideMark/>
          </w:tcPr>
          <w:p w:rsidR="007F09DD" w:rsidRPr="000A5B40" w:rsidRDefault="007F09DD" w:rsidP="007F09DD">
            <w:pPr>
              <w:jc w:val="center"/>
              <w:rPr>
                <w:color w:val="000000"/>
              </w:rPr>
            </w:pPr>
          </w:p>
        </w:tc>
        <w:tc>
          <w:tcPr>
            <w:tcW w:w="1465" w:type="dxa"/>
            <w:tcBorders>
              <w:top w:val="nil"/>
              <w:left w:val="nil"/>
              <w:bottom w:val="nil"/>
              <w:right w:val="nil"/>
            </w:tcBorders>
            <w:shd w:val="clear" w:color="auto" w:fill="auto"/>
            <w:noWrap/>
            <w:vAlign w:val="center"/>
            <w:hideMark/>
          </w:tcPr>
          <w:p w:rsidR="007F09DD" w:rsidRPr="000A5B40" w:rsidRDefault="007F09DD" w:rsidP="007F09DD">
            <w:pPr>
              <w:jc w:val="center"/>
              <w:rPr>
                <w:sz w:val="20"/>
                <w:szCs w:val="20"/>
              </w:rPr>
            </w:pPr>
          </w:p>
        </w:tc>
        <w:tc>
          <w:tcPr>
            <w:tcW w:w="3828"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7F09DD" w:rsidRPr="000A5B40" w:rsidRDefault="007F09DD" w:rsidP="007F09DD">
            <w:pPr>
              <w:jc w:val="center"/>
              <w:rPr>
                <w:color w:val="000000"/>
              </w:rPr>
            </w:pPr>
            <w:r w:rsidRPr="000A5B40">
              <w:rPr>
                <w:color w:val="000000"/>
              </w:rPr>
              <w:t xml:space="preserve">ОМВД России по Таймырскому району </w:t>
            </w:r>
          </w:p>
        </w:tc>
      </w:tr>
      <w:tr w:rsidR="007F09DD" w:rsidRPr="000A5B40" w:rsidTr="007F09DD">
        <w:trPr>
          <w:trHeight w:val="300"/>
        </w:trPr>
        <w:tc>
          <w:tcPr>
            <w:tcW w:w="2563" w:type="dxa"/>
            <w:tcBorders>
              <w:top w:val="nil"/>
              <w:left w:val="nil"/>
              <w:bottom w:val="nil"/>
              <w:right w:val="nil"/>
            </w:tcBorders>
            <w:shd w:val="clear" w:color="auto" w:fill="auto"/>
            <w:noWrap/>
            <w:vAlign w:val="center"/>
            <w:hideMark/>
          </w:tcPr>
          <w:p w:rsidR="007F09DD" w:rsidRPr="000A5B40" w:rsidRDefault="007F09DD" w:rsidP="007F09DD">
            <w:pPr>
              <w:jc w:val="center"/>
              <w:rPr>
                <w:color w:val="000000"/>
              </w:rPr>
            </w:pPr>
          </w:p>
        </w:tc>
        <w:tc>
          <w:tcPr>
            <w:tcW w:w="237" w:type="dxa"/>
            <w:tcBorders>
              <w:top w:val="nil"/>
              <w:left w:val="nil"/>
              <w:bottom w:val="nil"/>
              <w:right w:val="nil"/>
            </w:tcBorders>
            <w:shd w:val="clear" w:color="auto" w:fill="auto"/>
            <w:noWrap/>
            <w:vAlign w:val="center"/>
            <w:hideMark/>
          </w:tcPr>
          <w:p w:rsidR="007F09DD" w:rsidRPr="000A5B40" w:rsidRDefault="007F09DD" w:rsidP="007F09DD">
            <w:pPr>
              <w:jc w:val="center"/>
              <w:rPr>
                <w:sz w:val="20"/>
                <w:szCs w:val="20"/>
              </w:rPr>
            </w:pPr>
          </w:p>
        </w:tc>
        <w:tc>
          <w:tcPr>
            <w:tcW w:w="2753" w:type="dxa"/>
            <w:tcBorders>
              <w:top w:val="nil"/>
              <w:left w:val="nil"/>
              <w:bottom w:val="nil"/>
              <w:right w:val="nil"/>
            </w:tcBorders>
            <w:shd w:val="clear" w:color="auto" w:fill="auto"/>
            <w:noWrap/>
            <w:vAlign w:val="center"/>
            <w:hideMark/>
          </w:tcPr>
          <w:p w:rsidR="007F09DD" w:rsidRPr="000A5B40" w:rsidRDefault="007F09DD" w:rsidP="007F09DD">
            <w:pPr>
              <w:jc w:val="center"/>
              <w:rPr>
                <w:sz w:val="20"/>
                <w:szCs w:val="20"/>
              </w:rPr>
            </w:pPr>
          </w:p>
        </w:tc>
        <w:tc>
          <w:tcPr>
            <w:tcW w:w="236" w:type="dxa"/>
            <w:tcBorders>
              <w:top w:val="nil"/>
              <w:left w:val="nil"/>
              <w:bottom w:val="nil"/>
              <w:right w:val="nil"/>
            </w:tcBorders>
            <w:shd w:val="clear" w:color="auto" w:fill="auto"/>
            <w:noWrap/>
            <w:vAlign w:val="center"/>
            <w:hideMark/>
          </w:tcPr>
          <w:p w:rsidR="007F09DD" w:rsidRPr="000A5B40" w:rsidRDefault="007F09DD" w:rsidP="007F09DD">
            <w:pPr>
              <w:jc w:val="center"/>
              <w:rPr>
                <w:sz w:val="20"/>
                <w:szCs w:val="20"/>
              </w:rPr>
            </w:pPr>
          </w:p>
        </w:tc>
        <w:tc>
          <w:tcPr>
            <w:tcW w:w="2214" w:type="dxa"/>
            <w:tcBorders>
              <w:top w:val="nil"/>
              <w:left w:val="nil"/>
              <w:bottom w:val="nil"/>
              <w:right w:val="nil"/>
            </w:tcBorders>
            <w:shd w:val="clear" w:color="auto" w:fill="auto"/>
            <w:noWrap/>
            <w:vAlign w:val="center"/>
            <w:hideMark/>
          </w:tcPr>
          <w:p w:rsidR="007F09DD" w:rsidRPr="000A5B40" w:rsidRDefault="007F09DD" w:rsidP="007F09DD">
            <w:pPr>
              <w:jc w:val="center"/>
              <w:rPr>
                <w:sz w:val="20"/>
                <w:szCs w:val="20"/>
              </w:rPr>
            </w:pPr>
          </w:p>
        </w:tc>
        <w:tc>
          <w:tcPr>
            <w:tcW w:w="236" w:type="dxa"/>
            <w:tcBorders>
              <w:top w:val="nil"/>
              <w:left w:val="nil"/>
              <w:bottom w:val="nil"/>
              <w:right w:val="nil"/>
            </w:tcBorders>
            <w:shd w:val="clear" w:color="auto" w:fill="auto"/>
            <w:noWrap/>
            <w:vAlign w:val="center"/>
            <w:hideMark/>
          </w:tcPr>
          <w:p w:rsidR="007F09DD" w:rsidRPr="000A5B40" w:rsidRDefault="007F09DD" w:rsidP="007F09DD">
            <w:pPr>
              <w:jc w:val="center"/>
              <w:rPr>
                <w:sz w:val="20"/>
                <w:szCs w:val="20"/>
              </w:rPr>
            </w:pPr>
          </w:p>
        </w:tc>
        <w:tc>
          <w:tcPr>
            <w:tcW w:w="2393" w:type="dxa"/>
            <w:tcBorders>
              <w:top w:val="nil"/>
              <w:left w:val="nil"/>
              <w:bottom w:val="nil"/>
              <w:right w:val="nil"/>
            </w:tcBorders>
            <w:shd w:val="clear" w:color="auto" w:fill="auto"/>
            <w:noWrap/>
            <w:vAlign w:val="center"/>
            <w:hideMark/>
          </w:tcPr>
          <w:p w:rsidR="007F09DD" w:rsidRPr="000A5B40" w:rsidRDefault="007F09DD" w:rsidP="007F09DD">
            <w:pPr>
              <w:jc w:val="center"/>
              <w:rPr>
                <w:sz w:val="20"/>
                <w:szCs w:val="20"/>
              </w:rPr>
            </w:pPr>
          </w:p>
        </w:tc>
        <w:tc>
          <w:tcPr>
            <w:tcW w:w="236" w:type="dxa"/>
            <w:tcBorders>
              <w:top w:val="nil"/>
              <w:left w:val="nil"/>
              <w:bottom w:val="nil"/>
              <w:right w:val="nil"/>
            </w:tcBorders>
            <w:shd w:val="clear" w:color="auto" w:fill="auto"/>
            <w:noWrap/>
            <w:vAlign w:val="center"/>
            <w:hideMark/>
          </w:tcPr>
          <w:p w:rsidR="007F09DD" w:rsidRPr="000A5B40" w:rsidRDefault="007F09DD" w:rsidP="007F09DD">
            <w:pPr>
              <w:jc w:val="center"/>
              <w:rPr>
                <w:sz w:val="20"/>
                <w:szCs w:val="20"/>
              </w:rPr>
            </w:pPr>
          </w:p>
        </w:tc>
        <w:tc>
          <w:tcPr>
            <w:tcW w:w="1465" w:type="dxa"/>
            <w:tcBorders>
              <w:top w:val="nil"/>
              <w:left w:val="nil"/>
              <w:bottom w:val="nil"/>
              <w:right w:val="nil"/>
            </w:tcBorders>
            <w:shd w:val="clear" w:color="auto" w:fill="auto"/>
            <w:noWrap/>
            <w:vAlign w:val="center"/>
            <w:hideMark/>
          </w:tcPr>
          <w:p w:rsidR="007F09DD" w:rsidRPr="000A5B40" w:rsidRDefault="007F09DD" w:rsidP="007F09DD">
            <w:pPr>
              <w:jc w:val="center"/>
              <w:rPr>
                <w:sz w:val="20"/>
                <w:szCs w:val="20"/>
              </w:rPr>
            </w:pPr>
          </w:p>
        </w:tc>
        <w:tc>
          <w:tcPr>
            <w:tcW w:w="236" w:type="dxa"/>
            <w:tcBorders>
              <w:top w:val="nil"/>
              <w:left w:val="nil"/>
              <w:bottom w:val="nil"/>
              <w:right w:val="nil"/>
            </w:tcBorders>
            <w:shd w:val="clear" w:color="auto" w:fill="auto"/>
            <w:noWrap/>
            <w:vAlign w:val="center"/>
            <w:hideMark/>
          </w:tcPr>
          <w:p w:rsidR="007F09DD" w:rsidRPr="000A5B40" w:rsidRDefault="007F09DD" w:rsidP="007F09DD">
            <w:pPr>
              <w:jc w:val="center"/>
              <w:rPr>
                <w:sz w:val="20"/>
                <w:szCs w:val="20"/>
              </w:rPr>
            </w:pPr>
          </w:p>
        </w:tc>
        <w:tc>
          <w:tcPr>
            <w:tcW w:w="1331" w:type="dxa"/>
            <w:tcBorders>
              <w:top w:val="nil"/>
              <w:left w:val="nil"/>
              <w:bottom w:val="nil"/>
              <w:right w:val="nil"/>
            </w:tcBorders>
            <w:shd w:val="clear" w:color="auto" w:fill="auto"/>
            <w:noWrap/>
            <w:vAlign w:val="center"/>
            <w:hideMark/>
          </w:tcPr>
          <w:p w:rsidR="007F09DD" w:rsidRPr="000A5B40" w:rsidRDefault="007F09DD" w:rsidP="007F09DD">
            <w:pPr>
              <w:jc w:val="center"/>
              <w:rPr>
                <w:sz w:val="20"/>
                <w:szCs w:val="20"/>
              </w:rPr>
            </w:pPr>
          </w:p>
        </w:tc>
        <w:tc>
          <w:tcPr>
            <w:tcW w:w="236" w:type="dxa"/>
            <w:tcBorders>
              <w:top w:val="nil"/>
              <w:left w:val="nil"/>
              <w:bottom w:val="nil"/>
              <w:right w:val="nil"/>
            </w:tcBorders>
            <w:shd w:val="clear" w:color="auto" w:fill="auto"/>
            <w:noWrap/>
            <w:vAlign w:val="center"/>
            <w:hideMark/>
          </w:tcPr>
          <w:p w:rsidR="007F09DD" w:rsidRPr="000A5B40" w:rsidRDefault="007F09DD" w:rsidP="007F09DD">
            <w:pPr>
              <w:jc w:val="center"/>
              <w:rPr>
                <w:sz w:val="20"/>
                <w:szCs w:val="20"/>
              </w:rPr>
            </w:pPr>
          </w:p>
        </w:tc>
        <w:tc>
          <w:tcPr>
            <w:tcW w:w="2025" w:type="dxa"/>
            <w:tcBorders>
              <w:top w:val="nil"/>
              <w:left w:val="nil"/>
              <w:bottom w:val="nil"/>
              <w:right w:val="nil"/>
            </w:tcBorders>
            <w:shd w:val="clear" w:color="auto" w:fill="auto"/>
            <w:noWrap/>
            <w:vAlign w:val="center"/>
            <w:hideMark/>
          </w:tcPr>
          <w:p w:rsidR="007F09DD" w:rsidRPr="000A5B40" w:rsidRDefault="007F09DD" w:rsidP="007F09DD">
            <w:pPr>
              <w:jc w:val="center"/>
              <w:rPr>
                <w:sz w:val="20"/>
                <w:szCs w:val="20"/>
              </w:rPr>
            </w:pPr>
          </w:p>
        </w:tc>
      </w:tr>
      <w:tr w:rsidR="007F09DD" w:rsidRPr="000A5B40" w:rsidTr="007F09DD">
        <w:trPr>
          <w:trHeight w:val="237"/>
        </w:trPr>
        <w:tc>
          <w:tcPr>
            <w:tcW w:w="2563" w:type="dxa"/>
            <w:tcBorders>
              <w:top w:val="nil"/>
              <w:left w:val="nil"/>
              <w:bottom w:val="nil"/>
              <w:right w:val="nil"/>
            </w:tcBorders>
            <w:shd w:val="clear" w:color="auto" w:fill="auto"/>
            <w:noWrap/>
            <w:vAlign w:val="center"/>
            <w:hideMark/>
          </w:tcPr>
          <w:p w:rsidR="007F09DD" w:rsidRPr="000A5B40" w:rsidRDefault="007F09DD" w:rsidP="007F09DD">
            <w:pPr>
              <w:jc w:val="center"/>
              <w:rPr>
                <w:sz w:val="20"/>
                <w:szCs w:val="20"/>
              </w:rPr>
            </w:pPr>
          </w:p>
        </w:tc>
        <w:tc>
          <w:tcPr>
            <w:tcW w:w="237" w:type="dxa"/>
            <w:tcBorders>
              <w:top w:val="nil"/>
              <w:left w:val="nil"/>
              <w:bottom w:val="nil"/>
              <w:right w:val="nil"/>
            </w:tcBorders>
            <w:shd w:val="clear" w:color="auto" w:fill="auto"/>
            <w:noWrap/>
            <w:vAlign w:val="center"/>
            <w:hideMark/>
          </w:tcPr>
          <w:p w:rsidR="007F09DD" w:rsidRPr="000A5B40" w:rsidRDefault="007F09DD" w:rsidP="007F09DD">
            <w:pPr>
              <w:jc w:val="center"/>
              <w:rPr>
                <w:sz w:val="20"/>
                <w:szCs w:val="20"/>
              </w:rPr>
            </w:pPr>
          </w:p>
        </w:tc>
        <w:tc>
          <w:tcPr>
            <w:tcW w:w="2753" w:type="dxa"/>
            <w:tcBorders>
              <w:top w:val="nil"/>
              <w:left w:val="nil"/>
              <w:bottom w:val="nil"/>
              <w:right w:val="nil"/>
            </w:tcBorders>
            <w:shd w:val="clear" w:color="auto" w:fill="auto"/>
            <w:noWrap/>
            <w:vAlign w:val="center"/>
            <w:hideMark/>
          </w:tcPr>
          <w:p w:rsidR="007F09DD" w:rsidRPr="000A5B40" w:rsidRDefault="007F09DD" w:rsidP="007F09DD">
            <w:pPr>
              <w:jc w:val="center"/>
              <w:rPr>
                <w:sz w:val="20"/>
                <w:szCs w:val="20"/>
              </w:rPr>
            </w:pPr>
          </w:p>
        </w:tc>
        <w:tc>
          <w:tcPr>
            <w:tcW w:w="236" w:type="dxa"/>
            <w:tcBorders>
              <w:top w:val="nil"/>
              <w:left w:val="nil"/>
              <w:bottom w:val="nil"/>
              <w:right w:val="nil"/>
            </w:tcBorders>
            <w:shd w:val="clear" w:color="auto" w:fill="auto"/>
            <w:noWrap/>
            <w:vAlign w:val="center"/>
            <w:hideMark/>
          </w:tcPr>
          <w:p w:rsidR="007F09DD" w:rsidRPr="000A5B40" w:rsidRDefault="007F09DD" w:rsidP="007F09DD">
            <w:pPr>
              <w:jc w:val="center"/>
              <w:rPr>
                <w:sz w:val="20"/>
                <w:szCs w:val="20"/>
              </w:rPr>
            </w:pPr>
          </w:p>
        </w:tc>
        <w:tc>
          <w:tcPr>
            <w:tcW w:w="484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F09DD" w:rsidRPr="000A5B40" w:rsidRDefault="007F09DD" w:rsidP="007F09DD">
            <w:pPr>
              <w:jc w:val="center"/>
              <w:rPr>
                <w:color w:val="000000"/>
              </w:rPr>
            </w:pPr>
            <w:r w:rsidRPr="000A5B40">
              <w:rPr>
                <w:color w:val="000000"/>
              </w:rPr>
              <w:t>Отдел опеки и попечительства Управления образования Администрации муниципального района</w:t>
            </w:r>
          </w:p>
        </w:tc>
        <w:tc>
          <w:tcPr>
            <w:tcW w:w="236" w:type="dxa"/>
            <w:tcBorders>
              <w:top w:val="nil"/>
              <w:left w:val="nil"/>
              <w:bottom w:val="nil"/>
              <w:right w:val="nil"/>
            </w:tcBorders>
            <w:shd w:val="clear" w:color="auto" w:fill="auto"/>
            <w:noWrap/>
            <w:vAlign w:val="center"/>
            <w:hideMark/>
          </w:tcPr>
          <w:p w:rsidR="007F09DD" w:rsidRPr="000A5B40" w:rsidRDefault="007F09DD" w:rsidP="007F09DD">
            <w:pPr>
              <w:jc w:val="center"/>
              <w:rPr>
                <w:color w:val="000000"/>
              </w:rPr>
            </w:pPr>
          </w:p>
        </w:tc>
        <w:tc>
          <w:tcPr>
            <w:tcW w:w="1465" w:type="dxa"/>
            <w:tcBorders>
              <w:top w:val="nil"/>
              <w:left w:val="nil"/>
              <w:bottom w:val="nil"/>
              <w:right w:val="nil"/>
            </w:tcBorders>
            <w:shd w:val="clear" w:color="auto" w:fill="auto"/>
            <w:noWrap/>
            <w:vAlign w:val="center"/>
            <w:hideMark/>
          </w:tcPr>
          <w:p w:rsidR="007F09DD" w:rsidRPr="000A5B40" w:rsidRDefault="007F09DD" w:rsidP="007F09DD">
            <w:pPr>
              <w:jc w:val="center"/>
              <w:rPr>
                <w:sz w:val="20"/>
                <w:szCs w:val="20"/>
              </w:rPr>
            </w:pPr>
          </w:p>
        </w:tc>
        <w:tc>
          <w:tcPr>
            <w:tcW w:w="3828"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7F09DD" w:rsidRPr="000A5B40" w:rsidRDefault="007F09DD" w:rsidP="007F09DD">
            <w:pPr>
              <w:jc w:val="center"/>
              <w:rPr>
                <w:color w:val="000000"/>
              </w:rPr>
            </w:pPr>
            <w:r w:rsidRPr="000A5B40">
              <w:rPr>
                <w:color w:val="000000"/>
              </w:rPr>
              <w:t>Таймырское общество инвалидов</w:t>
            </w:r>
          </w:p>
        </w:tc>
      </w:tr>
    </w:tbl>
    <w:p w:rsidR="00AB1F82" w:rsidRDefault="00AB1F82" w:rsidP="007F09DD">
      <w:pPr>
        <w:widowControl w:val="0"/>
        <w:spacing w:line="300" w:lineRule="auto"/>
        <w:ind w:left="9639"/>
        <w:jc w:val="both"/>
        <w:rPr>
          <w:color w:val="000000"/>
          <w:sz w:val="27"/>
          <w:szCs w:val="27"/>
        </w:rPr>
      </w:pPr>
    </w:p>
    <w:p w:rsidR="007F09DD" w:rsidRDefault="007F09DD" w:rsidP="007F09DD">
      <w:pPr>
        <w:ind w:firstLine="708"/>
        <w:jc w:val="both"/>
        <w:rPr>
          <w:sz w:val="28"/>
          <w:szCs w:val="28"/>
        </w:rPr>
      </w:pPr>
    </w:p>
    <w:tbl>
      <w:tblPr>
        <w:tblW w:w="0" w:type="auto"/>
        <w:tblLook w:val="04A0" w:firstRow="1" w:lastRow="0" w:firstColumn="1" w:lastColumn="0" w:noHBand="0" w:noVBand="1"/>
      </w:tblPr>
      <w:tblGrid>
        <w:gridCol w:w="544"/>
        <w:gridCol w:w="296"/>
        <w:gridCol w:w="3413"/>
        <w:gridCol w:w="425"/>
        <w:gridCol w:w="3183"/>
        <w:gridCol w:w="279"/>
        <w:gridCol w:w="3200"/>
        <w:gridCol w:w="314"/>
        <w:gridCol w:w="4364"/>
      </w:tblGrid>
      <w:tr w:rsidR="007F09DD" w:rsidRPr="00AA4ABE" w:rsidTr="00AB1F82">
        <w:trPr>
          <w:trHeight w:val="784"/>
        </w:trPr>
        <w:tc>
          <w:tcPr>
            <w:tcW w:w="544" w:type="dxa"/>
            <w:tcBorders>
              <w:top w:val="nil"/>
              <w:left w:val="nil"/>
              <w:bottom w:val="nil"/>
              <w:right w:val="nil"/>
            </w:tcBorders>
            <w:shd w:val="clear" w:color="auto" w:fill="auto"/>
            <w:noWrap/>
            <w:vAlign w:val="bottom"/>
            <w:hideMark/>
          </w:tcPr>
          <w:p w:rsidR="007F09DD" w:rsidRPr="00AA4ABE" w:rsidRDefault="007F09DD" w:rsidP="007F09DD"/>
        </w:tc>
        <w:tc>
          <w:tcPr>
            <w:tcW w:w="296" w:type="dxa"/>
            <w:tcBorders>
              <w:top w:val="nil"/>
              <w:left w:val="nil"/>
              <w:bottom w:val="nil"/>
              <w:right w:val="nil"/>
            </w:tcBorders>
            <w:shd w:val="clear" w:color="auto" w:fill="auto"/>
            <w:noWrap/>
            <w:vAlign w:val="bottom"/>
            <w:hideMark/>
          </w:tcPr>
          <w:p w:rsidR="007F09DD" w:rsidRPr="00AA4ABE" w:rsidRDefault="007F09DD" w:rsidP="007F09DD">
            <w:pPr>
              <w:rPr>
                <w:sz w:val="20"/>
                <w:szCs w:val="20"/>
              </w:rPr>
            </w:pPr>
          </w:p>
        </w:tc>
        <w:tc>
          <w:tcPr>
            <w:tcW w:w="15178"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7F09DD" w:rsidRPr="00AA4ABE" w:rsidRDefault="007F09DD" w:rsidP="00AB1F82">
            <w:pPr>
              <w:suppressAutoHyphens/>
              <w:spacing w:line="120" w:lineRule="atLeast"/>
              <w:jc w:val="center"/>
              <w:rPr>
                <w:color w:val="000000"/>
              </w:rPr>
            </w:pPr>
            <w:r w:rsidRPr="00AA4ABE">
              <w:rPr>
                <w:b/>
                <w:bCs/>
                <w:color w:val="000000"/>
              </w:rPr>
              <w:t>Цель</w:t>
            </w:r>
            <w:r w:rsidRPr="00AA4ABE">
              <w:rPr>
                <w:color w:val="000000"/>
              </w:rPr>
              <w:t xml:space="preserve"> муниципальной психологической службы:</w:t>
            </w:r>
            <w:r w:rsidR="00AB1F82">
              <w:rPr>
                <w:color w:val="000000"/>
              </w:rPr>
              <w:t xml:space="preserve"> </w:t>
            </w:r>
            <w:r w:rsidRPr="00AA4ABE">
              <w:rPr>
                <w:color w:val="000000"/>
              </w:rPr>
              <w:t>развитие муниципальной системы оказания психолого-педагогической, методической и консультативной помощи всем участникам образовательного процесса</w:t>
            </w:r>
          </w:p>
        </w:tc>
      </w:tr>
      <w:tr w:rsidR="007F09DD" w:rsidRPr="00AA4ABE" w:rsidTr="00AB1F82">
        <w:trPr>
          <w:trHeight w:val="300"/>
        </w:trPr>
        <w:tc>
          <w:tcPr>
            <w:tcW w:w="544" w:type="dxa"/>
            <w:tcBorders>
              <w:top w:val="nil"/>
              <w:left w:val="nil"/>
              <w:bottom w:val="nil"/>
              <w:right w:val="nil"/>
            </w:tcBorders>
            <w:shd w:val="clear" w:color="auto" w:fill="auto"/>
            <w:noWrap/>
            <w:vAlign w:val="bottom"/>
            <w:hideMark/>
          </w:tcPr>
          <w:p w:rsidR="007F09DD" w:rsidRPr="00AA4ABE" w:rsidRDefault="007F09DD" w:rsidP="007F09DD">
            <w:pPr>
              <w:jc w:val="center"/>
              <w:rPr>
                <w:sz w:val="20"/>
                <w:szCs w:val="20"/>
              </w:rPr>
            </w:pPr>
          </w:p>
        </w:tc>
        <w:tc>
          <w:tcPr>
            <w:tcW w:w="296" w:type="dxa"/>
            <w:tcBorders>
              <w:top w:val="nil"/>
              <w:left w:val="nil"/>
              <w:bottom w:val="nil"/>
              <w:right w:val="nil"/>
            </w:tcBorders>
            <w:shd w:val="clear" w:color="auto" w:fill="auto"/>
            <w:noWrap/>
            <w:vAlign w:val="bottom"/>
            <w:hideMark/>
          </w:tcPr>
          <w:p w:rsidR="007F09DD" w:rsidRPr="00AA4ABE" w:rsidRDefault="007F09DD" w:rsidP="007F09DD">
            <w:pPr>
              <w:rPr>
                <w:sz w:val="20"/>
                <w:szCs w:val="20"/>
              </w:rPr>
            </w:pPr>
          </w:p>
        </w:tc>
        <w:tc>
          <w:tcPr>
            <w:tcW w:w="15178" w:type="dxa"/>
            <w:gridSpan w:val="7"/>
            <w:tcBorders>
              <w:top w:val="nil"/>
              <w:left w:val="nil"/>
              <w:bottom w:val="nil"/>
              <w:right w:val="nil"/>
            </w:tcBorders>
            <w:shd w:val="clear" w:color="auto" w:fill="auto"/>
            <w:vAlign w:val="bottom"/>
            <w:hideMark/>
          </w:tcPr>
          <w:p w:rsidR="007F09DD" w:rsidRPr="00AA4ABE" w:rsidRDefault="007F09DD" w:rsidP="007F09DD">
            <w:pPr>
              <w:suppressAutoHyphens/>
              <w:spacing w:line="120" w:lineRule="atLeast"/>
              <w:jc w:val="center"/>
              <w:rPr>
                <w:b/>
                <w:bCs/>
                <w:color w:val="000000"/>
              </w:rPr>
            </w:pPr>
            <w:r w:rsidRPr="00AA4ABE">
              <w:rPr>
                <w:b/>
                <w:bCs/>
                <w:color w:val="000000"/>
              </w:rPr>
              <w:t>Направления</w:t>
            </w:r>
          </w:p>
        </w:tc>
      </w:tr>
      <w:tr w:rsidR="007F09DD" w:rsidRPr="00AA4ABE" w:rsidTr="00AB1F82">
        <w:trPr>
          <w:trHeight w:val="834"/>
        </w:trPr>
        <w:tc>
          <w:tcPr>
            <w:tcW w:w="544" w:type="dxa"/>
            <w:tcBorders>
              <w:top w:val="nil"/>
              <w:left w:val="nil"/>
              <w:bottom w:val="nil"/>
              <w:right w:val="nil"/>
            </w:tcBorders>
            <w:shd w:val="clear" w:color="auto" w:fill="auto"/>
            <w:noWrap/>
            <w:vAlign w:val="bottom"/>
            <w:hideMark/>
          </w:tcPr>
          <w:p w:rsidR="007F09DD" w:rsidRPr="00AA4ABE" w:rsidRDefault="007F09DD" w:rsidP="007F09DD">
            <w:pPr>
              <w:rPr>
                <w:sz w:val="20"/>
                <w:szCs w:val="20"/>
              </w:rPr>
            </w:pPr>
          </w:p>
        </w:tc>
        <w:tc>
          <w:tcPr>
            <w:tcW w:w="296" w:type="dxa"/>
            <w:tcBorders>
              <w:top w:val="nil"/>
              <w:left w:val="nil"/>
              <w:bottom w:val="nil"/>
              <w:right w:val="nil"/>
            </w:tcBorders>
            <w:shd w:val="clear" w:color="auto" w:fill="auto"/>
            <w:noWrap/>
            <w:vAlign w:val="bottom"/>
            <w:hideMark/>
          </w:tcPr>
          <w:p w:rsidR="007F09DD" w:rsidRPr="00AA4ABE" w:rsidRDefault="007F09DD" w:rsidP="007F09DD">
            <w:pPr>
              <w:rPr>
                <w:sz w:val="20"/>
                <w:szCs w:val="20"/>
              </w:rPr>
            </w:pPr>
          </w:p>
        </w:tc>
        <w:tc>
          <w:tcPr>
            <w:tcW w:w="34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F09DD" w:rsidRPr="00AA4ABE" w:rsidRDefault="007F09DD" w:rsidP="007F09DD">
            <w:pPr>
              <w:suppressAutoHyphens/>
              <w:spacing w:line="120" w:lineRule="atLeast"/>
              <w:rPr>
                <w:color w:val="000000"/>
              </w:rPr>
            </w:pPr>
            <w:r w:rsidRPr="00AA4ABE">
              <w:rPr>
                <w:color w:val="000000"/>
              </w:rPr>
              <w:t>психолого-педагогическое сопровождение</w:t>
            </w:r>
            <w:r w:rsidRPr="00AA4ABE">
              <w:rPr>
                <w:color w:val="000000"/>
              </w:rPr>
              <w:br/>
              <w:t>образовательного процесса</w:t>
            </w:r>
          </w:p>
        </w:tc>
        <w:tc>
          <w:tcPr>
            <w:tcW w:w="425" w:type="dxa"/>
            <w:tcBorders>
              <w:top w:val="nil"/>
              <w:left w:val="nil"/>
              <w:bottom w:val="nil"/>
              <w:right w:val="nil"/>
            </w:tcBorders>
            <w:shd w:val="clear" w:color="auto" w:fill="auto"/>
            <w:vAlign w:val="bottom"/>
            <w:hideMark/>
          </w:tcPr>
          <w:p w:rsidR="007F09DD" w:rsidRPr="00AA4ABE" w:rsidRDefault="007F09DD" w:rsidP="007F09DD">
            <w:pPr>
              <w:suppressAutoHyphens/>
              <w:spacing w:line="120" w:lineRule="atLeast"/>
              <w:rPr>
                <w:color w:val="000000"/>
              </w:rPr>
            </w:pPr>
          </w:p>
        </w:tc>
        <w:tc>
          <w:tcPr>
            <w:tcW w:w="31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F09DD" w:rsidRPr="00AA4ABE" w:rsidRDefault="007F09DD" w:rsidP="007F09DD">
            <w:pPr>
              <w:suppressAutoHyphens/>
              <w:spacing w:line="120" w:lineRule="atLeast"/>
              <w:rPr>
                <w:color w:val="000000"/>
              </w:rPr>
            </w:pPr>
            <w:r w:rsidRPr="00AA4ABE">
              <w:rPr>
                <w:color w:val="000000"/>
              </w:rPr>
              <w:t>оказание качественной психолого-педагогической  помощи субъектам образовательного процесса</w:t>
            </w:r>
          </w:p>
        </w:tc>
        <w:tc>
          <w:tcPr>
            <w:tcW w:w="279" w:type="dxa"/>
            <w:tcBorders>
              <w:top w:val="nil"/>
              <w:left w:val="nil"/>
              <w:bottom w:val="nil"/>
              <w:right w:val="nil"/>
            </w:tcBorders>
            <w:shd w:val="clear" w:color="auto" w:fill="auto"/>
            <w:vAlign w:val="bottom"/>
            <w:hideMark/>
          </w:tcPr>
          <w:p w:rsidR="007F09DD" w:rsidRPr="00AA4ABE" w:rsidRDefault="007F09DD" w:rsidP="007F09DD">
            <w:pPr>
              <w:suppressAutoHyphens/>
              <w:spacing w:line="120" w:lineRule="atLeast"/>
              <w:rPr>
                <w:color w:val="000000"/>
              </w:rPr>
            </w:pPr>
          </w:p>
        </w:tc>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F09DD" w:rsidRPr="00AA4ABE" w:rsidRDefault="007F09DD" w:rsidP="007F09DD">
            <w:pPr>
              <w:suppressAutoHyphens/>
              <w:spacing w:line="120" w:lineRule="atLeast"/>
              <w:rPr>
                <w:color w:val="000000"/>
              </w:rPr>
            </w:pPr>
            <w:r w:rsidRPr="00AA4ABE">
              <w:rPr>
                <w:color w:val="000000"/>
              </w:rPr>
              <w:t>методическое сопровождение деятельности  муниципальной психологической службы в системе образования</w:t>
            </w:r>
          </w:p>
        </w:tc>
        <w:tc>
          <w:tcPr>
            <w:tcW w:w="314" w:type="dxa"/>
            <w:tcBorders>
              <w:top w:val="nil"/>
              <w:left w:val="nil"/>
              <w:bottom w:val="nil"/>
              <w:right w:val="nil"/>
            </w:tcBorders>
            <w:shd w:val="clear" w:color="auto" w:fill="auto"/>
            <w:vAlign w:val="bottom"/>
            <w:hideMark/>
          </w:tcPr>
          <w:p w:rsidR="007F09DD" w:rsidRPr="00AA4ABE" w:rsidRDefault="007F09DD" w:rsidP="007F09DD">
            <w:pPr>
              <w:suppressAutoHyphens/>
              <w:spacing w:line="120" w:lineRule="atLeast"/>
              <w:rPr>
                <w:color w:val="000000"/>
              </w:rPr>
            </w:pPr>
          </w:p>
        </w:tc>
        <w:tc>
          <w:tcPr>
            <w:tcW w:w="436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F09DD" w:rsidRPr="00AA4ABE" w:rsidRDefault="007F09DD" w:rsidP="007F09DD">
            <w:pPr>
              <w:suppressAutoHyphens/>
              <w:spacing w:line="120" w:lineRule="atLeast"/>
              <w:rPr>
                <w:color w:val="000000"/>
              </w:rPr>
            </w:pPr>
            <w:r w:rsidRPr="00AA4ABE">
              <w:rPr>
                <w:color w:val="000000"/>
              </w:rPr>
              <w:t>оказание консультативной помощи педагогам и родителям по вопросам обучения, воспитания и развития обучающихся</w:t>
            </w:r>
          </w:p>
        </w:tc>
      </w:tr>
      <w:tr w:rsidR="007F09DD" w:rsidRPr="00AA4ABE" w:rsidTr="00AB1F82">
        <w:trPr>
          <w:trHeight w:val="97"/>
        </w:trPr>
        <w:tc>
          <w:tcPr>
            <w:tcW w:w="544" w:type="dxa"/>
            <w:tcBorders>
              <w:top w:val="nil"/>
              <w:left w:val="nil"/>
              <w:bottom w:val="nil"/>
              <w:right w:val="nil"/>
            </w:tcBorders>
            <w:shd w:val="clear" w:color="auto" w:fill="auto"/>
            <w:noWrap/>
            <w:vAlign w:val="bottom"/>
            <w:hideMark/>
          </w:tcPr>
          <w:p w:rsidR="007F09DD" w:rsidRPr="00AA4ABE" w:rsidRDefault="007F09DD" w:rsidP="007F09DD">
            <w:pPr>
              <w:rPr>
                <w:color w:val="000000"/>
              </w:rPr>
            </w:pPr>
          </w:p>
        </w:tc>
        <w:tc>
          <w:tcPr>
            <w:tcW w:w="296" w:type="dxa"/>
            <w:tcBorders>
              <w:top w:val="nil"/>
              <w:left w:val="nil"/>
              <w:bottom w:val="nil"/>
              <w:right w:val="nil"/>
            </w:tcBorders>
            <w:shd w:val="clear" w:color="auto" w:fill="auto"/>
            <w:noWrap/>
            <w:vAlign w:val="bottom"/>
            <w:hideMark/>
          </w:tcPr>
          <w:p w:rsidR="007F09DD" w:rsidRPr="00AA4ABE" w:rsidRDefault="007F09DD" w:rsidP="007F09DD">
            <w:pPr>
              <w:rPr>
                <w:sz w:val="20"/>
                <w:szCs w:val="20"/>
              </w:rPr>
            </w:pPr>
          </w:p>
        </w:tc>
        <w:tc>
          <w:tcPr>
            <w:tcW w:w="3413" w:type="dxa"/>
            <w:tcBorders>
              <w:top w:val="nil"/>
              <w:left w:val="nil"/>
              <w:bottom w:val="nil"/>
              <w:right w:val="nil"/>
            </w:tcBorders>
            <w:shd w:val="clear" w:color="auto" w:fill="auto"/>
            <w:noWrap/>
            <w:vAlign w:val="bottom"/>
            <w:hideMark/>
          </w:tcPr>
          <w:p w:rsidR="007F09DD" w:rsidRPr="00AA4ABE" w:rsidRDefault="007F09DD" w:rsidP="007F09DD">
            <w:pPr>
              <w:suppressAutoHyphens/>
              <w:spacing w:line="120" w:lineRule="atLeast"/>
              <w:rPr>
                <w:sz w:val="20"/>
                <w:szCs w:val="20"/>
              </w:rPr>
            </w:pPr>
          </w:p>
        </w:tc>
        <w:tc>
          <w:tcPr>
            <w:tcW w:w="425" w:type="dxa"/>
            <w:tcBorders>
              <w:top w:val="nil"/>
              <w:left w:val="nil"/>
              <w:bottom w:val="nil"/>
              <w:right w:val="nil"/>
            </w:tcBorders>
            <w:shd w:val="clear" w:color="auto" w:fill="auto"/>
            <w:noWrap/>
            <w:vAlign w:val="bottom"/>
            <w:hideMark/>
          </w:tcPr>
          <w:p w:rsidR="007F09DD" w:rsidRPr="00AA4ABE" w:rsidRDefault="007F09DD" w:rsidP="007F09DD">
            <w:pPr>
              <w:suppressAutoHyphens/>
              <w:spacing w:line="120" w:lineRule="atLeast"/>
              <w:rPr>
                <w:sz w:val="20"/>
                <w:szCs w:val="20"/>
              </w:rPr>
            </w:pPr>
          </w:p>
        </w:tc>
        <w:tc>
          <w:tcPr>
            <w:tcW w:w="3183" w:type="dxa"/>
            <w:tcBorders>
              <w:top w:val="nil"/>
              <w:left w:val="nil"/>
              <w:bottom w:val="nil"/>
              <w:right w:val="nil"/>
            </w:tcBorders>
            <w:shd w:val="clear" w:color="auto" w:fill="auto"/>
            <w:noWrap/>
            <w:vAlign w:val="bottom"/>
            <w:hideMark/>
          </w:tcPr>
          <w:p w:rsidR="007F09DD" w:rsidRPr="00AA4ABE" w:rsidRDefault="007F09DD" w:rsidP="007F09DD">
            <w:pPr>
              <w:suppressAutoHyphens/>
              <w:spacing w:line="120" w:lineRule="atLeast"/>
              <w:rPr>
                <w:sz w:val="20"/>
                <w:szCs w:val="20"/>
              </w:rPr>
            </w:pPr>
          </w:p>
        </w:tc>
        <w:tc>
          <w:tcPr>
            <w:tcW w:w="279" w:type="dxa"/>
            <w:tcBorders>
              <w:top w:val="nil"/>
              <w:left w:val="nil"/>
              <w:bottom w:val="nil"/>
              <w:right w:val="nil"/>
            </w:tcBorders>
            <w:shd w:val="clear" w:color="auto" w:fill="auto"/>
            <w:noWrap/>
            <w:vAlign w:val="bottom"/>
            <w:hideMark/>
          </w:tcPr>
          <w:p w:rsidR="007F09DD" w:rsidRPr="00AA4ABE" w:rsidRDefault="007F09DD" w:rsidP="007F09DD">
            <w:pPr>
              <w:suppressAutoHyphens/>
              <w:spacing w:line="120" w:lineRule="atLeast"/>
              <w:rPr>
                <w:sz w:val="20"/>
                <w:szCs w:val="20"/>
              </w:rPr>
            </w:pPr>
          </w:p>
        </w:tc>
        <w:tc>
          <w:tcPr>
            <w:tcW w:w="3200" w:type="dxa"/>
            <w:tcBorders>
              <w:top w:val="nil"/>
              <w:left w:val="nil"/>
              <w:bottom w:val="nil"/>
              <w:right w:val="nil"/>
            </w:tcBorders>
            <w:shd w:val="clear" w:color="auto" w:fill="auto"/>
            <w:noWrap/>
            <w:vAlign w:val="bottom"/>
            <w:hideMark/>
          </w:tcPr>
          <w:p w:rsidR="007F09DD" w:rsidRPr="00AA4ABE" w:rsidRDefault="007F09DD" w:rsidP="007F09DD">
            <w:pPr>
              <w:suppressAutoHyphens/>
              <w:spacing w:line="120" w:lineRule="atLeast"/>
              <w:rPr>
                <w:sz w:val="20"/>
                <w:szCs w:val="20"/>
              </w:rPr>
            </w:pPr>
          </w:p>
        </w:tc>
        <w:tc>
          <w:tcPr>
            <w:tcW w:w="314" w:type="dxa"/>
            <w:tcBorders>
              <w:top w:val="nil"/>
              <w:left w:val="nil"/>
              <w:bottom w:val="nil"/>
              <w:right w:val="nil"/>
            </w:tcBorders>
            <w:shd w:val="clear" w:color="auto" w:fill="auto"/>
            <w:noWrap/>
            <w:vAlign w:val="bottom"/>
            <w:hideMark/>
          </w:tcPr>
          <w:p w:rsidR="007F09DD" w:rsidRPr="00AA4ABE" w:rsidRDefault="007F09DD" w:rsidP="007F09DD">
            <w:pPr>
              <w:suppressAutoHyphens/>
              <w:spacing w:line="120" w:lineRule="atLeast"/>
              <w:rPr>
                <w:sz w:val="20"/>
                <w:szCs w:val="20"/>
              </w:rPr>
            </w:pPr>
          </w:p>
        </w:tc>
        <w:tc>
          <w:tcPr>
            <w:tcW w:w="4364" w:type="dxa"/>
            <w:tcBorders>
              <w:top w:val="nil"/>
              <w:left w:val="nil"/>
              <w:bottom w:val="nil"/>
              <w:right w:val="nil"/>
            </w:tcBorders>
            <w:shd w:val="clear" w:color="auto" w:fill="auto"/>
            <w:noWrap/>
            <w:vAlign w:val="bottom"/>
            <w:hideMark/>
          </w:tcPr>
          <w:p w:rsidR="007F09DD" w:rsidRPr="00AA4ABE" w:rsidRDefault="007F09DD" w:rsidP="007F09DD">
            <w:pPr>
              <w:suppressAutoHyphens/>
              <w:spacing w:line="120" w:lineRule="atLeast"/>
              <w:rPr>
                <w:sz w:val="20"/>
                <w:szCs w:val="20"/>
              </w:rPr>
            </w:pPr>
          </w:p>
        </w:tc>
      </w:tr>
      <w:tr w:rsidR="007F09DD" w:rsidRPr="00AA4ABE" w:rsidTr="00AB1F82">
        <w:trPr>
          <w:trHeight w:val="308"/>
        </w:trPr>
        <w:tc>
          <w:tcPr>
            <w:tcW w:w="544"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7F09DD" w:rsidRPr="00AA4ABE" w:rsidRDefault="007F09DD" w:rsidP="007F09DD">
            <w:pPr>
              <w:jc w:val="center"/>
              <w:rPr>
                <w:color w:val="000000"/>
                <w:sz w:val="28"/>
                <w:szCs w:val="28"/>
              </w:rPr>
            </w:pPr>
            <w:r w:rsidRPr="00AA4ABE">
              <w:rPr>
                <w:color w:val="000000"/>
                <w:sz w:val="28"/>
                <w:szCs w:val="28"/>
              </w:rPr>
              <w:t>ЗАДАЧИ</w:t>
            </w:r>
          </w:p>
        </w:tc>
        <w:tc>
          <w:tcPr>
            <w:tcW w:w="296" w:type="dxa"/>
            <w:tcBorders>
              <w:top w:val="nil"/>
              <w:left w:val="nil"/>
              <w:bottom w:val="nil"/>
              <w:right w:val="nil"/>
            </w:tcBorders>
            <w:shd w:val="clear" w:color="auto" w:fill="auto"/>
            <w:noWrap/>
            <w:vAlign w:val="bottom"/>
            <w:hideMark/>
          </w:tcPr>
          <w:p w:rsidR="007F09DD" w:rsidRPr="00AA4ABE" w:rsidRDefault="007F09DD" w:rsidP="007F09DD">
            <w:pPr>
              <w:jc w:val="center"/>
              <w:rPr>
                <w:color w:val="000000"/>
                <w:sz w:val="28"/>
                <w:szCs w:val="28"/>
              </w:rPr>
            </w:pPr>
          </w:p>
        </w:tc>
        <w:tc>
          <w:tcPr>
            <w:tcW w:w="15178"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7F09DD" w:rsidRPr="00AA4ABE" w:rsidRDefault="007F09DD" w:rsidP="007F09DD">
            <w:pPr>
              <w:suppressAutoHyphens/>
              <w:spacing w:line="120" w:lineRule="atLeast"/>
              <w:jc w:val="center"/>
              <w:rPr>
                <w:color w:val="000000"/>
              </w:rPr>
            </w:pPr>
            <w:r w:rsidRPr="00AA4ABE">
              <w:rPr>
                <w:b/>
                <w:bCs/>
                <w:color w:val="000000"/>
              </w:rPr>
              <w:t xml:space="preserve">1 уровень управления ПСО </w:t>
            </w:r>
            <w:r w:rsidRPr="00AA4ABE">
              <w:rPr>
                <w:color w:val="000000"/>
              </w:rPr>
              <w:br/>
              <w:t>(муниципальная система образования)</w:t>
            </w:r>
          </w:p>
        </w:tc>
      </w:tr>
      <w:tr w:rsidR="007F09DD" w:rsidRPr="00AA4ABE" w:rsidTr="00AB1F82">
        <w:trPr>
          <w:trHeight w:val="95"/>
        </w:trPr>
        <w:tc>
          <w:tcPr>
            <w:tcW w:w="544" w:type="dxa"/>
            <w:vMerge/>
            <w:tcBorders>
              <w:top w:val="single" w:sz="4" w:space="0" w:color="auto"/>
              <w:left w:val="single" w:sz="4" w:space="0" w:color="auto"/>
              <w:bottom w:val="single" w:sz="4" w:space="0" w:color="auto"/>
              <w:right w:val="single" w:sz="4" w:space="0" w:color="auto"/>
            </w:tcBorders>
            <w:vAlign w:val="center"/>
            <w:hideMark/>
          </w:tcPr>
          <w:p w:rsidR="007F09DD" w:rsidRPr="00AA4ABE" w:rsidRDefault="007F09DD" w:rsidP="007F09DD">
            <w:pPr>
              <w:rPr>
                <w:color w:val="000000"/>
                <w:sz w:val="28"/>
                <w:szCs w:val="28"/>
              </w:rPr>
            </w:pPr>
          </w:p>
        </w:tc>
        <w:tc>
          <w:tcPr>
            <w:tcW w:w="296" w:type="dxa"/>
            <w:tcBorders>
              <w:top w:val="nil"/>
              <w:left w:val="nil"/>
              <w:bottom w:val="nil"/>
              <w:right w:val="nil"/>
            </w:tcBorders>
            <w:shd w:val="clear" w:color="auto" w:fill="auto"/>
            <w:noWrap/>
            <w:vAlign w:val="bottom"/>
            <w:hideMark/>
          </w:tcPr>
          <w:p w:rsidR="007F09DD" w:rsidRPr="00AA4ABE" w:rsidRDefault="007F09DD" w:rsidP="007F09DD">
            <w:pPr>
              <w:jc w:val="center"/>
              <w:rPr>
                <w:color w:val="000000"/>
              </w:rPr>
            </w:pPr>
          </w:p>
        </w:tc>
        <w:tc>
          <w:tcPr>
            <w:tcW w:w="3413" w:type="dxa"/>
            <w:tcBorders>
              <w:top w:val="nil"/>
              <w:left w:val="nil"/>
              <w:bottom w:val="nil"/>
              <w:right w:val="nil"/>
            </w:tcBorders>
            <w:shd w:val="clear" w:color="auto" w:fill="auto"/>
            <w:noWrap/>
            <w:vAlign w:val="bottom"/>
            <w:hideMark/>
          </w:tcPr>
          <w:p w:rsidR="007F09DD" w:rsidRPr="00AA4ABE" w:rsidRDefault="007F09DD" w:rsidP="007F09DD">
            <w:pPr>
              <w:suppressAutoHyphens/>
              <w:spacing w:line="120" w:lineRule="atLeast"/>
              <w:rPr>
                <w:sz w:val="20"/>
                <w:szCs w:val="20"/>
              </w:rPr>
            </w:pPr>
          </w:p>
        </w:tc>
        <w:tc>
          <w:tcPr>
            <w:tcW w:w="425" w:type="dxa"/>
            <w:tcBorders>
              <w:top w:val="nil"/>
              <w:left w:val="nil"/>
              <w:bottom w:val="nil"/>
              <w:right w:val="nil"/>
            </w:tcBorders>
            <w:shd w:val="clear" w:color="auto" w:fill="auto"/>
            <w:noWrap/>
            <w:vAlign w:val="bottom"/>
            <w:hideMark/>
          </w:tcPr>
          <w:p w:rsidR="007F09DD" w:rsidRPr="00AA4ABE" w:rsidRDefault="007F09DD" w:rsidP="007F09DD">
            <w:pPr>
              <w:suppressAutoHyphens/>
              <w:spacing w:line="120" w:lineRule="atLeast"/>
              <w:rPr>
                <w:sz w:val="20"/>
                <w:szCs w:val="20"/>
              </w:rPr>
            </w:pPr>
          </w:p>
        </w:tc>
        <w:tc>
          <w:tcPr>
            <w:tcW w:w="3183" w:type="dxa"/>
            <w:tcBorders>
              <w:top w:val="nil"/>
              <w:left w:val="nil"/>
              <w:bottom w:val="nil"/>
              <w:right w:val="nil"/>
            </w:tcBorders>
            <w:shd w:val="clear" w:color="auto" w:fill="auto"/>
            <w:noWrap/>
            <w:vAlign w:val="bottom"/>
            <w:hideMark/>
          </w:tcPr>
          <w:p w:rsidR="007F09DD" w:rsidRPr="00AA4ABE" w:rsidRDefault="007F09DD" w:rsidP="007F09DD">
            <w:pPr>
              <w:suppressAutoHyphens/>
              <w:spacing w:line="120" w:lineRule="atLeast"/>
              <w:rPr>
                <w:sz w:val="20"/>
                <w:szCs w:val="20"/>
              </w:rPr>
            </w:pPr>
          </w:p>
        </w:tc>
        <w:tc>
          <w:tcPr>
            <w:tcW w:w="279" w:type="dxa"/>
            <w:tcBorders>
              <w:top w:val="nil"/>
              <w:left w:val="nil"/>
              <w:bottom w:val="nil"/>
              <w:right w:val="nil"/>
            </w:tcBorders>
            <w:shd w:val="clear" w:color="auto" w:fill="auto"/>
            <w:noWrap/>
            <w:vAlign w:val="bottom"/>
            <w:hideMark/>
          </w:tcPr>
          <w:p w:rsidR="007F09DD" w:rsidRPr="00AA4ABE" w:rsidRDefault="007F09DD" w:rsidP="007F09DD">
            <w:pPr>
              <w:suppressAutoHyphens/>
              <w:spacing w:line="120" w:lineRule="atLeast"/>
              <w:rPr>
                <w:sz w:val="20"/>
                <w:szCs w:val="20"/>
              </w:rPr>
            </w:pPr>
          </w:p>
        </w:tc>
        <w:tc>
          <w:tcPr>
            <w:tcW w:w="3200" w:type="dxa"/>
            <w:tcBorders>
              <w:top w:val="nil"/>
              <w:left w:val="nil"/>
              <w:bottom w:val="nil"/>
              <w:right w:val="nil"/>
            </w:tcBorders>
            <w:shd w:val="clear" w:color="auto" w:fill="auto"/>
            <w:noWrap/>
            <w:vAlign w:val="bottom"/>
            <w:hideMark/>
          </w:tcPr>
          <w:p w:rsidR="007F09DD" w:rsidRPr="00AA4ABE" w:rsidRDefault="007F09DD" w:rsidP="007F09DD">
            <w:pPr>
              <w:suppressAutoHyphens/>
              <w:spacing w:line="120" w:lineRule="atLeast"/>
              <w:rPr>
                <w:sz w:val="20"/>
                <w:szCs w:val="20"/>
              </w:rPr>
            </w:pPr>
          </w:p>
        </w:tc>
        <w:tc>
          <w:tcPr>
            <w:tcW w:w="314" w:type="dxa"/>
            <w:tcBorders>
              <w:top w:val="nil"/>
              <w:left w:val="nil"/>
              <w:bottom w:val="nil"/>
              <w:right w:val="nil"/>
            </w:tcBorders>
            <w:shd w:val="clear" w:color="auto" w:fill="auto"/>
            <w:noWrap/>
            <w:vAlign w:val="bottom"/>
            <w:hideMark/>
          </w:tcPr>
          <w:p w:rsidR="007F09DD" w:rsidRPr="00AA4ABE" w:rsidRDefault="007F09DD" w:rsidP="007F09DD">
            <w:pPr>
              <w:suppressAutoHyphens/>
              <w:spacing w:line="120" w:lineRule="atLeast"/>
              <w:rPr>
                <w:sz w:val="20"/>
                <w:szCs w:val="20"/>
              </w:rPr>
            </w:pPr>
          </w:p>
        </w:tc>
        <w:tc>
          <w:tcPr>
            <w:tcW w:w="4364" w:type="dxa"/>
            <w:tcBorders>
              <w:top w:val="nil"/>
              <w:left w:val="nil"/>
              <w:bottom w:val="nil"/>
              <w:right w:val="nil"/>
            </w:tcBorders>
            <w:shd w:val="clear" w:color="auto" w:fill="auto"/>
            <w:noWrap/>
            <w:vAlign w:val="bottom"/>
            <w:hideMark/>
          </w:tcPr>
          <w:p w:rsidR="007F09DD" w:rsidRPr="00AA4ABE" w:rsidRDefault="007F09DD" w:rsidP="007F09DD">
            <w:pPr>
              <w:suppressAutoHyphens/>
              <w:spacing w:line="120" w:lineRule="atLeast"/>
              <w:rPr>
                <w:sz w:val="20"/>
                <w:szCs w:val="20"/>
              </w:rPr>
            </w:pPr>
          </w:p>
        </w:tc>
      </w:tr>
      <w:tr w:rsidR="007F09DD" w:rsidRPr="00AA4ABE" w:rsidTr="00AB1F82">
        <w:trPr>
          <w:trHeight w:val="2070"/>
        </w:trPr>
        <w:tc>
          <w:tcPr>
            <w:tcW w:w="544" w:type="dxa"/>
            <w:vMerge/>
            <w:tcBorders>
              <w:top w:val="single" w:sz="4" w:space="0" w:color="auto"/>
              <w:left w:val="single" w:sz="4" w:space="0" w:color="auto"/>
              <w:bottom w:val="single" w:sz="4" w:space="0" w:color="auto"/>
              <w:right w:val="single" w:sz="4" w:space="0" w:color="auto"/>
            </w:tcBorders>
            <w:vAlign w:val="center"/>
            <w:hideMark/>
          </w:tcPr>
          <w:p w:rsidR="007F09DD" w:rsidRPr="00AA4ABE" w:rsidRDefault="007F09DD" w:rsidP="007F09DD">
            <w:pPr>
              <w:rPr>
                <w:color w:val="000000"/>
                <w:sz w:val="28"/>
                <w:szCs w:val="28"/>
              </w:rPr>
            </w:pPr>
          </w:p>
        </w:tc>
        <w:tc>
          <w:tcPr>
            <w:tcW w:w="296" w:type="dxa"/>
            <w:tcBorders>
              <w:top w:val="nil"/>
              <w:left w:val="nil"/>
              <w:bottom w:val="nil"/>
              <w:right w:val="nil"/>
            </w:tcBorders>
            <w:shd w:val="clear" w:color="auto" w:fill="auto"/>
            <w:noWrap/>
            <w:vAlign w:val="bottom"/>
            <w:hideMark/>
          </w:tcPr>
          <w:p w:rsidR="007F09DD" w:rsidRPr="00AA4ABE" w:rsidRDefault="007F09DD" w:rsidP="007F09DD">
            <w:pPr>
              <w:rPr>
                <w:sz w:val="20"/>
                <w:szCs w:val="20"/>
              </w:rPr>
            </w:pPr>
          </w:p>
        </w:tc>
        <w:tc>
          <w:tcPr>
            <w:tcW w:w="34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09DD" w:rsidRDefault="007F09DD" w:rsidP="007F09DD">
            <w:pPr>
              <w:suppressAutoHyphens/>
              <w:spacing w:line="120" w:lineRule="atLeast"/>
              <w:rPr>
                <w:b/>
                <w:bCs/>
                <w:color w:val="000000"/>
              </w:rPr>
            </w:pPr>
            <w:r w:rsidRPr="00AA4ABE">
              <w:rPr>
                <w:b/>
                <w:bCs/>
                <w:color w:val="000000"/>
              </w:rPr>
              <w:t>организационно-правовой</w:t>
            </w:r>
          </w:p>
          <w:p w:rsidR="007F09DD" w:rsidRPr="00AA4ABE" w:rsidRDefault="007F09DD" w:rsidP="007F09DD">
            <w:pPr>
              <w:suppressAutoHyphens/>
              <w:spacing w:line="120" w:lineRule="atLeast"/>
              <w:rPr>
                <w:color w:val="000000"/>
              </w:rPr>
            </w:pPr>
            <w:r w:rsidRPr="00AA4ABE">
              <w:rPr>
                <w:color w:val="000000"/>
              </w:rPr>
              <w:t xml:space="preserve">1.Нормативная регуляция системы психолого-педагогического </w:t>
            </w:r>
            <w:r>
              <w:rPr>
                <w:color w:val="000000"/>
              </w:rPr>
              <w:t>с</w:t>
            </w:r>
            <w:r w:rsidRPr="00AA4ABE">
              <w:rPr>
                <w:color w:val="000000"/>
              </w:rPr>
              <w:t>опровождения;</w:t>
            </w:r>
            <w:r w:rsidRPr="00AA4ABE">
              <w:rPr>
                <w:color w:val="000000"/>
              </w:rPr>
              <w:br/>
              <w:t>2. Выстраивание межведомственного взаимодействия</w:t>
            </w:r>
          </w:p>
        </w:tc>
        <w:tc>
          <w:tcPr>
            <w:tcW w:w="425" w:type="dxa"/>
            <w:tcBorders>
              <w:top w:val="nil"/>
              <w:left w:val="nil"/>
              <w:bottom w:val="nil"/>
              <w:right w:val="nil"/>
            </w:tcBorders>
            <w:shd w:val="clear" w:color="auto" w:fill="auto"/>
            <w:vAlign w:val="center"/>
            <w:hideMark/>
          </w:tcPr>
          <w:p w:rsidR="007F09DD" w:rsidRPr="00AA4ABE" w:rsidRDefault="007F09DD" w:rsidP="007F09DD">
            <w:pPr>
              <w:suppressAutoHyphens/>
              <w:spacing w:line="120" w:lineRule="atLeast"/>
              <w:rPr>
                <w:color w:val="000000"/>
              </w:rPr>
            </w:pP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F09DD" w:rsidRDefault="007F09DD" w:rsidP="007F09DD">
            <w:pPr>
              <w:suppressAutoHyphens/>
              <w:spacing w:line="120" w:lineRule="atLeast"/>
              <w:rPr>
                <w:b/>
                <w:bCs/>
                <w:color w:val="000000"/>
              </w:rPr>
            </w:pPr>
            <w:r w:rsidRPr="00AA4ABE">
              <w:rPr>
                <w:b/>
                <w:bCs/>
                <w:color w:val="000000"/>
              </w:rPr>
              <w:t>консультативно-методический</w:t>
            </w:r>
          </w:p>
          <w:p w:rsidR="007F09DD" w:rsidRPr="00AA4ABE" w:rsidRDefault="007F09DD" w:rsidP="007F09DD">
            <w:pPr>
              <w:suppressAutoHyphens/>
              <w:spacing w:line="120" w:lineRule="atLeast"/>
              <w:rPr>
                <w:color w:val="000000"/>
              </w:rPr>
            </w:pPr>
            <w:r w:rsidRPr="00AA4ABE">
              <w:rPr>
                <w:color w:val="000000"/>
              </w:rPr>
              <w:t>1.Обеспечение доступности и качества психолого-педагогического сопровождения за счет ликвидации дефицита педагогов- психологов и/или сетевого взаимодействия</w:t>
            </w:r>
            <w:r w:rsidRPr="00AA4ABE">
              <w:rPr>
                <w:color w:val="000000"/>
              </w:rPr>
              <w:br/>
              <w:t>2. Маршрутизация получения помощи участниками образовательных отношений на территории муниципального образования3. Обеспечение возможности определения специальных условий для получения образования обучающимися с ограниченными возможностями здоровья за счет постоянно функционирующих ПМПК</w:t>
            </w:r>
          </w:p>
        </w:tc>
        <w:tc>
          <w:tcPr>
            <w:tcW w:w="314" w:type="dxa"/>
            <w:tcBorders>
              <w:top w:val="nil"/>
              <w:left w:val="nil"/>
              <w:bottom w:val="nil"/>
              <w:right w:val="nil"/>
            </w:tcBorders>
            <w:shd w:val="clear" w:color="auto" w:fill="auto"/>
            <w:vAlign w:val="center"/>
            <w:hideMark/>
          </w:tcPr>
          <w:p w:rsidR="007F09DD" w:rsidRPr="00AA4ABE" w:rsidRDefault="007F09DD" w:rsidP="007F09DD">
            <w:pPr>
              <w:suppressAutoHyphens/>
              <w:spacing w:line="120" w:lineRule="atLeast"/>
              <w:rPr>
                <w:color w:val="000000"/>
              </w:rPr>
            </w:pPr>
          </w:p>
        </w:tc>
        <w:tc>
          <w:tcPr>
            <w:tcW w:w="4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09DD" w:rsidRPr="00AA4ABE" w:rsidRDefault="007F09DD" w:rsidP="007F09DD">
            <w:pPr>
              <w:suppressAutoHyphens/>
              <w:spacing w:line="120" w:lineRule="atLeast"/>
              <w:rPr>
                <w:color w:val="000000"/>
              </w:rPr>
            </w:pPr>
            <w:r w:rsidRPr="00AA4ABE">
              <w:rPr>
                <w:b/>
                <w:bCs/>
                <w:color w:val="000000"/>
              </w:rPr>
              <w:t>мониторинговый</w:t>
            </w:r>
            <w:r w:rsidRPr="00AA4ABE">
              <w:rPr>
                <w:color w:val="000000"/>
              </w:rPr>
              <w:t>1. Мониторинг эффективности функционирования психологических служб в ОО муниципального района</w:t>
            </w:r>
            <w:r w:rsidRPr="00AA4ABE">
              <w:rPr>
                <w:color w:val="000000"/>
              </w:rPr>
              <w:br/>
              <w:t xml:space="preserve">2. Мониторинг эффективности деятельности МПС </w:t>
            </w:r>
          </w:p>
        </w:tc>
      </w:tr>
      <w:tr w:rsidR="007F09DD" w:rsidRPr="00AA4ABE" w:rsidTr="00AB1F82">
        <w:trPr>
          <w:trHeight w:val="135"/>
        </w:trPr>
        <w:tc>
          <w:tcPr>
            <w:tcW w:w="544" w:type="dxa"/>
            <w:vMerge/>
            <w:tcBorders>
              <w:top w:val="single" w:sz="4" w:space="0" w:color="auto"/>
              <w:left w:val="single" w:sz="4" w:space="0" w:color="auto"/>
              <w:bottom w:val="single" w:sz="4" w:space="0" w:color="auto"/>
              <w:right w:val="single" w:sz="4" w:space="0" w:color="auto"/>
            </w:tcBorders>
            <w:vAlign w:val="center"/>
            <w:hideMark/>
          </w:tcPr>
          <w:p w:rsidR="007F09DD" w:rsidRPr="00AA4ABE" w:rsidRDefault="007F09DD" w:rsidP="007F09DD">
            <w:pPr>
              <w:rPr>
                <w:color w:val="000000"/>
                <w:sz w:val="28"/>
                <w:szCs w:val="28"/>
              </w:rPr>
            </w:pPr>
          </w:p>
        </w:tc>
        <w:tc>
          <w:tcPr>
            <w:tcW w:w="296" w:type="dxa"/>
            <w:tcBorders>
              <w:top w:val="nil"/>
              <w:left w:val="nil"/>
              <w:bottom w:val="nil"/>
              <w:right w:val="nil"/>
            </w:tcBorders>
            <w:shd w:val="clear" w:color="auto" w:fill="auto"/>
            <w:noWrap/>
            <w:vAlign w:val="bottom"/>
            <w:hideMark/>
          </w:tcPr>
          <w:p w:rsidR="007F09DD" w:rsidRPr="00AA4ABE" w:rsidRDefault="007F09DD" w:rsidP="007F09DD">
            <w:pPr>
              <w:rPr>
                <w:color w:val="000000"/>
              </w:rPr>
            </w:pPr>
          </w:p>
        </w:tc>
        <w:tc>
          <w:tcPr>
            <w:tcW w:w="3413" w:type="dxa"/>
            <w:tcBorders>
              <w:top w:val="nil"/>
              <w:left w:val="nil"/>
              <w:bottom w:val="nil"/>
              <w:right w:val="nil"/>
            </w:tcBorders>
            <w:shd w:val="clear" w:color="auto" w:fill="auto"/>
            <w:noWrap/>
            <w:vAlign w:val="bottom"/>
            <w:hideMark/>
          </w:tcPr>
          <w:p w:rsidR="007F09DD" w:rsidRPr="00AA4ABE" w:rsidRDefault="007F09DD" w:rsidP="007F09DD">
            <w:pPr>
              <w:suppressAutoHyphens/>
              <w:spacing w:line="120" w:lineRule="atLeast"/>
              <w:rPr>
                <w:sz w:val="20"/>
                <w:szCs w:val="20"/>
              </w:rPr>
            </w:pPr>
          </w:p>
        </w:tc>
        <w:tc>
          <w:tcPr>
            <w:tcW w:w="425" w:type="dxa"/>
            <w:tcBorders>
              <w:top w:val="nil"/>
              <w:left w:val="nil"/>
              <w:bottom w:val="nil"/>
              <w:right w:val="nil"/>
            </w:tcBorders>
            <w:shd w:val="clear" w:color="auto" w:fill="auto"/>
            <w:noWrap/>
            <w:vAlign w:val="bottom"/>
            <w:hideMark/>
          </w:tcPr>
          <w:p w:rsidR="007F09DD" w:rsidRPr="00AA4ABE" w:rsidRDefault="007F09DD" w:rsidP="007F09DD">
            <w:pPr>
              <w:suppressAutoHyphens/>
              <w:spacing w:line="120" w:lineRule="atLeast"/>
              <w:rPr>
                <w:sz w:val="20"/>
                <w:szCs w:val="20"/>
              </w:rPr>
            </w:pPr>
          </w:p>
        </w:tc>
        <w:tc>
          <w:tcPr>
            <w:tcW w:w="3183" w:type="dxa"/>
            <w:tcBorders>
              <w:top w:val="nil"/>
              <w:left w:val="nil"/>
              <w:bottom w:val="nil"/>
              <w:right w:val="nil"/>
            </w:tcBorders>
            <w:shd w:val="clear" w:color="auto" w:fill="auto"/>
            <w:noWrap/>
            <w:vAlign w:val="bottom"/>
            <w:hideMark/>
          </w:tcPr>
          <w:p w:rsidR="007F09DD" w:rsidRPr="00AA4ABE" w:rsidRDefault="007F09DD" w:rsidP="007F09DD">
            <w:pPr>
              <w:suppressAutoHyphens/>
              <w:spacing w:line="120" w:lineRule="atLeast"/>
              <w:rPr>
                <w:sz w:val="20"/>
                <w:szCs w:val="20"/>
              </w:rPr>
            </w:pPr>
          </w:p>
        </w:tc>
        <w:tc>
          <w:tcPr>
            <w:tcW w:w="279" w:type="dxa"/>
            <w:tcBorders>
              <w:top w:val="nil"/>
              <w:left w:val="nil"/>
              <w:bottom w:val="nil"/>
              <w:right w:val="nil"/>
            </w:tcBorders>
            <w:shd w:val="clear" w:color="auto" w:fill="auto"/>
            <w:noWrap/>
            <w:vAlign w:val="bottom"/>
            <w:hideMark/>
          </w:tcPr>
          <w:p w:rsidR="007F09DD" w:rsidRPr="00AA4ABE" w:rsidRDefault="007F09DD" w:rsidP="007F09DD">
            <w:pPr>
              <w:suppressAutoHyphens/>
              <w:spacing w:line="120" w:lineRule="atLeast"/>
              <w:rPr>
                <w:sz w:val="20"/>
                <w:szCs w:val="20"/>
              </w:rPr>
            </w:pPr>
          </w:p>
        </w:tc>
        <w:tc>
          <w:tcPr>
            <w:tcW w:w="3200" w:type="dxa"/>
            <w:tcBorders>
              <w:top w:val="nil"/>
              <w:left w:val="nil"/>
              <w:bottom w:val="nil"/>
              <w:right w:val="nil"/>
            </w:tcBorders>
            <w:shd w:val="clear" w:color="auto" w:fill="auto"/>
            <w:noWrap/>
            <w:vAlign w:val="bottom"/>
            <w:hideMark/>
          </w:tcPr>
          <w:p w:rsidR="007F09DD" w:rsidRPr="00AA4ABE" w:rsidRDefault="007F09DD" w:rsidP="007F09DD">
            <w:pPr>
              <w:suppressAutoHyphens/>
              <w:spacing w:line="120" w:lineRule="atLeast"/>
              <w:rPr>
                <w:sz w:val="20"/>
                <w:szCs w:val="20"/>
              </w:rPr>
            </w:pPr>
          </w:p>
        </w:tc>
        <w:tc>
          <w:tcPr>
            <w:tcW w:w="314" w:type="dxa"/>
            <w:tcBorders>
              <w:top w:val="nil"/>
              <w:left w:val="nil"/>
              <w:bottom w:val="nil"/>
              <w:right w:val="nil"/>
            </w:tcBorders>
            <w:shd w:val="clear" w:color="auto" w:fill="auto"/>
            <w:noWrap/>
            <w:vAlign w:val="bottom"/>
            <w:hideMark/>
          </w:tcPr>
          <w:p w:rsidR="007F09DD" w:rsidRPr="00AA4ABE" w:rsidRDefault="007F09DD" w:rsidP="007F09DD">
            <w:pPr>
              <w:suppressAutoHyphens/>
              <w:spacing w:line="120" w:lineRule="atLeast"/>
              <w:rPr>
                <w:sz w:val="20"/>
                <w:szCs w:val="20"/>
              </w:rPr>
            </w:pPr>
          </w:p>
        </w:tc>
        <w:tc>
          <w:tcPr>
            <w:tcW w:w="4364" w:type="dxa"/>
            <w:tcBorders>
              <w:top w:val="nil"/>
              <w:left w:val="nil"/>
              <w:bottom w:val="nil"/>
              <w:right w:val="nil"/>
            </w:tcBorders>
            <w:shd w:val="clear" w:color="auto" w:fill="auto"/>
            <w:noWrap/>
            <w:vAlign w:val="bottom"/>
            <w:hideMark/>
          </w:tcPr>
          <w:p w:rsidR="007F09DD" w:rsidRPr="00AA4ABE" w:rsidRDefault="007F09DD" w:rsidP="007F09DD">
            <w:pPr>
              <w:suppressAutoHyphens/>
              <w:spacing w:line="120" w:lineRule="atLeast"/>
              <w:rPr>
                <w:sz w:val="20"/>
                <w:szCs w:val="20"/>
              </w:rPr>
            </w:pPr>
          </w:p>
        </w:tc>
      </w:tr>
      <w:tr w:rsidR="007F09DD" w:rsidRPr="00AA4ABE" w:rsidTr="00AB1F82">
        <w:trPr>
          <w:trHeight w:val="422"/>
        </w:trPr>
        <w:tc>
          <w:tcPr>
            <w:tcW w:w="544" w:type="dxa"/>
            <w:vMerge/>
            <w:tcBorders>
              <w:top w:val="single" w:sz="4" w:space="0" w:color="auto"/>
              <w:left w:val="single" w:sz="4" w:space="0" w:color="auto"/>
              <w:bottom w:val="single" w:sz="4" w:space="0" w:color="auto"/>
              <w:right w:val="single" w:sz="4" w:space="0" w:color="auto"/>
            </w:tcBorders>
            <w:vAlign w:val="center"/>
            <w:hideMark/>
          </w:tcPr>
          <w:p w:rsidR="007F09DD" w:rsidRPr="00AA4ABE" w:rsidRDefault="007F09DD" w:rsidP="007F09DD">
            <w:pPr>
              <w:rPr>
                <w:color w:val="000000"/>
                <w:sz w:val="28"/>
                <w:szCs w:val="28"/>
              </w:rPr>
            </w:pPr>
          </w:p>
        </w:tc>
        <w:tc>
          <w:tcPr>
            <w:tcW w:w="296" w:type="dxa"/>
            <w:tcBorders>
              <w:top w:val="nil"/>
              <w:left w:val="nil"/>
              <w:bottom w:val="nil"/>
              <w:right w:val="nil"/>
            </w:tcBorders>
            <w:shd w:val="clear" w:color="auto" w:fill="auto"/>
            <w:noWrap/>
            <w:vAlign w:val="bottom"/>
            <w:hideMark/>
          </w:tcPr>
          <w:p w:rsidR="007F09DD" w:rsidRPr="00AA4ABE" w:rsidRDefault="007F09DD" w:rsidP="007F09DD">
            <w:pPr>
              <w:rPr>
                <w:sz w:val="20"/>
                <w:szCs w:val="20"/>
              </w:rPr>
            </w:pPr>
          </w:p>
        </w:tc>
        <w:tc>
          <w:tcPr>
            <w:tcW w:w="15178"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7F09DD" w:rsidRPr="00AA4ABE" w:rsidRDefault="007F09DD" w:rsidP="007F09DD">
            <w:pPr>
              <w:suppressAutoHyphens/>
              <w:spacing w:line="120" w:lineRule="atLeast"/>
              <w:jc w:val="center"/>
              <w:rPr>
                <w:color w:val="000000"/>
              </w:rPr>
            </w:pPr>
            <w:r w:rsidRPr="00AA4ABE">
              <w:rPr>
                <w:b/>
                <w:bCs/>
                <w:color w:val="000000"/>
              </w:rPr>
              <w:t>2 уровень управления</w:t>
            </w:r>
            <w:r w:rsidRPr="00AA4ABE">
              <w:rPr>
                <w:color w:val="000000"/>
              </w:rPr>
              <w:t xml:space="preserve"> ПСО</w:t>
            </w:r>
            <w:r w:rsidRPr="00AA4ABE">
              <w:rPr>
                <w:color w:val="000000"/>
              </w:rPr>
              <w:br/>
              <w:t xml:space="preserve"> (образовательной организации)</w:t>
            </w:r>
          </w:p>
        </w:tc>
      </w:tr>
      <w:tr w:rsidR="007F09DD" w:rsidRPr="00AA4ABE" w:rsidTr="00AB1F82">
        <w:trPr>
          <w:trHeight w:val="5520"/>
        </w:trPr>
        <w:tc>
          <w:tcPr>
            <w:tcW w:w="544" w:type="dxa"/>
            <w:vMerge/>
            <w:tcBorders>
              <w:top w:val="single" w:sz="4" w:space="0" w:color="auto"/>
              <w:left w:val="single" w:sz="4" w:space="0" w:color="auto"/>
              <w:bottom w:val="single" w:sz="4" w:space="0" w:color="auto"/>
              <w:right w:val="single" w:sz="4" w:space="0" w:color="auto"/>
            </w:tcBorders>
            <w:vAlign w:val="center"/>
            <w:hideMark/>
          </w:tcPr>
          <w:p w:rsidR="007F09DD" w:rsidRPr="00AA4ABE" w:rsidRDefault="007F09DD" w:rsidP="007F09DD">
            <w:pPr>
              <w:rPr>
                <w:color w:val="000000"/>
                <w:sz w:val="28"/>
                <w:szCs w:val="28"/>
              </w:rPr>
            </w:pPr>
          </w:p>
        </w:tc>
        <w:tc>
          <w:tcPr>
            <w:tcW w:w="296" w:type="dxa"/>
            <w:tcBorders>
              <w:top w:val="nil"/>
              <w:left w:val="nil"/>
              <w:bottom w:val="nil"/>
              <w:right w:val="nil"/>
            </w:tcBorders>
            <w:shd w:val="clear" w:color="auto" w:fill="auto"/>
            <w:noWrap/>
            <w:vAlign w:val="bottom"/>
            <w:hideMark/>
          </w:tcPr>
          <w:p w:rsidR="007F09DD" w:rsidRPr="00AA4ABE" w:rsidRDefault="007F09DD" w:rsidP="007F09DD">
            <w:pPr>
              <w:rPr>
                <w:sz w:val="20"/>
                <w:szCs w:val="20"/>
              </w:rPr>
            </w:pPr>
          </w:p>
        </w:tc>
        <w:tc>
          <w:tcPr>
            <w:tcW w:w="34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09DD" w:rsidRPr="00AA4ABE" w:rsidRDefault="007F09DD" w:rsidP="007F09DD">
            <w:pPr>
              <w:suppressAutoHyphens/>
              <w:spacing w:line="120" w:lineRule="atLeast"/>
              <w:rPr>
                <w:b/>
                <w:bCs/>
                <w:color w:val="000000"/>
              </w:rPr>
            </w:pPr>
            <w:r w:rsidRPr="00AA4ABE">
              <w:rPr>
                <w:b/>
                <w:bCs/>
                <w:color w:val="000000"/>
              </w:rPr>
              <w:t>организационно-правовой</w:t>
            </w:r>
            <w:r w:rsidRPr="00AA4ABE">
              <w:rPr>
                <w:b/>
                <w:bCs/>
                <w:color w:val="000000"/>
              </w:rPr>
              <w:br/>
              <w:t xml:space="preserve">1. </w:t>
            </w:r>
            <w:r w:rsidRPr="00AA4ABE">
              <w:rPr>
                <w:color w:val="000000"/>
              </w:rPr>
              <w:t>Нормативно-правовая база для регламентации деятельности ПСО в  ОО</w:t>
            </w:r>
            <w:r w:rsidRPr="00AA4ABE">
              <w:rPr>
                <w:b/>
                <w:bCs/>
                <w:color w:val="000000"/>
              </w:rPr>
              <w:t>;</w:t>
            </w:r>
            <w:r w:rsidRPr="00AA4ABE">
              <w:rPr>
                <w:b/>
                <w:bCs/>
                <w:color w:val="000000"/>
              </w:rPr>
              <w:br/>
            </w:r>
            <w:r w:rsidRPr="00AA4ABE">
              <w:rPr>
                <w:color w:val="000000"/>
              </w:rPr>
              <w:t>2. Организация равномерного распределения функциональных обязанностей специалистов ПСО в ОО</w:t>
            </w:r>
            <w:r w:rsidRPr="00AA4ABE">
              <w:rPr>
                <w:color w:val="000000"/>
              </w:rPr>
              <w:br/>
              <w:t>3. создание психолого-педагогических условий для развития способностей и талантов обучающихся;</w:t>
            </w:r>
            <w:r w:rsidRPr="00AA4ABE">
              <w:rPr>
                <w:color w:val="000000"/>
              </w:rPr>
              <w:br/>
              <w:t>4. методическое обеспечение психолого-педагогической деятельности в ОО, повышение психолого-педагогической компетентности всех участников образовательных отношений</w:t>
            </w:r>
          </w:p>
        </w:tc>
        <w:tc>
          <w:tcPr>
            <w:tcW w:w="425" w:type="dxa"/>
            <w:tcBorders>
              <w:top w:val="nil"/>
              <w:left w:val="nil"/>
              <w:bottom w:val="nil"/>
              <w:right w:val="nil"/>
            </w:tcBorders>
            <w:shd w:val="clear" w:color="auto" w:fill="auto"/>
            <w:vAlign w:val="center"/>
            <w:hideMark/>
          </w:tcPr>
          <w:p w:rsidR="007F09DD" w:rsidRPr="00AA4ABE" w:rsidRDefault="007F09DD" w:rsidP="007F09DD">
            <w:pPr>
              <w:suppressAutoHyphens/>
              <w:spacing w:line="120" w:lineRule="atLeast"/>
              <w:rPr>
                <w:b/>
                <w:bCs/>
                <w:color w:val="000000"/>
              </w:rPr>
            </w:pP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F09DD" w:rsidRPr="00AA4ABE" w:rsidRDefault="007F09DD" w:rsidP="007F09DD">
            <w:pPr>
              <w:suppressAutoHyphens/>
              <w:spacing w:line="120" w:lineRule="atLeast"/>
              <w:rPr>
                <w:color w:val="000000"/>
              </w:rPr>
            </w:pPr>
            <w:r w:rsidRPr="00AA4ABE">
              <w:rPr>
                <w:b/>
                <w:bCs/>
                <w:color w:val="000000"/>
              </w:rPr>
              <w:t>Психолого-педагогический</w:t>
            </w:r>
            <w:r w:rsidRPr="00AA4ABE">
              <w:rPr>
                <w:color w:val="000000"/>
              </w:rPr>
              <w:br/>
              <w:t>1. Проектирование психологически безопасной образовательной среды;</w:t>
            </w:r>
            <w:r w:rsidRPr="00AA4ABE">
              <w:rPr>
                <w:color w:val="000000"/>
              </w:rPr>
              <w:br/>
              <w:t>2. Психолого-педагогическое и методическое сопровождение реализации основных и дополнительных программ.</w:t>
            </w:r>
            <w:r w:rsidRPr="00AA4ABE">
              <w:rPr>
                <w:color w:val="000000"/>
              </w:rPr>
              <w:br/>
              <w:t>3. оказание адресной психолого-педагогической, методической и консультативной помощи всем участникам образовательных отношений. Определение специальных условий получения образования для разных нозологических групп;</w:t>
            </w:r>
            <w:r w:rsidRPr="00AA4ABE">
              <w:rPr>
                <w:color w:val="000000"/>
              </w:rPr>
              <w:br/>
              <w:t>4.прогнозирование и профилактика социальных рисков в системе образования, организация работы по профилактике социально нежелательных явлений в детской и подростковой среде, профилактическая работа с обучающимися различных групп риска;</w:t>
            </w:r>
            <w:r w:rsidRPr="00AA4ABE">
              <w:rPr>
                <w:color w:val="000000"/>
              </w:rPr>
              <w:br/>
              <w:t>5. содействие обучающимся в формировании психологической культуры и овладении навыками профилактики и преодоления трудных жизненных ситуаций;</w:t>
            </w:r>
            <w:r w:rsidRPr="00AA4ABE">
              <w:rPr>
                <w:color w:val="000000"/>
              </w:rPr>
              <w:br/>
              <w:t>6.предупреждение и компенсация трудностей в обучении и развитии у обучающихся, психолого-педагогическое сопровождение освоения обучающимися основных образовательных программ, в том числе адаптированных;</w:t>
            </w:r>
            <w:r w:rsidRPr="00AA4ABE">
              <w:rPr>
                <w:color w:val="000000"/>
              </w:rPr>
              <w:br/>
              <w:t xml:space="preserve">7. консультирование и поддержка родителей, педагогов, профилактика эмоционального выгорания; </w:t>
            </w:r>
          </w:p>
        </w:tc>
        <w:tc>
          <w:tcPr>
            <w:tcW w:w="314" w:type="dxa"/>
            <w:tcBorders>
              <w:top w:val="nil"/>
              <w:left w:val="nil"/>
              <w:bottom w:val="nil"/>
              <w:right w:val="nil"/>
            </w:tcBorders>
            <w:shd w:val="clear" w:color="auto" w:fill="auto"/>
            <w:vAlign w:val="center"/>
            <w:hideMark/>
          </w:tcPr>
          <w:p w:rsidR="007F09DD" w:rsidRPr="00AA4ABE" w:rsidRDefault="007F09DD" w:rsidP="007F09DD">
            <w:pPr>
              <w:suppressAutoHyphens/>
              <w:spacing w:line="120" w:lineRule="atLeast"/>
              <w:rPr>
                <w:color w:val="000000"/>
              </w:rPr>
            </w:pPr>
          </w:p>
        </w:tc>
        <w:tc>
          <w:tcPr>
            <w:tcW w:w="4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09DD" w:rsidRPr="00AA4ABE" w:rsidRDefault="007F09DD" w:rsidP="007F09DD">
            <w:pPr>
              <w:suppressAutoHyphens/>
              <w:spacing w:line="120" w:lineRule="atLeast"/>
              <w:rPr>
                <w:color w:val="000000"/>
              </w:rPr>
            </w:pPr>
            <w:r w:rsidRPr="00AA4ABE">
              <w:rPr>
                <w:b/>
                <w:bCs/>
                <w:color w:val="000000"/>
              </w:rPr>
              <w:t>мониторинговый</w:t>
            </w:r>
            <w:r w:rsidRPr="00AA4ABE">
              <w:rPr>
                <w:color w:val="000000"/>
              </w:rPr>
              <w:br/>
              <w:t xml:space="preserve">1. Мониторинг эффективности функционирования психологических служб в ОО </w:t>
            </w:r>
            <w:r w:rsidRPr="00AA4ABE">
              <w:rPr>
                <w:color w:val="000000"/>
              </w:rPr>
              <w:br/>
              <w:t>2. мониторинг наличия ресурсов и деятельности ППСОО, квалификационного уровня специалистов сопровождения (ежегодно);</w:t>
            </w:r>
            <w:r w:rsidRPr="00AA4ABE">
              <w:rPr>
                <w:color w:val="000000"/>
              </w:rPr>
              <w:br/>
              <w:t>3. мониторинг информационных ресурсов ППСОО;</w:t>
            </w:r>
            <w:r w:rsidRPr="00AA4ABE">
              <w:rPr>
                <w:color w:val="000000"/>
              </w:rPr>
              <w:br/>
              <w:t>4. мониторинг проведения профилактических мероприятий в ОО по предупреждению неуспешности в обучении, социальной адаптации и поведения;</w:t>
            </w:r>
            <w:r w:rsidRPr="00AA4ABE">
              <w:rPr>
                <w:color w:val="000000"/>
              </w:rPr>
              <w:br/>
              <w:t>5. экспертиза образовательной среды и образовательных программ, социальных проектов.</w:t>
            </w:r>
          </w:p>
        </w:tc>
      </w:tr>
      <w:tr w:rsidR="007F09DD" w:rsidRPr="00AA4ABE" w:rsidTr="00AB1F82">
        <w:trPr>
          <w:trHeight w:val="300"/>
        </w:trPr>
        <w:tc>
          <w:tcPr>
            <w:tcW w:w="544" w:type="dxa"/>
            <w:tcBorders>
              <w:top w:val="nil"/>
              <w:left w:val="nil"/>
              <w:bottom w:val="nil"/>
              <w:right w:val="nil"/>
            </w:tcBorders>
            <w:shd w:val="clear" w:color="auto" w:fill="auto"/>
            <w:noWrap/>
            <w:vAlign w:val="bottom"/>
            <w:hideMark/>
          </w:tcPr>
          <w:p w:rsidR="007F09DD" w:rsidRPr="00AA4ABE" w:rsidRDefault="007F09DD" w:rsidP="007F09DD">
            <w:pPr>
              <w:rPr>
                <w:sz w:val="20"/>
                <w:szCs w:val="20"/>
              </w:rPr>
            </w:pPr>
          </w:p>
        </w:tc>
        <w:tc>
          <w:tcPr>
            <w:tcW w:w="296" w:type="dxa"/>
            <w:tcBorders>
              <w:top w:val="nil"/>
              <w:left w:val="nil"/>
              <w:bottom w:val="nil"/>
              <w:right w:val="nil"/>
            </w:tcBorders>
            <w:shd w:val="clear" w:color="auto" w:fill="auto"/>
            <w:noWrap/>
            <w:vAlign w:val="bottom"/>
            <w:hideMark/>
          </w:tcPr>
          <w:p w:rsidR="007F09DD" w:rsidRPr="00AA4ABE" w:rsidRDefault="007F09DD" w:rsidP="007F09DD">
            <w:pPr>
              <w:rPr>
                <w:sz w:val="20"/>
                <w:szCs w:val="20"/>
              </w:rPr>
            </w:pPr>
          </w:p>
        </w:tc>
        <w:tc>
          <w:tcPr>
            <w:tcW w:w="15178" w:type="dxa"/>
            <w:gridSpan w:val="7"/>
            <w:tcBorders>
              <w:top w:val="nil"/>
              <w:left w:val="nil"/>
              <w:bottom w:val="nil"/>
              <w:right w:val="nil"/>
            </w:tcBorders>
            <w:shd w:val="clear" w:color="auto" w:fill="auto"/>
            <w:noWrap/>
            <w:vAlign w:val="bottom"/>
            <w:hideMark/>
          </w:tcPr>
          <w:p w:rsidR="007F09DD" w:rsidRPr="00AA4ABE" w:rsidRDefault="007F09DD" w:rsidP="007F09DD">
            <w:pPr>
              <w:jc w:val="center"/>
              <w:rPr>
                <w:b/>
                <w:bCs/>
                <w:color w:val="000000"/>
              </w:rPr>
            </w:pPr>
            <w:r w:rsidRPr="00AA4ABE">
              <w:rPr>
                <w:b/>
                <w:bCs/>
                <w:color w:val="000000"/>
              </w:rPr>
              <w:t>Межведомственное взаимодействие</w:t>
            </w:r>
          </w:p>
        </w:tc>
      </w:tr>
      <w:tr w:rsidR="007F09DD" w:rsidRPr="00AA4ABE" w:rsidTr="00AB1F82">
        <w:trPr>
          <w:trHeight w:val="105"/>
        </w:trPr>
        <w:tc>
          <w:tcPr>
            <w:tcW w:w="544" w:type="dxa"/>
            <w:tcBorders>
              <w:top w:val="nil"/>
              <w:left w:val="nil"/>
              <w:bottom w:val="nil"/>
              <w:right w:val="nil"/>
            </w:tcBorders>
            <w:shd w:val="clear" w:color="auto" w:fill="auto"/>
            <w:noWrap/>
            <w:vAlign w:val="bottom"/>
            <w:hideMark/>
          </w:tcPr>
          <w:p w:rsidR="007F09DD" w:rsidRPr="00AA4ABE" w:rsidRDefault="007F09DD" w:rsidP="007F09DD">
            <w:pPr>
              <w:rPr>
                <w:sz w:val="20"/>
                <w:szCs w:val="20"/>
              </w:rPr>
            </w:pPr>
          </w:p>
        </w:tc>
        <w:tc>
          <w:tcPr>
            <w:tcW w:w="296" w:type="dxa"/>
            <w:tcBorders>
              <w:top w:val="nil"/>
              <w:left w:val="nil"/>
              <w:bottom w:val="nil"/>
              <w:right w:val="nil"/>
            </w:tcBorders>
            <w:shd w:val="clear" w:color="auto" w:fill="auto"/>
            <w:noWrap/>
            <w:vAlign w:val="bottom"/>
            <w:hideMark/>
          </w:tcPr>
          <w:p w:rsidR="007F09DD" w:rsidRPr="00AA4ABE" w:rsidRDefault="007F09DD" w:rsidP="007F09DD">
            <w:pPr>
              <w:rPr>
                <w:sz w:val="20"/>
                <w:szCs w:val="20"/>
              </w:rPr>
            </w:pPr>
          </w:p>
        </w:tc>
        <w:tc>
          <w:tcPr>
            <w:tcW w:w="3413" w:type="dxa"/>
            <w:tcBorders>
              <w:top w:val="nil"/>
              <w:left w:val="nil"/>
              <w:bottom w:val="nil"/>
              <w:right w:val="nil"/>
            </w:tcBorders>
            <w:shd w:val="clear" w:color="auto" w:fill="auto"/>
            <w:noWrap/>
            <w:vAlign w:val="bottom"/>
            <w:hideMark/>
          </w:tcPr>
          <w:p w:rsidR="007F09DD" w:rsidRPr="00AA4ABE" w:rsidRDefault="007F09DD" w:rsidP="007F09DD">
            <w:pPr>
              <w:rPr>
                <w:sz w:val="20"/>
                <w:szCs w:val="20"/>
              </w:rPr>
            </w:pPr>
          </w:p>
        </w:tc>
        <w:tc>
          <w:tcPr>
            <w:tcW w:w="425" w:type="dxa"/>
            <w:tcBorders>
              <w:top w:val="nil"/>
              <w:left w:val="nil"/>
              <w:bottom w:val="nil"/>
              <w:right w:val="nil"/>
            </w:tcBorders>
            <w:shd w:val="clear" w:color="auto" w:fill="auto"/>
            <w:noWrap/>
            <w:vAlign w:val="bottom"/>
            <w:hideMark/>
          </w:tcPr>
          <w:p w:rsidR="007F09DD" w:rsidRPr="00AA4ABE" w:rsidRDefault="007F09DD" w:rsidP="007F09DD">
            <w:pPr>
              <w:rPr>
                <w:sz w:val="20"/>
                <w:szCs w:val="20"/>
              </w:rPr>
            </w:pPr>
          </w:p>
        </w:tc>
        <w:tc>
          <w:tcPr>
            <w:tcW w:w="3183" w:type="dxa"/>
            <w:tcBorders>
              <w:top w:val="nil"/>
              <w:left w:val="nil"/>
              <w:bottom w:val="nil"/>
              <w:right w:val="nil"/>
            </w:tcBorders>
            <w:shd w:val="clear" w:color="auto" w:fill="auto"/>
            <w:noWrap/>
            <w:vAlign w:val="bottom"/>
            <w:hideMark/>
          </w:tcPr>
          <w:p w:rsidR="007F09DD" w:rsidRPr="00AA4ABE" w:rsidRDefault="007F09DD" w:rsidP="007F09DD">
            <w:pPr>
              <w:rPr>
                <w:sz w:val="20"/>
                <w:szCs w:val="20"/>
              </w:rPr>
            </w:pPr>
          </w:p>
        </w:tc>
        <w:tc>
          <w:tcPr>
            <w:tcW w:w="279" w:type="dxa"/>
            <w:tcBorders>
              <w:top w:val="nil"/>
              <w:left w:val="nil"/>
              <w:bottom w:val="nil"/>
              <w:right w:val="nil"/>
            </w:tcBorders>
            <w:shd w:val="clear" w:color="auto" w:fill="auto"/>
            <w:noWrap/>
            <w:vAlign w:val="bottom"/>
            <w:hideMark/>
          </w:tcPr>
          <w:p w:rsidR="007F09DD" w:rsidRPr="00AA4ABE" w:rsidRDefault="007F09DD" w:rsidP="007F09DD">
            <w:pPr>
              <w:rPr>
                <w:sz w:val="20"/>
                <w:szCs w:val="20"/>
              </w:rPr>
            </w:pPr>
          </w:p>
        </w:tc>
        <w:tc>
          <w:tcPr>
            <w:tcW w:w="3200" w:type="dxa"/>
            <w:tcBorders>
              <w:top w:val="nil"/>
              <w:left w:val="nil"/>
              <w:bottom w:val="nil"/>
              <w:right w:val="nil"/>
            </w:tcBorders>
            <w:shd w:val="clear" w:color="auto" w:fill="auto"/>
            <w:noWrap/>
            <w:vAlign w:val="bottom"/>
            <w:hideMark/>
          </w:tcPr>
          <w:p w:rsidR="007F09DD" w:rsidRPr="00AA4ABE" w:rsidRDefault="007F09DD" w:rsidP="007F09DD">
            <w:pPr>
              <w:rPr>
                <w:sz w:val="20"/>
                <w:szCs w:val="20"/>
              </w:rPr>
            </w:pPr>
          </w:p>
        </w:tc>
        <w:tc>
          <w:tcPr>
            <w:tcW w:w="314" w:type="dxa"/>
            <w:tcBorders>
              <w:top w:val="nil"/>
              <w:left w:val="nil"/>
              <w:bottom w:val="nil"/>
              <w:right w:val="nil"/>
            </w:tcBorders>
            <w:shd w:val="clear" w:color="auto" w:fill="auto"/>
            <w:noWrap/>
            <w:vAlign w:val="bottom"/>
            <w:hideMark/>
          </w:tcPr>
          <w:p w:rsidR="007F09DD" w:rsidRPr="00AA4ABE" w:rsidRDefault="007F09DD" w:rsidP="007F09DD">
            <w:pPr>
              <w:rPr>
                <w:sz w:val="20"/>
                <w:szCs w:val="20"/>
              </w:rPr>
            </w:pPr>
          </w:p>
        </w:tc>
        <w:tc>
          <w:tcPr>
            <w:tcW w:w="4364" w:type="dxa"/>
            <w:tcBorders>
              <w:top w:val="nil"/>
              <w:left w:val="nil"/>
              <w:bottom w:val="nil"/>
              <w:right w:val="nil"/>
            </w:tcBorders>
            <w:shd w:val="clear" w:color="auto" w:fill="auto"/>
            <w:noWrap/>
            <w:vAlign w:val="bottom"/>
            <w:hideMark/>
          </w:tcPr>
          <w:p w:rsidR="007F09DD" w:rsidRPr="00AA4ABE" w:rsidRDefault="007F09DD" w:rsidP="007F09DD">
            <w:pPr>
              <w:rPr>
                <w:sz w:val="20"/>
                <w:szCs w:val="20"/>
              </w:rPr>
            </w:pPr>
          </w:p>
        </w:tc>
      </w:tr>
      <w:tr w:rsidR="007F09DD" w:rsidRPr="00AA4ABE" w:rsidTr="00AB1F82">
        <w:trPr>
          <w:trHeight w:val="675"/>
        </w:trPr>
        <w:tc>
          <w:tcPr>
            <w:tcW w:w="544" w:type="dxa"/>
            <w:tcBorders>
              <w:top w:val="nil"/>
              <w:left w:val="nil"/>
              <w:bottom w:val="nil"/>
              <w:right w:val="nil"/>
            </w:tcBorders>
            <w:shd w:val="clear" w:color="auto" w:fill="auto"/>
            <w:noWrap/>
            <w:vAlign w:val="bottom"/>
            <w:hideMark/>
          </w:tcPr>
          <w:p w:rsidR="007F09DD" w:rsidRPr="00AA4ABE" w:rsidRDefault="007F09DD" w:rsidP="007F09DD">
            <w:pPr>
              <w:rPr>
                <w:sz w:val="20"/>
                <w:szCs w:val="20"/>
              </w:rPr>
            </w:pPr>
          </w:p>
        </w:tc>
        <w:tc>
          <w:tcPr>
            <w:tcW w:w="296" w:type="dxa"/>
            <w:tcBorders>
              <w:top w:val="nil"/>
              <w:left w:val="nil"/>
              <w:bottom w:val="nil"/>
              <w:right w:val="nil"/>
            </w:tcBorders>
            <w:shd w:val="clear" w:color="auto" w:fill="auto"/>
            <w:noWrap/>
            <w:vAlign w:val="bottom"/>
            <w:hideMark/>
          </w:tcPr>
          <w:p w:rsidR="007F09DD" w:rsidRPr="00AA4ABE" w:rsidRDefault="007F09DD" w:rsidP="007F09DD">
            <w:pPr>
              <w:rPr>
                <w:sz w:val="20"/>
                <w:szCs w:val="20"/>
              </w:rPr>
            </w:pPr>
          </w:p>
        </w:tc>
        <w:tc>
          <w:tcPr>
            <w:tcW w:w="34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09DD" w:rsidRPr="00AA4ABE" w:rsidRDefault="007F09DD" w:rsidP="007F09DD">
            <w:pPr>
              <w:jc w:val="center"/>
              <w:rPr>
                <w:color w:val="000000"/>
              </w:rPr>
            </w:pPr>
            <w:r w:rsidRPr="00AA4ABE">
              <w:rPr>
                <w:color w:val="000000"/>
              </w:rPr>
              <w:t>Консультационный центр КГБОУ ДШИ</w:t>
            </w:r>
          </w:p>
        </w:tc>
        <w:tc>
          <w:tcPr>
            <w:tcW w:w="425" w:type="dxa"/>
            <w:tcBorders>
              <w:top w:val="nil"/>
              <w:left w:val="nil"/>
              <w:bottom w:val="nil"/>
              <w:right w:val="nil"/>
            </w:tcBorders>
            <w:shd w:val="clear" w:color="auto" w:fill="auto"/>
            <w:noWrap/>
            <w:vAlign w:val="center"/>
            <w:hideMark/>
          </w:tcPr>
          <w:p w:rsidR="007F09DD" w:rsidRPr="00AA4ABE" w:rsidRDefault="007F09DD" w:rsidP="007F09DD">
            <w:pPr>
              <w:jc w:val="center"/>
              <w:rPr>
                <w:color w:val="000000"/>
              </w:rPr>
            </w:pPr>
          </w:p>
        </w:tc>
        <w:tc>
          <w:tcPr>
            <w:tcW w:w="6662"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7F09DD" w:rsidRPr="00AA4ABE" w:rsidRDefault="007F09DD" w:rsidP="00AB1F82">
            <w:pPr>
              <w:jc w:val="center"/>
              <w:rPr>
                <w:color w:val="000000"/>
              </w:rPr>
            </w:pPr>
            <w:r w:rsidRPr="00AA4ABE">
              <w:rPr>
                <w:color w:val="000000"/>
              </w:rPr>
              <w:t>Управление образования Администрации Таймырского Долгано-Ненецкого муниципального района</w:t>
            </w:r>
          </w:p>
        </w:tc>
        <w:tc>
          <w:tcPr>
            <w:tcW w:w="314" w:type="dxa"/>
            <w:tcBorders>
              <w:top w:val="nil"/>
              <w:left w:val="nil"/>
              <w:bottom w:val="nil"/>
              <w:right w:val="nil"/>
            </w:tcBorders>
            <w:shd w:val="clear" w:color="auto" w:fill="auto"/>
            <w:noWrap/>
            <w:vAlign w:val="center"/>
            <w:hideMark/>
          </w:tcPr>
          <w:p w:rsidR="007F09DD" w:rsidRPr="00AA4ABE" w:rsidRDefault="007F09DD" w:rsidP="007F09DD">
            <w:pPr>
              <w:jc w:val="center"/>
              <w:rPr>
                <w:color w:val="000000"/>
              </w:rPr>
            </w:pPr>
          </w:p>
        </w:tc>
        <w:tc>
          <w:tcPr>
            <w:tcW w:w="4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09DD" w:rsidRPr="00AA4ABE" w:rsidRDefault="007F09DD" w:rsidP="00780CC7">
            <w:pPr>
              <w:jc w:val="center"/>
              <w:rPr>
                <w:color w:val="000000"/>
              </w:rPr>
            </w:pPr>
            <w:r w:rsidRPr="00AA4ABE">
              <w:rPr>
                <w:color w:val="000000"/>
              </w:rPr>
              <w:t xml:space="preserve"> МКУ </w:t>
            </w:r>
            <w:r w:rsidR="00780CC7">
              <w:rPr>
                <w:color w:val="000000"/>
              </w:rPr>
              <w:t>«</w:t>
            </w:r>
            <w:r w:rsidRPr="00AA4ABE">
              <w:rPr>
                <w:color w:val="000000"/>
              </w:rPr>
              <w:t>Таймырский молодежный центр</w:t>
            </w:r>
            <w:r w:rsidR="00780CC7">
              <w:rPr>
                <w:color w:val="000000"/>
              </w:rPr>
              <w:t>»</w:t>
            </w:r>
          </w:p>
        </w:tc>
      </w:tr>
      <w:tr w:rsidR="007F09DD" w:rsidRPr="00AA4ABE" w:rsidTr="00AB1F82">
        <w:trPr>
          <w:trHeight w:val="300"/>
        </w:trPr>
        <w:tc>
          <w:tcPr>
            <w:tcW w:w="544" w:type="dxa"/>
            <w:tcBorders>
              <w:top w:val="nil"/>
              <w:left w:val="nil"/>
              <w:bottom w:val="nil"/>
              <w:right w:val="nil"/>
            </w:tcBorders>
            <w:shd w:val="clear" w:color="auto" w:fill="auto"/>
            <w:noWrap/>
            <w:vAlign w:val="bottom"/>
            <w:hideMark/>
          </w:tcPr>
          <w:p w:rsidR="007F09DD" w:rsidRPr="00AA4ABE" w:rsidRDefault="007F09DD" w:rsidP="007F09DD">
            <w:pPr>
              <w:jc w:val="center"/>
              <w:rPr>
                <w:sz w:val="20"/>
                <w:szCs w:val="20"/>
              </w:rPr>
            </w:pPr>
          </w:p>
        </w:tc>
        <w:tc>
          <w:tcPr>
            <w:tcW w:w="296" w:type="dxa"/>
            <w:tcBorders>
              <w:top w:val="nil"/>
              <w:left w:val="nil"/>
              <w:bottom w:val="nil"/>
              <w:right w:val="nil"/>
            </w:tcBorders>
            <w:shd w:val="clear" w:color="auto" w:fill="auto"/>
            <w:noWrap/>
            <w:vAlign w:val="bottom"/>
            <w:hideMark/>
          </w:tcPr>
          <w:p w:rsidR="007F09DD" w:rsidRPr="00AA4ABE" w:rsidRDefault="007F09DD" w:rsidP="007F09DD">
            <w:pPr>
              <w:rPr>
                <w:sz w:val="20"/>
                <w:szCs w:val="20"/>
              </w:rPr>
            </w:pPr>
          </w:p>
        </w:tc>
        <w:tc>
          <w:tcPr>
            <w:tcW w:w="3413" w:type="dxa"/>
            <w:tcBorders>
              <w:top w:val="nil"/>
              <w:left w:val="nil"/>
              <w:bottom w:val="nil"/>
              <w:right w:val="nil"/>
            </w:tcBorders>
            <w:shd w:val="clear" w:color="auto" w:fill="auto"/>
            <w:noWrap/>
            <w:vAlign w:val="center"/>
            <w:hideMark/>
          </w:tcPr>
          <w:p w:rsidR="007F09DD" w:rsidRPr="00AA4ABE" w:rsidRDefault="007F09DD" w:rsidP="007F09DD">
            <w:pPr>
              <w:rPr>
                <w:sz w:val="20"/>
                <w:szCs w:val="20"/>
              </w:rPr>
            </w:pPr>
          </w:p>
        </w:tc>
        <w:tc>
          <w:tcPr>
            <w:tcW w:w="425" w:type="dxa"/>
            <w:tcBorders>
              <w:top w:val="nil"/>
              <w:left w:val="nil"/>
              <w:bottom w:val="nil"/>
              <w:right w:val="nil"/>
            </w:tcBorders>
            <w:shd w:val="clear" w:color="auto" w:fill="auto"/>
            <w:noWrap/>
            <w:vAlign w:val="center"/>
            <w:hideMark/>
          </w:tcPr>
          <w:p w:rsidR="007F09DD" w:rsidRPr="00AA4ABE" w:rsidRDefault="007F09DD" w:rsidP="007F09DD">
            <w:pPr>
              <w:jc w:val="center"/>
              <w:rPr>
                <w:sz w:val="20"/>
                <w:szCs w:val="20"/>
              </w:rPr>
            </w:pPr>
          </w:p>
        </w:tc>
        <w:tc>
          <w:tcPr>
            <w:tcW w:w="3183" w:type="dxa"/>
            <w:tcBorders>
              <w:top w:val="nil"/>
              <w:left w:val="nil"/>
              <w:bottom w:val="nil"/>
              <w:right w:val="nil"/>
            </w:tcBorders>
            <w:shd w:val="clear" w:color="auto" w:fill="auto"/>
            <w:noWrap/>
            <w:vAlign w:val="center"/>
            <w:hideMark/>
          </w:tcPr>
          <w:p w:rsidR="007F09DD" w:rsidRPr="00AA4ABE" w:rsidRDefault="007F09DD" w:rsidP="007F09DD">
            <w:pPr>
              <w:jc w:val="center"/>
              <w:rPr>
                <w:sz w:val="20"/>
                <w:szCs w:val="20"/>
              </w:rPr>
            </w:pPr>
          </w:p>
        </w:tc>
        <w:tc>
          <w:tcPr>
            <w:tcW w:w="279" w:type="dxa"/>
            <w:tcBorders>
              <w:top w:val="nil"/>
              <w:left w:val="nil"/>
              <w:bottom w:val="nil"/>
              <w:right w:val="nil"/>
            </w:tcBorders>
            <w:shd w:val="clear" w:color="auto" w:fill="auto"/>
            <w:noWrap/>
            <w:vAlign w:val="center"/>
            <w:hideMark/>
          </w:tcPr>
          <w:p w:rsidR="007F09DD" w:rsidRPr="00AA4ABE" w:rsidRDefault="007F09DD" w:rsidP="007F09DD">
            <w:pPr>
              <w:jc w:val="center"/>
              <w:rPr>
                <w:sz w:val="20"/>
                <w:szCs w:val="20"/>
              </w:rPr>
            </w:pPr>
          </w:p>
        </w:tc>
        <w:tc>
          <w:tcPr>
            <w:tcW w:w="3200" w:type="dxa"/>
            <w:tcBorders>
              <w:top w:val="nil"/>
              <w:left w:val="nil"/>
              <w:bottom w:val="nil"/>
              <w:right w:val="nil"/>
            </w:tcBorders>
            <w:shd w:val="clear" w:color="auto" w:fill="auto"/>
            <w:noWrap/>
            <w:vAlign w:val="center"/>
            <w:hideMark/>
          </w:tcPr>
          <w:p w:rsidR="007F09DD" w:rsidRPr="00AA4ABE" w:rsidRDefault="007F09DD" w:rsidP="007F09DD">
            <w:pPr>
              <w:jc w:val="center"/>
              <w:rPr>
                <w:sz w:val="20"/>
                <w:szCs w:val="20"/>
              </w:rPr>
            </w:pPr>
          </w:p>
        </w:tc>
        <w:tc>
          <w:tcPr>
            <w:tcW w:w="314" w:type="dxa"/>
            <w:tcBorders>
              <w:top w:val="nil"/>
              <w:left w:val="nil"/>
              <w:bottom w:val="nil"/>
              <w:right w:val="nil"/>
            </w:tcBorders>
            <w:shd w:val="clear" w:color="auto" w:fill="auto"/>
            <w:noWrap/>
            <w:vAlign w:val="center"/>
            <w:hideMark/>
          </w:tcPr>
          <w:p w:rsidR="007F09DD" w:rsidRPr="00AA4ABE" w:rsidRDefault="007F09DD" w:rsidP="007F09DD">
            <w:pPr>
              <w:jc w:val="center"/>
              <w:rPr>
                <w:sz w:val="20"/>
                <w:szCs w:val="20"/>
              </w:rPr>
            </w:pPr>
          </w:p>
        </w:tc>
        <w:tc>
          <w:tcPr>
            <w:tcW w:w="4364" w:type="dxa"/>
            <w:tcBorders>
              <w:top w:val="nil"/>
              <w:left w:val="nil"/>
              <w:bottom w:val="nil"/>
              <w:right w:val="nil"/>
            </w:tcBorders>
            <w:shd w:val="clear" w:color="auto" w:fill="auto"/>
            <w:noWrap/>
            <w:vAlign w:val="center"/>
            <w:hideMark/>
          </w:tcPr>
          <w:p w:rsidR="007F09DD" w:rsidRPr="00AA4ABE" w:rsidRDefault="007F09DD" w:rsidP="007F09DD">
            <w:pPr>
              <w:jc w:val="center"/>
              <w:rPr>
                <w:sz w:val="20"/>
                <w:szCs w:val="20"/>
              </w:rPr>
            </w:pPr>
          </w:p>
        </w:tc>
      </w:tr>
      <w:tr w:rsidR="007F09DD" w:rsidRPr="00AA4ABE" w:rsidTr="00AB1F82">
        <w:trPr>
          <w:trHeight w:val="266"/>
        </w:trPr>
        <w:tc>
          <w:tcPr>
            <w:tcW w:w="544" w:type="dxa"/>
            <w:tcBorders>
              <w:top w:val="nil"/>
              <w:left w:val="nil"/>
              <w:bottom w:val="nil"/>
              <w:right w:val="nil"/>
            </w:tcBorders>
            <w:shd w:val="clear" w:color="auto" w:fill="auto"/>
            <w:noWrap/>
            <w:vAlign w:val="bottom"/>
            <w:hideMark/>
          </w:tcPr>
          <w:p w:rsidR="007F09DD" w:rsidRPr="00AA4ABE" w:rsidRDefault="007F09DD" w:rsidP="007F09DD">
            <w:pPr>
              <w:jc w:val="center"/>
              <w:rPr>
                <w:sz w:val="20"/>
                <w:szCs w:val="20"/>
              </w:rPr>
            </w:pPr>
          </w:p>
        </w:tc>
        <w:tc>
          <w:tcPr>
            <w:tcW w:w="296" w:type="dxa"/>
            <w:tcBorders>
              <w:top w:val="nil"/>
              <w:left w:val="nil"/>
              <w:bottom w:val="nil"/>
              <w:right w:val="nil"/>
            </w:tcBorders>
            <w:shd w:val="clear" w:color="auto" w:fill="auto"/>
            <w:noWrap/>
            <w:vAlign w:val="bottom"/>
            <w:hideMark/>
          </w:tcPr>
          <w:p w:rsidR="007F09DD" w:rsidRPr="00AA4ABE" w:rsidRDefault="007F09DD" w:rsidP="007F09DD">
            <w:pPr>
              <w:rPr>
                <w:sz w:val="20"/>
                <w:szCs w:val="20"/>
              </w:rPr>
            </w:pPr>
          </w:p>
        </w:tc>
        <w:tc>
          <w:tcPr>
            <w:tcW w:w="34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09DD" w:rsidRPr="00AA4ABE" w:rsidRDefault="007F09DD" w:rsidP="00780CC7">
            <w:pPr>
              <w:jc w:val="center"/>
              <w:rPr>
                <w:color w:val="000000"/>
              </w:rPr>
            </w:pPr>
            <w:r w:rsidRPr="00AA4ABE">
              <w:rPr>
                <w:color w:val="000000"/>
              </w:rPr>
              <w:t xml:space="preserve">КГБУЗ </w:t>
            </w:r>
            <w:r w:rsidR="00780CC7">
              <w:rPr>
                <w:color w:val="000000"/>
              </w:rPr>
              <w:t>«</w:t>
            </w:r>
            <w:r w:rsidRPr="00AA4ABE">
              <w:rPr>
                <w:color w:val="000000"/>
              </w:rPr>
              <w:t>Таймырская МРБ</w:t>
            </w:r>
            <w:r w:rsidR="00780CC7">
              <w:rPr>
                <w:color w:val="000000"/>
              </w:rPr>
              <w:t>»</w:t>
            </w:r>
          </w:p>
        </w:tc>
        <w:tc>
          <w:tcPr>
            <w:tcW w:w="425" w:type="dxa"/>
            <w:tcBorders>
              <w:top w:val="nil"/>
              <w:left w:val="nil"/>
              <w:bottom w:val="nil"/>
              <w:right w:val="nil"/>
            </w:tcBorders>
            <w:shd w:val="clear" w:color="auto" w:fill="auto"/>
            <w:noWrap/>
            <w:vAlign w:val="center"/>
            <w:hideMark/>
          </w:tcPr>
          <w:p w:rsidR="007F09DD" w:rsidRPr="00AA4ABE" w:rsidRDefault="007F09DD" w:rsidP="007F09DD">
            <w:pPr>
              <w:jc w:val="center"/>
              <w:rPr>
                <w:color w:val="000000"/>
              </w:rPr>
            </w:pPr>
          </w:p>
        </w:tc>
        <w:tc>
          <w:tcPr>
            <w:tcW w:w="31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09DD" w:rsidRPr="00AA4ABE" w:rsidRDefault="00AB1F82" w:rsidP="00780CC7">
            <w:pPr>
              <w:jc w:val="center"/>
              <w:rPr>
                <w:color w:val="000000"/>
              </w:rPr>
            </w:pPr>
            <w:r>
              <w:rPr>
                <w:color w:val="000000"/>
              </w:rPr>
              <w:t>ТО</w:t>
            </w:r>
            <w:r w:rsidR="007F09DD" w:rsidRPr="00AA4ABE">
              <w:rPr>
                <w:color w:val="000000"/>
              </w:rPr>
              <w:t xml:space="preserve"> КГКУ </w:t>
            </w:r>
            <w:r w:rsidR="007F09DD">
              <w:rPr>
                <w:color w:val="000000"/>
              </w:rPr>
              <w:t>«</w:t>
            </w:r>
            <w:r w:rsidR="007F09DD" w:rsidRPr="00AA4ABE">
              <w:rPr>
                <w:color w:val="000000"/>
              </w:rPr>
              <w:t>Управление социальной защиты населения</w:t>
            </w:r>
            <w:r w:rsidR="007F09DD">
              <w:rPr>
                <w:color w:val="000000"/>
              </w:rPr>
              <w:t>»</w:t>
            </w:r>
            <w:r w:rsidR="007F09DD" w:rsidRPr="00AA4ABE">
              <w:rPr>
                <w:color w:val="000000"/>
              </w:rPr>
              <w:t xml:space="preserve"> по Таймырскому Долгано-Ненецкому муниципальному району</w:t>
            </w:r>
          </w:p>
        </w:tc>
        <w:tc>
          <w:tcPr>
            <w:tcW w:w="279" w:type="dxa"/>
            <w:tcBorders>
              <w:top w:val="nil"/>
              <w:left w:val="nil"/>
              <w:bottom w:val="nil"/>
              <w:right w:val="nil"/>
            </w:tcBorders>
            <w:shd w:val="clear" w:color="auto" w:fill="auto"/>
            <w:noWrap/>
            <w:vAlign w:val="center"/>
            <w:hideMark/>
          </w:tcPr>
          <w:p w:rsidR="007F09DD" w:rsidRPr="00AA4ABE" w:rsidRDefault="007F09DD" w:rsidP="007F09DD">
            <w:pPr>
              <w:jc w:val="center"/>
              <w:rPr>
                <w:color w:val="000000"/>
              </w:rPr>
            </w:pPr>
          </w:p>
        </w:tc>
        <w:tc>
          <w:tcPr>
            <w:tcW w:w="3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09DD" w:rsidRPr="00AA4ABE" w:rsidRDefault="007F09DD" w:rsidP="007F09DD">
            <w:pPr>
              <w:jc w:val="center"/>
              <w:rPr>
                <w:color w:val="000000"/>
              </w:rPr>
            </w:pPr>
            <w:r w:rsidRPr="00AA4ABE">
              <w:rPr>
                <w:color w:val="000000"/>
              </w:rPr>
              <w:t>ОМВД</w:t>
            </w:r>
            <w:r w:rsidRPr="00AA4ABE">
              <w:rPr>
                <w:color w:val="000000"/>
              </w:rPr>
              <w:br/>
              <w:t xml:space="preserve"> России по Таймырскому району</w:t>
            </w:r>
          </w:p>
        </w:tc>
        <w:tc>
          <w:tcPr>
            <w:tcW w:w="314" w:type="dxa"/>
            <w:tcBorders>
              <w:top w:val="nil"/>
              <w:left w:val="nil"/>
              <w:bottom w:val="nil"/>
              <w:right w:val="nil"/>
            </w:tcBorders>
            <w:shd w:val="clear" w:color="auto" w:fill="auto"/>
            <w:noWrap/>
            <w:vAlign w:val="center"/>
            <w:hideMark/>
          </w:tcPr>
          <w:p w:rsidR="007F09DD" w:rsidRPr="00AA4ABE" w:rsidRDefault="007F09DD" w:rsidP="007F09DD">
            <w:pPr>
              <w:jc w:val="center"/>
              <w:rPr>
                <w:color w:val="000000"/>
              </w:rPr>
            </w:pPr>
          </w:p>
        </w:tc>
        <w:tc>
          <w:tcPr>
            <w:tcW w:w="4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09DD" w:rsidRPr="00AA4ABE" w:rsidRDefault="007F09DD" w:rsidP="007F09DD">
            <w:pPr>
              <w:jc w:val="center"/>
              <w:rPr>
                <w:color w:val="000000"/>
              </w:rPr>
            </w:pPr>
            <w:r w:rsidRPr="00AA4ABE">
              <w:rPr>
                <w:color w:val="000000"/>
              </w:rPr>
              <w:t>Управление по делам молодежи, семейной политике и спорту Администрации Таймырского Долгано-Ненецкого муниципального района</w:t>
            </w:r>
          </w:p>
        </w:tc>
      </w:tr>
      <w:tr w:rsidR="007F09DD" w:rsidRPr="00AA4ABE" w:rsidTr="00AB1F82">
        <w:trPr>
          <w:trHeight w:val="300"/>
        </w:trPr>
        <w:tc>
          <w:tcPr>
            <w:tcW w:w="544" w:type="dxa"/>
            <w:tcBorders>
              <w:top w:val="nil"/>
              <w:left w:val="nil"/>
              <w:bottom w:val="nil"/>
              <w:right w:val="nil"/>
            </w:tcBorders>
            <w:shd w:val="clear" w:color="auto" w:fill="auto"/>
            <w:noWrap/>
            <w:vAlign w:val="bottom"/>
            <w:hideMark/>
          </w:tcPr>
          <w:p w:rsidR="007F09DD" w:rsidRPr="00AA4ABE" w:rsidRDefault="007F09DD" w:rsidP="007F09DD">
            <w:pPr>
              <w:jc w:val="center"/>
              <w:rPr>
                <w:color w:val="000000"/>
              </w:rPr>
            </w:pPr>
          </w:p>
        </w:tc>
        <w:tc>
          <w:tcPr>
            <w:tcW w:w="296" w:type="dxa"/>
            <w:tcBorders>
              <w:top w:val="nil"/>
              <w:left w:val="nil"/>
              <w:bottom w:val="nil"/>
              <w:right w:val="nil"/>
            </w:tcBorders>
            <w:shd w:val="clear" w:color="auto" w:fill="auto"/>
            <w:noWrap/>
            <w:vAlign w:val="bottom"/>
            <w:hideMark/>
          </w:tcPr>
          <w:p w:rsidR="007F09DD" w:rsidRPr="00AA4ABE" w:rsidRDefault="007F09DD" w:rsidP="007F09DD">
            <w:pPr>
              <w:rPr>
                <w:sz w:val="20"/>
                <w:szCs w:val="20"/>
              </w:rPr>
            </w:pPr>
          </w:p>
        </w:tc>
        <w:tc>
          <w:tcPr>
            <w:tcW w:w="3413" w:type="dxa"/>
            <w:tcBorders>
              <w:top w:val="nil"/>
              <w:left w:val="nil"/>
              <w:bottom w:val="nil"/>
              <w:right w:val="nil"/>
            </w:tcBorders>
            <w:shd w:val="clear" w:color="auto" w:fill="auto"/>
            <w:noWrap/>
            <w:vAlign w:val="bottom"/>
            <w:hideMark/>
          </w:tcPr>
          <w:p w:rsidR="007F09DD" w:rsidRPr="00AA4ABE" w:rsidRDefault="007F09DD" w:rsidP="007F09DD">
            <w:pPr>
              <w:rPr>
                <w:sz w:val="20"/>
                <w:szCs w:val="20"/>
              </w:rPr>
            </w:pPr>
          </w:p>
        </w:tc>
        <w:tc>
          <w:tcPr>
            <w:tcW w:w="425" w:type="dxa"/>
            <w:tcBorders>
              <w:top w:val="nil"/>
              <w:left w:val="nil"/>
              <w:bottom w:val="nil"/>
              <w:right w:val="nil"/>
            </w:tcBorders>
            <w:shd w:val="clear" w:color="auto" w:fill="auto"/>
            <w:noWrap/>
            <w:vAlign w:val="bottom"/>
            <w:hideMark/>
          </w:tcPr>
          <w:p w:rsidR="007F09DD" w:rsidRPr="00AA4ABE" w:rsidRDefault="007F09DD" w:rsidP="007F09DD">
            <w:pPr>
              <w:rPr>
                <w:sz w:val="20"/>
                <w:szCs w:val="20"/>
              </w:rPr>
            </w:pPr>
          </w:p>
        </w:tc>
        <w:tc>
          <w:tcPr>
            <w:tcW w:w="3183" w:type="dxa"/>
            <w:tcBorders>
              <w:top w:val="nil"/>
              <w:left w:val="nil"/>
              <w:bottom w:val="nil"/>
              <w:right w:val="nil"/>
            </w:tcBorders>
            <w:shd w:val="clear" w:color="auto" w:fill="auto"/>
            <w:noWrap/>
            <w:vAlign w:val="bottom"/>
            <w:hideMark/>
          </w:tcPr>
          <w:p w:rsidR="007F09DD" w:rsidRPr="00AA4ABE" w:rsidRDefault="007F09DD" w:rsidP="007F09DD">
            <w:pPr>
              <w:rPr>
                <w:sz w:val="20"/>
                <w:szCs w:val="20"/>
              </w:rPr>
            </w:pPr>
          </w:p>
        </w:tc>
        <w:tc>
          <w:tcPr>
            <w:tcW w:w="279" w:type="dxa"/>
            <w:tcBorders>
              <w:top w:val="nil"/>
              <w:left w:val="nil"/>
              <w:bottom w:val="nil"/>
              <w:right w:val="nil"/>
            </w:tcBorders>
            <w:shd w:val="clear" w:color="auto" w:fill="auto"/>
            <w:noWrap/>
            <w:vAlign w:val="bottom"/>
            <w:hideMark/>
          </w:tcPr>
          <w:p w:rsidR="007F09DD" w:rsidRPr="00AA4ABE" w:rsidRDefault="007F09DD" w:rsidP="007F09DD">
            <w:pPr>
              <w:rPr>
                <w:sz w:val="20"/>
                <w:szCs w:val="20"/>
              </w:rPr>
            </w:pPr>
          </w:p>
        </w:tc>
        <w:tc>
          <w:tcPr>
            <w:tcW w:w="3200" w:type="dxa"/>
            <w:tcBorders>
              <w:top w:val="nil"/>
              <w:left w:val="nil"/>
              <w:bottom w:val="nil"/>
              <w:right w:val="nil"/>
            </w:tcBorders>
            <w:shd w:val="clear" w:color="auto" w:fill="auto"/>
            <w:noWrap/>
            <w:vAlign w:val="bottom"/>
            <w:hideMark/>
          </w:tcPr>
          <w:p w:rsidR="007F09DD" w:rsidRPr="00AA4ABE" w:rsidRDefault="007F09DD" w:rsidP="007F09DD">
            <w:pPr>
              <w:rPr>
                <w:sz w:val="20"/>
                <w:szCs w:val="20"/>
              </w:rPr>
            </w:pPr>
          </w:p>
        </w:tc>
        <w:tc>
          <w:tcPr>
            <w:tcW w:w="314" w:type="dxa"/>
            <w:tcBorders>
              <w:top w:val="nil"/>
              <w:left w:val="nil"/>
              <w:bottom w:val="nil"/>
              <w:right w:val="nil"/>
            </w:tcBorders>
            <w:shd w:val="clear" w:color="auto" w:fill="auto"/>
            <w:noWrap/>
            <w:vAlign w:val="bottom"/>
            <w:hideMark/>
          </w:tcPr>
          <w:p w:rsidR="007F09DD" w:rsidRPr="00AA4ABE" w:rsidRDefault="007F09DD" w:rsidP="007F09DD">
            <w:pPr>
              <w:rPr>
                <w:sz w:val="20"/>
                <w:szCs w:val="20"/>
              </w:rPr>
            </w:pPr>
          </w:p>
        </w:tc>
        <w:tc>
          <w:tcPr>
            <w:tcW w:w="4364" w:type="dxa"/>
            <w:tcBorders>
              <w:top w:val="nil"/>
              <w:left w:val="nil"/>
              <w:bottom w:val="nil"/>
              <w:right w:val="nil"/>
            </w:tcBorders>
            <w:shd w:val="clear" w:color="auto" w:fill="auto"/>
            <w:noWrap/>
            <w:vAlign w:val="bottom"/>
            <w:hideMark/>
          </w:tcPr>
          <w:p w:rsidR="007F09DD" w:rsidRPr="00AA4ABE" w:rsidRDefault="007F09DD" w:rsidP="007F09DD">
            <w:pPr>
              <w:rPr>
                <w:sz w:val="20"/>
                <w:szCs w:val="20"/>
              </w:rPr>
            </w:pPr>
          </w:p>
        </w:tc>
      </w:tr>
      <w:tr w:rsidR="007F09DD" w:rsidRPr="00AA4ABE" w:rsidTr="00AB1F82">
        <w:trPr>
          <w:trHeight w:val="300"/>
        </w:trPr>
        <w:tc>
          <w:tcPr>
            <w:tcW w:w="544" w:type="dxa"/>
            <w:tcBorders>
              <w:top w:val="nil"/>
              <w:left w:val="nil"/>
              <w:bottom w:val="nil"/>
              <w:right w:val="nil"/>
            </w:tcBorders>
            <w:shd w:val="clear" w:color="auto" w:fill="auto"/>
            <w:noWrap/>
            <w:vAlign w:val="bottom"/>
            <w:hideMark/>
          </w:tcPr>
          <w:p w:rsidR="007F09DD" w:rsidRPr="00AA4ABE" w:rsidRDefault="007F09DD" w:rsidP="007F09DD">
            <w:pPr>
              <w:rPr>
                <w:sz w:val="20"/>
                <w:szCs w:val="20"/>
              </w:rPr>
            </w:pPr>
          </w:p>
        </w:tc>
        <w:tc>
          <w:tcPr>
            <w:tcW w:w="296" w:type="dxa"/>
            <w:tcBorders>
              <w:top w:val="nil"/>
              <w:left w:val="nil"/>
              <w:bottom w:val="nil"/>
              <w:right w:val="nil"/>
            </w:tcBorders>
            <w:shd w:val="clear" w:color="auto" w:fill="auto"/>
            <w:noWrap/>
            <w:vAlign w:val="bottom"/>
            <w:hideMark/>
          </w:tcPr>
          <w:p w:rsidR="007F09DD" w:rsidRPr="00AA4ABE" w:rsidRDefault="007F09DD" w:rsidP="007F09DD">
            <w:pPr>
              <w:rPr>
                <w:sz w:val="20"/>
                <w:szCs w:val="20"/>
              </w:rPr>
            </w:pPr>
          </w:p>
        </w:tc>
        <w:tc>
          <w:tcPr>
            <w:tcW w:w="3413" w:type="dxa"/>
            <w:tcBorders>
              <w:top w:val="nil"/>
              <w:left w:val="nil"/>
              <w:bottom w:val="nil"/>
              <w:right w:val="nil"/>
            </w:tcBorders>
            <w:shd w:val="clear" w:color="auto" w:fill="auto"/>
            <w:noWrap/>
            <w:vAlign w:val="bottom"/>
            <w:hideMark/>
          </w:tcPr>
          <w:p w:rsidR="007F09DD" w:rsidRPr="00AA4ABE" w:rsidRDefault="007F09DD" w:rsidP="007F09DD">
            <w:pPr>
              <w:rPr>
                <w:sz w:val="20"/>
                <w:szCs w:val="20"/>
              </w:rPr>
            </w:pPr>
          </w:p>
        </w:tc>
        <w:tc>
          <w:tcPr>
            <w:tcW w:w="425" w:type="dxa"/>
            <w:tcBorders>
              <w:top w:val="nil"/>
              <w:left w:val="nil"/>
              <w:bottom w:val="nil"/>
              <w:right w:val="nil"/>
            </w:tcBorders>
            <w:shd w:val="clear" w:color="auto" w:fill="auto"/>
            <w:noWrap/>
            <w:vAlign w:val="bottom"/>
            <w:hideMark/>
          </w:tcPr>
          <w:p w:rsidR="007F09DD" w:rsidRPr="00AA4ABE" w:rsidRDefault="007F09DD" w:rsidP="007F09DD">
            <w:pPr>
              <w:rPr>
                <w:sz w:val="20"/>
                <w:szCs w:val="20"/>
              </w:rPr>
            </w:pPr>
          </w:p>
        </w:tc>
        <w:tc>
          <w:tcPr>
            <w:tcW w:w="31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09DD" w:rsidRPr="00AA4ABE" w:rsidRDefault="007F09DD" w:rsidP="00780CC7">
            <w:pPr>
              <w:jc w:val="center"/>
              <w:rPr>
                <w:color w:val="000000"/>
              </w:rPr>
            </w:pPr>
            <w:r w:rsidRPr="00AA4ABE">
              <w:rPr>
                <w:color w:val="000000"/>
              </w:rPr>
              <w:t xml:space="preserve">КГБУСО </w:t>
            </w:r>
            <w:r w:rsidR="00780CC7">
              <w:rPr>
                <w:color w:val="000000"/>
              </w:rPr>
              <w:t>«</w:t>
            </w:r>
            <w:r w:rsidRPr="00AA4ABE">
              <w:rPr>
                <w:color w:val="000000"/>
              </w:rPr>
              <w:t>КЦСОН Таймырский</w:t>
            </w:r>
            <w:r w:rsidR="00780CC7">
              <w:rPr>
                <w:color w:val="000000"/>
              </w:rPr>
              <w:t>»</w:t>
            </w:r>
          </w:p>
        </w:tc>
        <w:tc>
          <w:tcPr>
            <w:tcW w:w="279" w:type="dxa"/>
            <w:tcBorders>
              <w:top w:val="nil"/>
              <w:left w:val="nil"/>
              <w:bottom w:val="nil"/>
              <w:right w:val="nil"/>
            </w:tcBorders>
            <w:shd w:val="clear" w:color="auto" w:fill="auto"/>
            <w:noWrap/>
            <w:vAlign w:val="bottom"/>
            <w:hideMark/>
          </w:tcPr>
          <w:p w:rsidR="007F09DD" w:rsidRPr="00AA4ABE" w:rsidRDefault="007F09DD" w:rsidP="007F09DD">
            <w:pPr>
              <w:jc w:val="center"/>
              <w:rPr>
                <w:color w:val="000000"/>
              </w:rPr>
            </w:pPr>
          </w:p>
        </w:tc>
        <w:tc>
          <w:tcPr>
            <w:tcW w:w="3200" w:type="dxa"/>
            <w:tcBorders>
              <w:top w:val="nil"/>
              <w:left w:val="nil"/>
              <w:bottom w:val="nil"/>
              <w:right w:val="nil"/>
            </w:tcBorders>
            <w:shd w:val="clear" w:color="auto" w:fill="auto"/>
            <w:noWrap/>
            <w:vAlign w:val="bottom"/>
            <w:hideMark/>
          </w:tcPr>
          <w:p w:rsidR="007F09DD" w:rsidRPr="00AA4ABE" w:rsidRDefault="007F09DD" w:rsidP="007F09DD">
            <w:pPr>
              <w:rPr>
                <w:sz w:val="20"/>
                <w:szCs w:val="20"/>
              </w:rPr>
            </w:pPr>
          </w:p>
        </w:tc>
        <w:tc>
          <w:tcPr>
            <w:tcW w:w="314" w:type="dxa"/>
            <w:tcBorders>
              <w:top w:val="nil"/>
              <w:left w:val="nil"/>
              <w:bottom w:val="nil"/>
              <w:right w:val="nil"/>
            </w:tcBorders>
            <w:shd w:val="clear" w:color="auto" w:fill="auto"/>
            <w:noWrap/>
            <w:vAlign w:val="bottom"/>
            <w:hideMark/>
          </w:tcPr>
          <w:p w:rsidR="007F09DD" w:rsidRPr="00AA4ABE" w:rsidRDefault="007F09DD" w:rsidP="007F09DD">
            <w:pPr>
              <w:rPr>
                <w:sz w:val="20"/>
                <w:szCs w:val="20"/>
              </w:rPr>
            </w:pPr>
          </w:p>
        </w:tc>
        <w:tc>
          <w:tcPr>
            <w:tcW w:w="4364" w:type="dxa"/>
            <w:tcBorders>
              <w:top w:val="nil"/>
              <w:left w:val="nil"/>
              <w:bottom w:val="nil"/>
              <w:right w:val="nil"/>
            </w:tcBorders>
            <w:shd w:val="clear" w:color="auto" w:fill="auto"/>
            <w:noWrap/>
            <w:vAlign w:val="bottom"/>
            <w:hideMark/>
          </w:tcPr>
          <w:p w:rsidR="007F09DD" w:rsidRPr="00AA4ABE" w:rsidRDefault="007F09DD" w:rsidP="007F09DD">
            <w:pPr>
              <w:rPr>
                <w:sz w:val="20"/>
                <w:szCs w:val="20"/>
              </w:rPr>
            </w:pPr>
          </w:p>
        </w:tc>
      </w:tr>
    </w:tbl>
    <w:p w:rsidR="007A4F10" w:rsidRDefault="007A4F10" w:rsidP="007F09DD">
      <w:pPr>
        <w:ind w:firstLine="708"/>
        <w:jc w:val="both"/>
        <w:rPr>
          <w:sz w:val="28"/>
          <w:szCs w:val="28"/>
        </w:rPr>
        <w:sectPr w:rsidR="007A4F10" w:rsidSect="007F09DD">
          <w:pgSz w:w="16838" w:h="11906" w:orient="landscape"/>
          <w:pgMar w:top="568" w:right="142" w:bottom="0" w:left="426" w:header="709" w:footer="709" w:gutter="0"/>
          <w:cols w:space="708"/>
          <w:docGrid w:linePitch="360"/>
        </w:sectPr>
      </w:pPr>
    </w:p>
    <w:p w:rsidR="007A4F10" w:rsidRPr="007A4F10" w:rsidRDefault="007A4F10" w:rsidP="007A4F10">
      <w:pPr>
        <w:ind w:right="565" w:firstLine="4536"/>
        <w:jc w:val="both"/>
        <w:rPr>
          <w:sz w:val="28"/>
          <w:szCs w:val="28"/>
        </w:rPr>
      </w:pPr>
      <w:r w:rsidRPr="007A4F10">
        <w:rPr>
          <w:sz w:val="28"/>
          <w:szCs w:val="28"/>
        </w:rPr>
        <w:lastRenderedPageBreak/>
        <w:t xml:space="preserve">Приложение </w:t>
      </w:r>
      <w:r w:rsidR="00AD0C9C">
        <w:rPr>
          <w:sz w:val="28"/>
          <w:szCs w:val="28"/>
        </w:rPr>
        <w:t>2</w:t>
      </w:r>
    </w:p>
    <w:p w:rsidR="007A4F10" w:rsidRPr="007A4F10" w:rsidRDefault="007A4F10" w:rsidP="007A4F10">
      <w:pPr>
        <w:ind w:right="565" w:firstLine="4536"/>
        <w:jc w:val="both"/>
        <w:rPr>
          <w:sz w:val="28"/>
          <w:szCs w:val="28"/>
        </w:rPr>
      </w:pPr>
      <w:r w:rsidRPr="007A4F10">
        <w:rPr>
          <w:sz w:val="28"/>
          <w:szCs w:val="28"/>
        </w:rPr>
        <w:t>к приказу Управления образования</w:t>
      </w:r>
    </w:p>
    <w:p w:rsidR="005D0F2F" w:rsidRDefault="007A4F10" w:rsidP="007A4F10">
      <w:pPr>
        <w:ind w:right="565" w:firstLine="4536"/>
        <w:jc w:val="both"/>
        <w:rPr>
          <w:sz w:val="28"/>
          <w:szCs w:val="28"/>
        </w:rPr>
      </w:pPr>
      <w:r w:rsidRPr="007A4F10">
        <w:rPr>
          <w:sz w:val="28"/>
          <w:szCs w:val="28"/>
        </w:rPr>
        <w:t>от «</w:t>
      </w:r>
      <w:r w:rsidR="00972AE8">
        <w:rPr>
          <w:sz w:val="28"/>
          <w:szCs w:val="28"/>
        </w:rPr>
        <w:t>10</w:t>
      </w:r>
      <w:r w:rsidRPr="007A4F10">
        <w:rPr>
          <w:sz w:val="28"/>
          <w:szCs w:val="28"/>
        </w:rPr>
        <w:t xml:space="preserve">» </w:t>
      </w:r>
      <w:r w:rsidR="00AD0C9C">
        <w:rPr>
          <w:sz w:val="28"/>
          <w:szCs w:val="28"/>
        </w:rPr>
        <w:t>мая</w:t>
      </w:r>
      <w:r w:rsidRPr="007A4F10">
        <w:rPr>
          <w:sz w:val="28"/>
          <w:szCs w:val="28"/>
        </w:rPr>
        <w:t xml:space="preserve"> 2023 № </w:t>
      </w:r>
      <w:r w:rsidR="00972AE8">
        <w:rPr>
          <w:sz w:val="28"/>
          <w:szCs w:val="28"/>
        </w:rPr>
        <w:t>411</w:t>
      </w:r>
    </w:p>
    <w:p w:rsidR="007A4F10" w:rsidRDefault="007A4F10" w:rsidP="00343AA1">
      <w:pPr>
        <w:jc w:val="center"/>
        <w:rPr>
          <w:sz w:val="28"/>
          <w:szCs w:val="28"/>
        </w:rPr>
      </w:pPr>
    </w:p>
    <w:p w:rsidR="007A4F10" w:rsidRDefault="007A4F10" w:rsidP="00343AA1">
      <w:pPr>
        <w:jc w:val="center"/>
        <w:rPr>
          <w:sz w:val="28"/>
          <w:szCs w:val="28"/>
        </w:rPr>
      </w:pPr>
    </w:p>
    <w:p w:rsidR="00343AA1" w:rsidRPr="00343AA1" w:rsidRDefault="00343AA1" w:rsidP="00343AA1">
      <w:pPr>
        <w:jc w:val="center"/>
        <w:rPr>
          <w:sz w:val="28"/>
          <w:szCs w:val="28"/>
        </w:rPr>
      </w:pPr>
      <w:r w:rsidRPr="00343AA1">
        <w:rPr>
          <w:sz w:val="28"/>
          <w:szCs w:val="28"/>
        </w:rPr>
        <w:t>Положение</w:t>
      </w:r>
    </w:p>
    <w:p w:rsidR="00AA100B" w:rsidRDefault="00343AA1" w:rsidP="00343AA1">
      <w:pPr>
        <w:jc w:val="center"/>
        <w:rPr>
          <w:sz w:val="28"/>
          <w:szCs w:val="28"/>
        </w:rPr>
      </w:pPr>
      <w:r w:rsidRPr="00343AA1">
        <w:rPr>
          <w:sz w:val="28"/>
          <w:szCs w:val="28"/>
        </w:rPr>
        <w:t xml:space="preserve">о </w:t>
      </w:r>
      <w:r w:rsidR="00AA100B" w:rsidRPr="00AA100B">
        <w:rPr>
          <w:sz w:val="28"/>
          <w:szCs w:val="28"/>
        </w:rPr>
        <w:t>координационн</w:t>
      </w:r>
      <w:r w:rsidR="00AA100B">
        <w:rPr>
          <w:sz w:val="28"/>
          <w:szCs w:val="28"/>
        </w:rPr>
        <w:t>ом</w:t>
      </w:r>
      <w:r w:rsidR="00AA100B" w:rsidRPr="00AA100B">
        <w:rPr>
          <w:sz w:val="28"/>
          <w:szCs w:val="28"/>
        </w:rPr>
        <w:t xml:space="preserve"> совет</w:t>
      </w:r>
      <w:r w:rsidR="00AA100B">
        <w:rPr>
          <w:sz w:val="28"/>
          <w:szCs w:val="28"/>
        </w:rPr>
        <w:t>е</w:t>
      </w:r>
      <w:r w:rsidR="00AA100B" w:rsidRPr="00AA100B">
        <w:rPr>
          <w:sz w:val="28"/>
          <w:szCs w:val="28"/>
        </w:rPr>
        <w:t xml:space="preserve"> </w:t>
      </w:r>
    </w:p>
    <w:p w:rsidR="00343AA1" w:rsidRPr="00343AA1" w:rsidRDefault="00AA100B" w:rsidP="00343AA1">
      <w:pPr>
        <w:jc w:val="center"/>
        <w:rPr>
          <w:sz w:val="28"/>
          <w:szCs w:val="28"/>
        </w:rPr>
      </w:pPr>
      <w:r w:rsidRPr="00AA100B">
        <w:rPr>
          <w:sz w:val="28"/>
          <w:szCs w:val="28"/>
        </w:rPr>
        <w:t>муниципальной психологической службы в системе образования Таймырского Долгано-Ненецкого муниципального района</w:t>
      </w:r>
    </w:p>
    <w:p w:rsidR="00343AA1" w:rsidRPr="00343AA1" w:rsidRDefault="00343AA1" w:rsidP="00343AA1">
      <w:pPr>
        <w:shd w:val="clear" w:color="auto" w:fill="FFFFFF"/>
        <w:spacing w:after="240"/>
        <w:jc w:val="center"/>
        <w:textAlignment w:val="baseline"/>
        <w:outlineLvl w:val="2"/>
        <w:rPr>
          <w:bCs/>
          <w:color w:val="444444"/>
          <w:sz w:val="28"/>
          <w:szCs w:val="28"/>
        </w:rPr>
      </w:pPr>
      <w:r w:rsidRPr="00A438FB">
        <w:rPr>
          <w:bCs/>
          <w:color w:val="444444"/>
          <w:sz w:val="28"/>
          <w:szCs w:val="28"/>
        </w:rPr>
        <w:t xml:space="preserve"> </w:t>
      </w:r>
    </w:p>
    <w:p w:rsidR="00343AA1" w:rsidRPr="00343AA1" w:rsidRDefault="00343AA1" w:rsidP="00343AA1">
      <w:pPr>
        <w:pStyle w:val="a5"/>
        <w:numPr>
          <w:ilvl w:val="0"/>
          <w:numId w:val="22"/>
        </w:numPr>
        <w:spacing w:after="160" w:line="259" w:lineRule="auto"/>
        <w:contextualSpacing/>
        <w:jc w:val="center"/>
        <w:rPr>
          <w:b w:val="0"/>
          <w:sz w:val="28"/>
          <w:szCs w:val="28"/>
        </w:rPr>
      </w:pPr>
      <w:r w:rsidRPr="00343AA1">
        <w:rPr>
          <w:b w:val="0"/>
          <w:sz w:val="28"/>
          <w:szCs w:val="28"/>
        </w:rPr>
        <w:t>ОБЩИЕ ПОЛОЖЕНИЯ</w:t>
      </w:r>
    </w:p>
    <w:p w:rsidR="00343AA1" w:rsidRPr="00343AA1" w:rsidRDefault="00343AA1" w:rsidP="00343AA1">
      <w:pPr>
        <w:pStyle w:val="a5"/>
        <w:rPr>
          <w:b w:val="0"/>
          <w:sz w:val="28"/>
          <w:szCs w:val="28"/>
        </w:rPr>
      </w:pPr>
    </w:p>
    <w:p w:rsidR="00343AA1" w:rsidRPr="00343AA1" w:rsidRDefault="00343AA1" w:rsidP="00AA100B">
      <w:pPr>
        <w:pStyle w:val="a5"/>
        <w:numPr>
          <w:ilvl w:val="1"/>
          <w:numId w:val="22"/>
        </w:numPr>
        <w:ind w:left="0" w:firstLine="709"/>
        <w:contextualSpacing/>
        <w:jc w:val="both"/>
        <w:rPr>
          <w:b w:val="0"/>
          <w:sz w:val="28"/>
          <w:szCs w:val="28"/>
        </w:rPr>
      </w:pPr>
      <w:r w:rsidRPr="00343AA1">
        <w:rPr>
          <w:b w:val="0"/>
          <w:sz w:val="28"/>
          <w:szCs w:val="28"/>
        </w:rPr>
        <w:t xml:space="preserve">Координационный </w:t>
      </w:r>
      <w:r w:rsidR="00AA100B" w:rsidRPr="00AA100B">
        <w:rPr>
          <w:b w:val="0"/>
          <w:sz w:val="28"/>
          <w:szCs w:val="28"/>
        </w:rPr>
        <w:t xml:space="preserve">совет муниципальной психологической службы в системе образования Таймырского Долгано-Ненецкого муниципального района </w:t>
      </w:r>
      <w:r w:rsidRPr="00343AA1">
        <w:rPr>
          <w:b w:val="0"/>
          <w:sz w:val="28"/>
          <w:szCs w:val="28"/>
        </w:rPr>
        <w:t>(далее - Координационный совет) является совещательным и консультативным постоянно действующим органом при Управлении образования Администрации Таймырского Долгано-Ненецкого муниципального района (далее – Управление образования) по вопросам, относящимся к его компетенции, в соответствии с целью и задачами, указанными в настоящем положении.</w:t>
      </w:r>
    </w:p>
    <w:p w:rsidR="00343AA1" w:rsidRPr="00343AA1" w:rsidRDefault="00343AA1" w:rsidP="00343AA1">
      <w:pPr>
        <w:pStyle w:val="a5"/>
        <w:numPr>
          <w:ilvl w:val="1"/>
          <w:numId w:val="22"/>
        </w:numPr>
        <w:ind w:left="0" w:firstLine="709"/>
        <w:contextualSpacing/>
        <w:jc w:val="both"/>
        <w:rPr>
          <w:b w:val="0"/>
          <w:sz w:val="28"/>
          <w:szCs w:val="28"/>
        </w:rPr>
      </w:pPr>
      <w:r w:rsidRPr="00343AA1">
        <w:rPr>
          <w:b w:val="0"/>
          <w:sz w:val="28"/>
          <w:szCs w:val="28"/>
        </w:rPr>
        <w:t>Координационный совет созда</w:t>
      </w:r>
      <w:r>
        <w:rPr>
          <w:b w:val="0"/>
          <w:sz w:val="28"/>
          <w:szCs w:val="28"/>
        </w:rPr>
        <w:t>ется</w:t>
      </w:r>
      <w:r w:rsidRPr="00343AA1">
        <w:rPr>
          <w:b w:val="0"/>
          <w:sz w:val="28"/>
          <w:szCs w:val="28"/>
        </w:rPr>
        <w:t xml:space="preserve"> в целях организационно-методологического обеспечения развития психологической службы в системе образования для совершенствования условий психолого-педагогической поддержки, развития и позитивной социализации обучающихся с привлечением ресурсов муниципальных организаций</w:t>
      </w:r>
      <w:r w:rsidR="00B272BD" w:rsidRPr="00B272BD">
        <w:rPr>
          <w:b w:val="0"/>
          <w:sz w:val="28"/>
          <w:szCs w:val="28"/>
        </w:rPr>
        <w:t xml:space="preserve"> </w:t>
      </w:r>
      <w:r w:rsidR="00B272BD">
        <w:rPr>
          <w:b w:val="0"/>
          <w:sz w:val="28"/>
          <w:szCs w:val="28"/>
        </w:rPr>
        <w:t xml:space="preserve">(в </w:t>
      </w:r>
      <w:proofErr w:type="spellStart"/>
      <w:r w:rsidR="00B272BD">
        <w:rPr>
          <w:b w:val="0"/>
          <w:sz w:val="28"/>
          <w:szCs w:val="28"/>
        </w:rPr>
        <w:t>т.ч</w:t>
      </w:r>
      <w:proofErr w:type="spellEnd"/>
      <w:r w:rsidR="00B272BD">
        <w:rPr>
          <w:b w:val="0"/>
          <w:sz w:val="28"/>
          <w:szCs w:val="28"/>
        </w:rPr>
        <w:t xml:space="preserve">. </w:t>
      </w:r>
      <w:r w:rsidR="00B272BD" w:rsidRPr="00343AA1">
        <w:rPr>
          <w:b w:val="0"/>
          <w:sz w:val="28"/>
          <w:szCs w:val="28"/>
        </w:rPr>
        <w:t>образовательных</w:t>
      </w:r>
      <w:r w:rsidR="00B272BD">
        <w:rPr>
          <w:b w:val="0"/>
          <w:sz w:val="28"/>
          <w:szCs w:val="28"/>
        </w:rPr>
        <w:t>)</w:t>
      </w:r>
      <w:r w:rsidRPr="00343AA1">
        <w:rPr>
          <w:b w:val="0"/>
          <w:sz w:val="28"/>
          <w:szCs w:val="28"/>
        </w:rPr>
        <w:t>.</w:t>
      </w:r>
    </w:p>
    <w:p w:rsidR="00343AA1" w:rsidRPr="00343AA1" w:rsidRDefault="00343AA1" w:rsidP="00343AA1">
      <w:pPr>
        <w:pStyle w:val="a5"/>
        <w:numPr>
          <w:ilvl w:val="1"/>
          <w:numId w:val="22"/>
        </w:numPr>
        <w:ind w:left="0" w:firstLine="709"/>
        <w:contextualSpacing/>
        <w:jc w:val="both"/>
        <w:rPr>
          <w:b w:val="0"/>
          <w:sz w:val="28"/>
          <w:szCs w:val="28"/>
        </w:rPr>
      </w:pPr>
      <w:r w:rsidRPr="00343AA1">
        <w:rPr>
          <w:b w:val="0"/>
          <w:sz w:val="28"/>
          <w:szCs w:val="28"/>
        </w:rPr>
        <w:t>Целью деятельности Координационного совета является стратегическое регулирование и совершенствование муниципальной модели психологической службы, разработка предложений и определение системы конкретных действий по обеспечению доступности и повышения качества психолого-педагогического сопровождения всех участников образовательного процесса (обучающихся различных категорий, их родителей, педагогических работников).</w:t>
      </w:r>
    </w:p>
    <w:p w:rsidR="00343AA1" w:rsidRPr="00343AA1" w:rsidRDefault="00343AA1" w:rsidP="00343AA1">
      <w:pPr>
        <w:pStyle w:val="a5"/>
        <w:numPr>
          <w:ilvl w:val="1"/>
          <w:numId w:val="22"/>
        </w:numPr>
        <w:ind w:left="0" w:firstLine="709"/>
        <w:contextualSpacing/>
        <w:jc w:val="both"/>
        <w:rPr>
          <w:b w:val="0"/>
          <w:sz w:val="28"/>
          <w:szCs w:val="28"/>
        </w:rPr>
      </w:pPr>
      <w:r w:rsidRPr="00343AA1">
        <w:rPr>
          <w:b w:val="0"/>
          <w:sz w:val="28"/>
          <w:szCs w:val="28"/>
        </w:rPr>
        <w:t xml:space="preserve">В своей деятельности Координационный совет руководствуется </w:t>
      </w:r>
      <w:hyperlink r:id="rId10" w:history="1">
        <w:r w:rsidRPr="00343AA1">
          <w:rPr>
            <w:b w:val="0"/>
            <w:sz w:val="28"/>
            <w:szCs w:val="28"/>
          </w:rPr>
          <w:t>законодательством Российской Федерации</w:t>
        </w:r>
      </w:hyperlink>
      <w:r w:rsidRPr="00343AA1">
        <w:rPr>
          <w:b w:val="0"/>
          <w:sz w:val="28"/>
          <w:szCs w:val="28"/>
        </w:rPr>
        <w:t>, Красноярского края, нормативно-правовыми актами министерства образования Красноярского края, Таймырского Долгано-Ненецкого муниципального района, Концепцией развития психологической службы в системе образования в Российской Федерации на период до 2025 года, утвержденной Министром образования и науки Российской Федерации 19.12.2017, а также настоящим положением.</w:t>
      </w:r>
    </w:p>
    <w:p w:rsidR="00343AA1" w:rsidRPr="00343AA1" w:rsidRDefault="00343AA1" w:rsidP="00343AA1">
      <w:pPr>
        <w:pStyle w:val="a5"/>
        <w:numPr>
          <w:ilvl w:val="1"/>
          <w:numId w:val="22"/>
        </w:numPr>
        <w:ind w:left="0" w:firstLine="709"/>
        <w:contextualSpacing/>
        <w:jc w:val="both"/>
        <w:rPr>
          <w:b w:val="0"/>
          <w:sz w:val="28"/>
          <w:szCs w:val="28"/>
        </w:rPr>
      </w:pPr>
      <w:r w:rsidRPr="00343AA1">
        <w:rPr>
          <w:b w:val="0"/>
          <w:sz w:val="28"/>
          <w:szCs w:val="28"/>
        </w:rPr>
        <w:t xml:space="preserve"> Координационный совет создается приказом Управления образования.</w:t>
      </w:r>
    </w:p>
    <w:p w:rsidR="00343AA1" w:rsidRPr="00343AA1" w:rsidRDefault="00343AA1" w:rsidP="00343AA1">
      <w:pPr>
        <w:pStyle w:val="a5"/>
        <w:numPr>
          <w:ilvl w:val="1"/>
          <w:numId w:val="22"/>
        </w:numPr>
        <w:ind w:left="0" w:firstLine="709"/>
        <w:contextualSpacing/>
        <w:jc w:val="both"/>
        <w:rPr>
          <w:b w:val="0"/>
          <w:sz w:val="28"/>
          <w:szCs w:val="28"/>
        </w:rPr>
      </w:pPr>
      <w:r w:rsidRPr="00343AA1">
        <w:rPr>
          <w:b w:val="0"/>
          <w:sz w:val="28"/>
          <w:szCs w:val="28"/>
        </w:rPr>
        <w:t>Координационный совет осуществляет свою деятельность на принципах равноправия его членов, коллегиальности и гласности принимаемых решений</w:t>
      </w:r>
      <w:r>
        <w:rPr>
          <w:b w:val="0"/>
          <w:sz w:val="28"/>
          <w:szCs w:val="28"/>
        </w:rPr>
        <w:t>.</w:t>
      </w:r>
    </w:p>
    <w:p w:rsidR="00343AA1" w:rsidRDefault="00343AA1" w:rsidP="00343AA1">
      <w:pPr>
        <w:ind w:firstLine="709"/>
        <w:rPr>
          <w:sz w:val="28"/>
          <w:szCs w:val="28"/>
        </w:rPr>
      </w:pPr>
    </w:p>
    <w:p w:rsidR="007A4F10" w:rsidRDefault="007A4F10" w:rsidP="00343AA1">
      <w:pPr>
        <w:ind w:firstLine="709"/>
        <w:rPr>
          <w:sz w:val="28"/>
          <w:szCs w:val="28"/>
        </w:rPr>
      </w:pPr>
    </w:p>
    <w:p w:rsidR="00343AA1" w:rsidRPr="007A4F10" w:rsidRDefault="00343AA1" w:rsidP="007A4F10">
      <w:pPr>
        <w:pStyle w:val="a5"/>
        <w:numPr>
          <w:ilvl w:val="0"/>
          <w:numId w:val="23"/>
        </w:numPr>
        <w:jc w:val="center"/>
        <w:rPr>
          <w:b w:val="0"/>
          <w:sz w:val="28"/>
          <w:szCs w:val="28"/>
        </w:rPr>
      </w:pPr>
      <w:r w:rsidRPr="007A4F10">
        <w:rPr>
          <w:b w:val="0"/>
          <w:sz w:val="28"/>
          <w:szCs w:val="28"/>
        </w:rPr>
        <w:t>ЗАДАЧИ КООРДИНАЦИОННОГО СОВЕТА</w:t>
      </w:r>
    </w:p>
    <w:p w:rsidR="007A4F10" w:rsidRPr="007A4F10" w:rsidRDefault="007A4F10" w:rsidP="007A4F10">
      <w:pPr>
        <w:pStyle w:val="a5"/>
        <w:ind w:left="360"/>
        <w:rPr>
          <w:sz w:val="28"/>
          <w:szCs w:val="28"/>
        </w:rPr>
      </w:pPr>
    </w:p>
    <w:p w:rsidR="00343AA1" w:rsidRPr="00343AA1" w:rsidRDefault="00343AA1" w:rsidP="00343AA1">
      <w:pPr>
        <w:pStyle w:val="a5"/>
        <w:numPr>
          <w:ilvl w:val="1"/>
          <w:numId w:val="23"/>
        </w:numPr>
        <w:ind w:left="0" w:firstLine="709"/>
        <w:contextualSpacing/>
        <w:jc w:val="both"/>
        <w:rPr>
          <w:b w:val="0"/>
          <w:sz w:val="28"/>
          <w:szCs w:val="28"/>
        </w:rPr>
      </w:pPr>
      <w:r w:rsidRPr="00343AA1">
        <w:rPr>
          <w:b w:val="0"/>
          <w:sz w:val="28"/>
          <w:szCs w:val="28"/>
        </w:rPr>
        <w:t>Определение приоритетных направлений деятельности психологической службы в системе образования в Таймырском Долгано-Ненецком муниципальном районе.</w:t>
      </w:r>
    </w:p>
    <w:p w:rsidR="00343AA1" w:rsidRPr="00343AA1" w:rsidRDefault="00343AA1" w:rsidP="00343AA1">
      <w:pPr>
        <w:pStyle w:val="a5"/>
        <w:numPr>
          <w:ilvl w:val="1"/>
          <w:numId w:val="23"/>
        </w:numPr>
        <w:ind w:left="0" w:firstLine="709"/>
        <w:contextualSpacing/>
        <w:jc w:val="both"/>
        <w:rPr>
          <w:b w:val="0"/>
          <w:sz w:val="28"/>
          <w:szCs w:val="28"/>
        </w:rPr>
      </w:pPr>
      <w:r w:rsidRPr="00343AA1">
        <w:rPr>
          <w:b w:val="0"/>
          <w:sz w:val="28"/>
          <w:szCs w:val="28"/>
        </w:rPr>
        <w:t xml:space="preserve"> Содействие определению нормативно-правовой и организационно-методической основы деятельности психологической службы в системе образования в муниципальном районе. </w:t>
      </w:r>
    </w:p>
    <w:p w:rsidR="00343AA1" w:rsidRPr="00343AA1" w:rsidRDefault="00343AA1" w:rsidP="00343AA1">
      <w:pPr>
        <w:pStyle w:val="a5"/>
        <w:numPr>
          <w:ilvl w:val="1"/>
          <w:numId w:val="23"/>
        </w:numPr>
        <w:ind w:left="0" w:firstLine="709"/>
        <w:contextualSpacing/>
        <w:jc w:val="both"/>
        <w:rPr>
          <w:b w:val="0"/>
          <w:sz w:val="28"/>
          <w:szCs w:val="28"/>
        </w:rPr>
      </w:pPr>
      <w:r w:rsidRPr="00343AA1">
        <w:rPr>
          <w:b w:val="0"/>
          <w:sz w:val="28"/>
          <w:szCs w:val="28"/>
        </w:rPr>
        <w:t>Подготовка предложений по развитию психологической службы в муниципальном районе.</w:t>
      </w:r>
    </w:p>
    <w:p w:rsidR="00343AA1" w:rsidRPr="00343AA1" w:rsidRDefault="00343AA1" w:rsidP="00343AA1">
      <w:pPr>
        <w:pStyle w:val="a5"/>
        <w:numPr>
          <w:ilvl w:val="1"/>
          <w:numId w:val="23"/>
        </w:numPr>
        <w:ind w:left="0" w:firstLine="709"/>
        <w:contextualSpacing/>
        <w:jc w:val="both"/>
        <w:rPr>
          <w:b w:val="0"/>
          <w:sz w:val="28"/>
          <w:szCs w:val="28"/>
        </w:rPr>
      </w:pPr>
      <w:r w:rsidRPr="00343AA1">
        <w:rPr>
          <w:b w:val="0"/>
          <w:sz w:val="28"/>
          <w:szCs w:val="28"/>
        </w:rPr>
        <w:t>Организация методической, информационно-аналитической и консультативной помощи образовательным организациям в части повышения эффективности деятельности психологической службы в системе образования</w:t>
      </w:r>
    </w:p>
    <w:p w:rsidR="00343AA1" w:rsidRPr="00343AA1" w:rsidRDefault="00343AA1" w:rsidP="00343AA1">
      <w:pPr>
        <w:pStyle w:val="a5"/>
        <w:numPr>
          <w:ilvl w:val="1"/>
          <w:numId w:val="23"/>
        </w:numPr>
        <w:ind w:left="0" w:firstLine="709"/>
        <w:contextualSpacing/>
        <w:jc w:val="both"/>
        <w:rPr>
          <w:b w:val="0"/>
          <w:sz w:val="28"/>
          <w:szCs w:val="28"/>
        </w:rPr>
      </w:pPr>
      <w:r w:rsidRPr="00343AA1">
        <w:rPr>
          <w:b w:val="0"/>
          <w:sz w:val="28"/>
          <w:szCs w:val="28"/>
        </w:rPr>
        <w:t>Организация взаимодействия с иными организациями (в том числе некоммерческими организациями), предоставляющими услуги по оказанию психолого-педагогической, медицинской и социальной помощи обучающимся.</w:t>
      </w:r>
    </w:p>
    <w:p w:rsidR="00343AA1" w:rsidRPr="00343AA1" w:rsidRDefault="00343AA1" w:rsidP="00343AA1">
      <w:pPr>
        <w:pStyle w:val="a5"/>
        <w:numPr>
          <w:ilvl w:val="1"/>
          <w:numId w:val="23"/>
        </w:numPr>
        <w:ind w:left="0" w:firstLine="709"/>
        <w:contextualSpacing/>
        <w:jc w:val="both"/>
        <w:rPr>
          <w:b w:val="0"/>
          <w:sz w:val="28"/>
          <w:szCs w:val="28"/>
        </w:rPr>
      </w:pPr>
      <w:r w:rsidRPr="00343AA1">
        <w:rPr>
          <w:b w:val="0"/>
          <w:sz w:val="28"/>
          <w:szCs w:val="28"/>
        </w:rPr>
        <w:t xml:space="preserve"> Формирование единого информационного пространства психологической службы в муниципальном районе и трансляции наиболее эффективных методов и технологий работы со всеми категориями обучающихся;</w:t>
      </w:r>
    </w:p>
    <w:p w:rsidR="00343AA1" w:rsidRPr="00343AA1" w:rsidRDefault="00343AA1" w:rsidP="00343AA1">
      <w:pPr>
        <w:pStyle w:val="a5"/>
        <w:numPr>
          <w:ilvl w:val="1"/>
          <w:numId w:val="23"/>
        </w:numPr>
        <w:ind w:left="0" w:firstLine="709"/>
        <w:contextualSpacing/>
        <w:jc w:val="both"/>
        <w:rPr>
          <w:b w:val="0"/>
          <w:sz w:val="28"/>
          <w:szCs w:val="28"/>
        </w:rPr>
      </w:pPr>
      <w:r w:rsidRPr="00343AA1">
        <w:rPr>
          <w:b w:val="0"/>
          <w:sz w:val="28"/>
          <w:szCs w:val="28"/>
        </w:rPr>
        <w:t>Содействие развитию межведомственного и внутриведомственного взаимодействия по развитию психологической службы в муниципальном районе.</w:t>
      </w:r>
    </w:p>
    <w:p w:rsidR="00343AA1" w:rsidRPr="00343AA1" w:rsidRDefault="00343AA1" w:rsidP="00343AA1">
      <w:pPr>
        <w:ind w:left="708" w:firstLine="1"/>
        <w:jc w:val="center"/>
        <w:rPr>
          <w:bCs/>
          <w:sz w:val="28"/>
          <w:szCs w:val="28"/>
        </w:rPr>
      </w:pPr>
    </w:p>
    <w:p w:rsidR="00343AA1" w:rsidRPr="00343AA1" w:rsidRDefault="00343AA1" w:rsidP="00343AA1">
      <w:pPr>
        <w:ind w:left="708" w:firstLine="1"/>
        <w:jc w:val="center"/>
        <w:rPr>
          <w:bCs/>
          <w:sz w:val="28"/>
          <w:szCs w:val="28"/>
        </w:rPr>
      </w:pPr>
      <w:r w:rsidRPr="00343AA1">
        <w:rPr>
          <w:bCs/>
          <w:sz w:val="28"/>
          <w:szCs w:val="28"/>
        </w:rPr>
        <w:t>3. СОСТАВ И СТРУКТУРА КООРДИНАЦИОННОГО СОВЕТА</w:t>
      </w:r>
    </w:p>
    <w:p w:rsidR="00343AA1" w:rsidRPr="00343AA1" w:rsidRDefault="00343AA1" w:rsidP="00343AA1">
      <w:pPr>
        <w:ind w:firstLine="709"/>
        <w:rPr>
          <w:sz w:val="28"/>
          <w:szCs w:val="28"/>
        </w:rPr>
      </w:pPr>
    </w:p>
    <w:p w:rsidR="00343AA1" w:rsidRPr="00343AA1" w:rsidRDefault="00343AA1" w:rsidP="00343AA1">
      <w:pPr>
        <w:pStyle w:val="a5"/>
        <w:numPr>
          <w:ilvl w:val="1"/>
          <w:numId w:val="24"/>
        </w:numPr>
        <w:ind w:left="0" w:firstLine="709"/>
        <w:contextualSpacing/>
        <w:jc w:val="both"/>
        <w:rPr>
          <w:b w:val="0"/>
          <w:sz w:val="28"/>
          <w:szCs w:val="28"/>
        </w:rPr>
      </w:pPr>
      <w:r w:rsidRPr="00343AA1">
        <w:rPr>
          <w:b w:val="0"/>
          <w:sz w:val="28"/>
          <w:szCs w:val="28"/>
        </w:rPr>
        <w:t xml:space="preserve"> Состав Координационного совета формируется из представителей Управления образования, муниципальных образовательных организаций, Территориальной психолого-медико-педагогической комиссии, ТМКУ «Информационно-методический центр», иных организаций</w:t>
      </w:r>
      <w:r>
        <w:rPr>
          <w:b w:val="0"/>
          <w:sz w:val="28"/>
          <w:szCs w:val="28"/>
        </w:rPr>
        <w:t xml:space="preserve"> – по согласованию</w:t>
      </w:r>
      <w:r w:rsidRPr="00343AA1">
        <w:rPr>
          <w:b w:val="0"/>
          <w:sz w:val="28"/>
          <w:szCs w:val="28"/>
        </w:rPr>
        <w:t>.</w:t>
      </w:r>
    </w:p>
    <w:p w:rsidR="00343AA1" w:rsidRPr="00343AA1" w:rsidRDefault="00343AA1" w:rsidP="00343AA1">
      <w:pPr>
        <w:pStyle w:val="a5"/>
        <w:numPr>
          <w:ilvl w:val="1"/>
          <w:numId w:val="24"/>
        </w:numPr>
        <w:ind w:left="0" w:firstLine="709"/>
        <w:contextualSpacing/>
        <w:jc w:val="both"/>
        <w:rPr>
          <w:b w:val="0"/>
          <w:sz w:val="28"/>
          <w:szCs w:val="28"/>
        </w:rPr>
      </w:pPr>
      <w:r w:rsidRPr="00343AA1">
        <w:rPr>
          <w:b w:val="0"/>
          <w:sz w:val="28"/>
          <w:szCs w:val="28"/>
        </w:rPr>
        <w:t xml:space="preserve"> Состав Координационного совета утверждается и изменяется приказом Управления образования.</w:t>
      </w:r>
    </w:p>
    <w:p w:rsidR="00343AA1" w:rsidRPr="00343AA1" w:rsidRDefault="00343AA1" w:rsidP="00343AA1">
      <w:pPr>
        <w:pStyle w:val="a5"/>
        <w:numPr>
          <w:ilvl w:val="1"/>
          <w:numId w:val="24"/>
        </w:numPr>
        <w:ind w:left="0" w:firstLine="709"/>
        <w:contextualSpacing/>
        <w:jc w:val="both"/>
        <w:rPr>
          <w:b w:val="0"/>
          <w:sz w:val="28"/>
          <w:szCs w:val="28"/>
        </w:rPr>
      </w:pPr>
      <w:r w:rsidRPr="00343AA1">
        <w:rPr>
          <w:b w:val="0"/>
          <w:sz w:val="28"/>
          <w:szCs w:val="28"/>
        </w:rPr>
        <w:t>Координационный совет формируется в составе председателя, заместителя председателя, секретаря и членов Координационного совета.</w:t>
      </w:r>
    </w:p>
    <w:p w:rsidR="00343AA1" w:rsidRPr="00343AA1" w:rsidRDefault="00343AA1" w:rsidP="00343AA1">
      <w:pPr>
        <w:pStyle w:val="a5"/>
        <w:numPr>
          <w:ilvl w:val="1"/>
          <w:numId w:val="24"/>
        </w:numPr>
        <w:ind w:left="0" w:firstLine="709"/>
        <w:contextualSpacing/>
        <w:jc w:val="both"/>
        <w:rPr>
          <w:b w:val="0"/>
          <w:sz w:val="28"/>
          <w:szCs w:val="28"/>
        </w:rPr>
      </w:pPr>
      <w:r w:rsidRPr="00343AA1">
        <w:rPr>
          <w:b w:val="0"/>
          <w:sz w:val="28"/>
          <w:szCs w:val="28"/>
        </w:rPr>
        <w:t xml:space="preserve"> Все члены Координационного совета осуществляют свою деятельность на общественных началах.</w:t>
      </w:r>
    </w:p>
    <w:p w:rsidR="007A4F10" w:rsidRDefault="007A4F10" w:rsidP="00343AA1">
      <w:pPr>
        <w:ind w:firstLine="709"/>
        <w:jc w:val="both"/>
        <w:rPr>
          <w:bCs/>
          <w:sz w:val="28"/>
          <w:szCs w:val="28"/>
        </w:rPr>
        <w:sectPr w:rsidR="007A4F10" w:rsidSect="007A4F10">
          <w:pgSz w:w="11906" w:h="16838"/>
          <w:pgMar w:top="993" w:right="1133" w:bottom="426" w:left="1418" w:header="709" w:footer="709" w:gutter="0"/>
          <w:cols w:space="708"/>
          <w:docGrid w:linePitch="360"/>
        </w:sectPr>
      </w:pPr>
    </w:p>
    <w:p w:rsidR="00343AA1" w:rsidRPr="00343AA1" w:rsidRDefault="00343AA1" w:rsidP="00343AA1">
      <w:pPr>
        <w:ind w:firstLine="709"/>
        <w:jc w:val="center"/>
        <w:rPr>
          <w:bCs/>
          <w:sz w:val="28"/>
          <w:szCs w:val="28"/>
        </w:rPr>
      </w:pPr>
      <w:r w:rsidRPr="00343AA1">
        <w:rPr>
          <w:bCs/>
          <w:sz w:val="28"/>
          <w:szCs w:val="28"/>
        </w:rPr>
        <w:lastRenderedPageBreak/>
        <w:t>4. ПОЛНОМОЧИЯ ЧЛЕНОВ КООРДИНАЦИОННОГО СОВЕТА</w:t>
      </w:r>
    </w:p>
    <w:p w:rsidR="00343AA1" w:rsidRPr="00343AA1" w:rsidRDefault="00343AA1" w:rsidP="00343AA1">
      <w:pPr>
        <w:ind w:firstLine="709"/>
        <w:jc w:val="both"/>
        <w:rPr>
          <w:sz w:val="28"/>
          <w:szCs w:val="28"/>
        </w:rPr>
      </w:pPr>
    </w:p>
    <w:p w:rsidR="00343AA1" w:rsidRPr="00343AA1" w:rsidRDefault="00343AA1" w:rsidP="00343AA1">
      <w:pPr>
        <w:pStyle w:val="a5"/>
        <w:numPr>
          <w:ilvl w:val="1"/>
          <w:numId w:val="25"/>
        </w:numPr>
        <w:ind w:left="0" w:firstLine="709"/>
        <w:contextualSpacing/>
        <w:jc w:val="both"/>
        <w:rPr>
          <w:b w:val="0"/>
          <w:sz w:val="28"/>
          <w:szCs w:val="28"/>
        </w:rPr>
      </w:pPr>
      <w:r w:rsidRPr="00343AA1">
        <w:rPr>
          <w:b w:val="0"/>
          <w:sz w:val="28"/>
          <w:szCs w:val="28"/>
        </w:rPr>
        <w:t xml:space="preserve"> Председатель Координационного совета:</w:t>
      </w:r>
    </w:p>
    <w:p w:rsidR="00343AA1" w:rsidRPr="00343AA1" w:rsidRDefault="00343AA1" w:rsidP="00343AA1">
      <w:pPr>
        <w:pStyle w:val="a5"/>
        <w:numPr>
          <w:ilvl w:val="0"/>
          <w:numId w:val="27"/>
        </w:numPr>
        <w:contextualSpacing/>
        <w:jc w:val="both"/>
        <w:rPr>
          <w:b w:val="0"/>
          <w:sz w:val="28"/>
          <w:szCs w:val="28"/>
        </w:rPr>
      </w:pPr>
      <w:r w:rsidRPr="00343AA1">
        <w:rPr>
          <w:b w:val="0"/>
          <w:sz w:val="28"/>
          <w:szCs w:val="28"/>
        </w:rPr>
        <w:t>осуществляет общее руководство деятельностью Совета;</w:t>
      </w:r>
    </w:p>
    <w:p w:rsidR="00343AA1" w:rsidRPr="00343AA1" w:rsidRDefault="00343AA1" w:rsidP="00343AA1">
      <w:pPr>
        <w:pStyle w:val="a5"/>
        <w:numPr>
          <w:ilvl w:val="0"/>
          <w:numId w:val="27"/>
        </w:numPr>
        <w:tabs>
          <w:tab w:val="left" w:pos="993"/>
        </w:tabs>
        <w:ind w:left="0" w:firstLine="709"/>
        <w:contextualSpacing/>
        <w:jc w:val="both"/>
        <w:rPr>
          <w:b w:val="0"/>
          <w:sz w:val="28"/>
          <w:szCs w:val="28"/>
        </w:rPr>
      </w:pPr>
      <w:r w:rsidRPr="00343AA1">
        <w:rPr>
          <w:b w:val="0"/>
          <w:sz w:val="28"/>
          <w:szCs w:val="28"/>
        </w:rPr>
        <w:t xml:space="preserve"> определяет место, дату и время проведения заседаний Координационного совета; </w:t>
      </w:r>
    </w:p>
    <w:p w:rsidR="00343AA1" w:rsidRPr="00343AA1" w:rsidRDefault="00343AA1" w:rsidP="00343AA1">
      <w:pPr>
        <w:pStyle w:val="a5"/>
        <w:numPr>
          <w:ilvl w:val="0"/>
          <w:numId w:val="27"/>
        </w:numPr>
        <w:tabs>
          <w:tab w:val="left" w:pos="993"/>
        </w:tabs>
        <w:ind w:left="0" w:firstLine="709"/>
        <w:contextualSpacing/>
        <w:jc w:val="both"/>
        <w:rPr>
          <w:b w:val="0"/>
          <w:sz w:val="28"/>
          <w:szCs w:val="28"/>
        </w:rPr>
      </w:pPr>
      <w:r w:rsidRPr="00343AA1">
        <w:rPr>
          <w:b w:val="0"/>
          <w:sz w:val="28"/>
          <w:szCs w:val="28"/>
        </w:rPr>
        <w:t xml:space="preserve"> председательствует на заседаниях Координационного совета; </w:t>
      </w:r>
    </w:p>
    <w:p w:rsidR="00343AA1" w:rsidRPr="00343AA1" w:rsidRDefault="00343AA1" w:rsidP="00343AA1">
      <w:pPr>
        <w:pStyle w:val="a5"/>
        <w:numPr>
          <w:ilvl w:val="0"/>
          <w:numId w:val="27"/>
        </w:numPr>
        <w:tabs>
          <w:tab w:val="left" w:pos="993"/>
        </w:tabs>
        <w:ind w:left="0" w:firstLine="709"/>
        <w:contextualSpacing/>
        <w:jc w:val="both"/>
        <w:rPr>
          <w:b w:val="0"/>
          <w:sz w:val="28"/>
          <w:szCs w:val="28"/>
        </w:rPr>
      </w:pPr>
      <w:r w:rsidRPr="00343AA1">
        <w:rPr>
          <w:b w:val="0"/>
          <w:sz w:val="28"/>
          <w:szCs w:val="28"/>
        </w:rPr>
        <w:t xml:space="preserve"> формирует на основе предложений членов Координационного совета проект плана работы Координационного совета и проект повестки очередного заседания; </w:t>
      </w:r>
    </w:p>
    <w:p w:rsidR="00343AA1" w:rsidRPr="00343AA1" w:rsidRDefault="00343AA1" w:rsidP="00343AA1">
      <w:pPr>
        <w:pStyle w:val="a5"/>
        <w:numPr>
          <w:ilvl w:val="0"/>
          <w:numId w:val="27"/>
        </w:numPr>
        <w:tabs>
          <w:tab w:val="left" w:pos="709"/>
          <w:tab w:val="left" w:pos="993"/>
        </w:tabs>
        <w:ind w:left="0" w:firstLine="709"/>
        <w:contextualSpacing/>
        <w:jc w:val="both"/>
        <w:rPr>
          <w:b w:val="0"/>
          <w:sz w:val="28"/>
          <w:szCs w:val="28"/>
        </w:rPr>
      </w:pPr>
      <w:r w:rsidRPr="00343AA1">
        <w:rPr>
          <w:b w:val="0"/>
          <w:sz w:val="28"/>
          <w:szCs w:val="28"/>
        </w:rPr>
        <w:t xml:space="preserve"> дает поручения членам Координационного совета. </w:t>
      </w:r>
    </w:p>
    <w:p w:rsidR="00343AA1" w:rsidRPr="00343AA1" w:rsidRDefault="00343AA1" w:rsidP="00343AA1">
      <w:pPr>
        <w:pStyle w:val="a5"/>
        <w:numPr>
          <w:ilvl w:val="1"/>
          <w:numId w:val="25"/>
        </w:numPr>
        <w:ind w:left="0" w:firstLine="709"/>
        <w:contextualSpacing/>
        <w:jc w:val="both"/>
        <w:rPr>
          <w:b w:val="0"/>
          <w:sz w:val="28"/>
          <w:szCs w:val="28"/>
        </w:rPr>
      </w:pPr>
      <w:r w:rsidRPr="00343AA1">
        <w:rPr>
          <w:b w:val="0"/>
          <w:sz w:val="28"/>
          <w:szCs w:val="28"/>
        </w:rPr>
        <w:t xml:space="preserve"> В случае отсутствия председателя Координационного совета его полномочия осуществляет заместитель председателя Координационного совета по поручению председателя Координационного совета.  </w:t>
      </w:r>
    </w:p>
    <w:p w:rsidR="00343AA1" w:rsidRPr="00343AA1" w:rsidRDefault="00343AA1" w:rsidP="00343AA1">
      <w:pPr>
        <w:pStyle w:val="a5"/>
        <w:numPr>
          <w:ilvl w:val="1"/>
          <w:numId w:val="25"/>
        </w:numPr>
        <w:ind w:left="0" w:firstLine="709"/>
        <w:contextualSpacing/>
        <w:jc w:val="both"/>
        <w:rPr>
          <w:b w:val="0"/>
          <w:sz w:val="28"/>
          <w:szCs w:val="28"/>
        </w:rPr>
      </w:pPr>
      <w:r w:rsidRPr="00343AA1">
        <w:rPr>
          <w:b w:val="0"/>
          <w:sz w:val="28"/>
          <w:szCs w:val="28"/>
        </w:rPr>
        <w:t>Секретарь Координационного совета организует:</w:t>
      </w:r>
    </w:p>
    <w:p w:rsidR="00343AA1" w:rsidRPr="00343AA1" w:rsidRDefault="00343AA1" w:rsidP="00343AA1">
      <w:pPr>
        <w:ind w:firstLine="709"/>
        <w:jc w:val="both"/>
        <w:rPr>
          <w:sz w:val="28"/>
          <w:szCs w:val="28"/>
        </w:rPr>
      </w:pPr>
      <w:r w:rsidRPr="00343AA1">
        <w:rPr>
          <w:sz w:val="28"/>
          <w:szCs w:val="28"/>
        </w:rPr>
        <w:t>1) подготовку проекта плана работы Координационного совета, проекта повестки заседания Координационного совета, материалов к заседанию Координационного совета;</w:t>
      </w:r>
    </w:p>
    <w:p w:rsidR="00343AA1" w:rsidRPr="00343AA1" w:rsidRDefault="00343AA1" w:rsidP="00343AA1">
      <w:pPr>
        <w:ind w:firstLine="709"/>
        <w:jc w:val="both"/>
        <w:rPr>
          <w:sz w:val="28"/>
          <w:szCs w:val="28"/>
        </w:rPr>
      </w:pPr>
      <w:r w:rsidRPr="00343AA1">
        <w:rPr>
          <w:sz w:val="28"/>
          <w:szCs w:val="28"/>
        </w:rPr>
        <w:t>2) информирование членов Координационного совета о месте, дате и времени проведения заседания Координационного совета, и вопросах, планируемых к рассмотрению на заседании Координационного совета, обеспечение их необходимыми материалами;</w:t>
      </w:r>
    </w:p>
    <w:p w:rsidR="00343AA1" w:rsidRPr="00343AA1" w:rsidRDefault="00343AA1" w:rsidP="00343AA1">
      <w:pPr>
        <w:ind w:firstLine="709"/>
        <w:jc w:val="both"/>
        <w:rPr>
          <w:sz w:val="28"/>
          <w:szCs w:val="28"/>
        </w:rPr>
      </w:pPr>
      <w:r w:rsidRPr="00343AA1">
        <w:rPr>
          <w:sz w:val="28"/>
          <w:szCs w:val="28"/>
        </w:rPr>
        <w:t>3) исполнение решений Координационного совета и поручений председателя Координационного совета.</w:t>
      </w:r>
    </w:p>
    <w:p w:rsidR="00343AA1" w:rsidRPr="00343AA1" w:rsidRDefault="00343AA1" w:rsidP="00343AA1">
      <w:pPr>
        <w:pStyle w:val="a5"/>
        <w:numPr>
          <w:ilvl w:val="1"/>
          <w:numId w:val="25"/>
        </w:numPr>
        <w:ind w:left="0" w:firstLine="709"/>
        <w:contextualSpacing/>
        <w:jc w:val="both"/>
        <w:rPr>
          <w:b w:val="0"/>
          <w:sz w:val="28"/>
          <w:szCs w:val="28"/>
        </w:rPr>
      </w:pPr>
      <w:r w:rsidRPr="00343AA1">
        <w:rPr>
          <w:b w:val="0"/>
          <w:sz w:val="28"/>
          <w:szCs w:val="28"/>
        </w:rPr>
        <w:t>Члены Координационного совета вправе:</w:t>
      </w:r>
    </w:p>
    <w:p w:rsidR="00343AA1" w:rsidRPr="00343AA1" w:rsidRDefault="00343AA1" w:rsidP="00343AA1">
      <w:pPr>
        <w:ind w:firstLine="709"/>
        <w:jc w:val="both"/>
        <w:rPr>
          <w:sz w:val="28"/>
          <w:szCs w:val="28"/>
        </w:rPr>
      </w:pPr>
      <w:r w:rsidRPr="00343AA1">
        <w:rPr>
          <w:sz w:val="28"/>
          <w:szCs w:val="28"/>
        </w:rPr>
        <w:t>1) вносить предложения по проекту плана работы Координационного совета, проектам повесток заседаний Координационного совета, а также по проектам решений Координационного совета;</w:t>
      </w:r>
    </w:p>
    <w:p w:rsidR="00343AA1" w:rsidRPr="00343AA1" w:rsidRDefault="00343AA1" w:rsidP="00343AA1">
      <w:pPr>
        <w:ind w:firstLine="709"/>
        <w:jc w:val="both"/>
        <w:rPr>
          <w:sz w:val="28"/>
          <w:szCs w:val="28"/>
        </w:rPr>
      </w:pPr>
      <w:r w:rsidRPr="00343AA1">
        <w:rPr>
          <w:sz w:val="28"/>
          <w:szCs w:val="28"/>
        </w:rPr>
        <w:t>2) вносить предложения по порядку рассмотрения и существу обсуждаемых на заседаниях Координационного совета вопросов;</w:t>
      </w:r>
    </w:p>
    <w:p w:rsidR="00343AA1" w:rsidRPr="00343AA1" w:rsidRDefault="00343AA1" w:rsidP="00343AA1">
      <w:pPr>
        <w:ind w:firstLine="709"/>
        <w:jc w:val="both"/>
        <w:rPr>
          <w:sz w:val="28"/>
          <w:szCs w:val="28"/>
        </w:rPr>
      </w:pPr>
      <w:r w:rsidRPr="00343AA1">
        <w:rPr>
          <w:sz w:val="28"/>
          <w:szCs w:val="28"/>
        </w:rPr>
        <w:t>3) участвовать в подготовке материалов по рассматриваемым вопросам на заседании Совета;</w:t>
      </w:r>
    </w:p>
    <w:p w:rsidR="00343AA1" w:rsidRPr="00343AA1" w:rsidRDefault="00343AA1" w:rsidP="00343AA1">
      <w:pPr>
        <w:ind w:firstLine="709"/>
        <w:jc w:val="both"/>
        <w:rPr>
          <w:sz w:val="28"/>
          <w:szCs w:val="28"/>
        </w:rPr>
      </w:pPr>
      <w:r w:rsidRPr="00343AA1">
        <w:rPr>
          <w:sz w:val="28"/>
          <w:szCs w:val="28"/>
        </w:rPr>
        <w:t>4) выступать на заседаниях Координационного совета;</w:t>
      </w:r>
    </w:p>
    <w:p w:rsidR="00343AA1" w:rsidRPr="00343AA1" w:rsidRDefault="00343AA1" w:rsidP="00343AA1">
      <w:pPr>
        <w:ind w:firstLine="709"/>
        <w:jc w:val="both"/>
        <w:rPr>
          <w:sz w:val="28"/>
          <w:szCs w:val="28"/>
        </w:rPr>
      </w:pPr>
      <w:r w:rsidRPr="00343AA1">
        <w:rPr>
          <w:sz w:val="28"/>
          <w:szCs w:val="28"/>
        </w:rPr>
        <w:t>5) в случае несогласия с принятым на заседании решением Совета излагать в письменной форме свое мнение, которое подлежит обязательному приобщению к протоколу заседания Совета.</w:t>
      </w:r>
    </w:p>
    <w:p w:rsidR="00343AA1" w:rsidRPr="00343AA1" w:rsidRDefault="00343AA1" w:rsidP="00343AA1">
      <w:pPr>
        <w:pStyle w:val="a5"/>
        <w:numPr>
          <w:ilvl w:val="1"/>
          <w:numId w:val="25"/>
        </w:numPr>
        <w:ind w:left="0" w:firstLine="709"/>
        <w:contextualSpacing/>
        <w:jc w:val="both"/>
        <w:rPr>
          <w:b w:val="0"/>
          <w:sz w:val="28"/>
          <w:szCs w:val="28"/>
        </w:rPr>
      </w:pPr>
      <w:r w:rsidRPr="00343AA1">
        <w:rPr>
          <w:b w:val="0"/>
          <w:sz w:val="28"/>
          <w:szCs w:val="28"/>
        </w:rPr>
        <w:t xml:space="preserve">Члены Совета принимают участие в работе Совета лично. Делегирование полномочий не допускается. </w:t>
      </w:r>
    </w:p>
    <w:p w:rsidR="00343AA1" w:rsidRPr="00343AA1" w:rsidRDefault="00343AA1" w:rsidP="00343AA1">
      <w:pPr>
        <w:pStyle w:val="a5"/>
        <w:numPr>
          <w:ilvl w:val="1"/>
          <w:numId w:val="25"/>
        </w:numPr>
        <w:ind w:left="0" w:firstLine="709"/>
        <w:contextualSpacing/>
        <w:jc w:val="both"/>
        <w:rPr>
          <w:b w:val="0"/>
          <w:sz w:val="28"/>
          <w:szCs w:val="28"/>
        </w:rPr>
      </w:pPr>
      <w:r w:rsidRPr="00343AA1">
        <w:rPr>
          <w:b w:val="0"/>
          <w:sz w:val="28"/>
          <w:szCs w:val="28"/>
        </w:rPr>
        <w:t>В случае невозможности присутствия члена Координационного совета на заседании он обязан известить об этом секретаря Координационного совета. При этом член Координационного совета вправе изложить в письменной форме свое мнение по рассматриваемым вопросам, которое доводится до участников заседания Координационного совета и отражается в протоколе.</w:t>
      </w:r>
    </w:p>
    <w:p w:rsidR="007A4F10" w:rsidRDefault="007A4F10" w:rsidP="00343AA1">
      <w:pPr>
        <w:ind w:firstLine="709"/>
        <w:rPr>
          <w:sz w:val="28"/>
          <w:szCs w:val="28"/>
        </w:rPr>
        <w:sectPr w:rsidR="007A4F10" w:rsidSect="007A4F10">
          <w:pgSz w:w="11906" w:h="16838"/>
          <w:pgMar w:top="993" w:right="1133" w:bottom="426" w:left="1418" w:header="709" w:footer="709" w:gutter="0"/>
          <w:cols w:space="708"/>
          <w:docGrid w:linePitch="360"/>
        </w:sectPr>
      </w:pPr>
    </w:p>
    <w:p w:rsidR="00343AA1" w:rsidRPr="00343AA1" w:rsidRDefault="00343AA1" w:rsidP="00343AA1">
      <w:pPr>
        <w:ind w:firstLine="709"/>
        <w:rPr>
          <w:sz w:val="28"/>
          <w:szCs w:val="28"/>
        </w:rPr>
      </w:pPr>
    </w:p>
    <w:p w:rsidR="00343AA1" w:rsidRPr="00343AA1" w:rsidRDefault="00343AA1" w:rsidP="00343AA1">
      <w:pPr>
        <w:ind w:firstLine="709"/>
        <w:jc w:val="center"/>
        <w:rPr>
          <w:bCs/>
          <w:sz w:val="28"/>
          <w:szCs w:val="28"/>
        </w:rPr>
      </w:pPr>
      <w:r w:rsidRPr="00343AA1">
        <w:rPr>
          <w:bCs/>
          <w:sz w:val="28"/>
          <w:szCs w:val="28"/>
        </w:rPr>
        <w:t>5. ОРГАНИЗАЦИЯ ДЕЯТЕЛЬНОСТИ КООРДИНАЦИОННОГО СОВЕТА</w:t>
      </w:r>
    </w:p>
    <w:p w:rsidR="00343AA1" w:rsidRPr="00343AA1" w:rsidRDefault="00343AA1" w:rsidP="00343AA1">
      <w:pPr>
        <w:ind w:firstLine="709"/>
        <w:rPr>
          <w:sz w:val="28"/>
          <w:szCs w:val="28"/>
        </w:rPr>
      </w:pPr>
    </w:p>
    <w:p w:rsidR="00343AA1" w:rsidRPr="00343AA1" w:rsidRDefault="00343AA1" w:rsidP="00343AA1">
      <w:pPr>
        <w:pStyle w:val="a5"/>
        <w:numPr>
          <w:ilvl w:val="1"/>
          <w:numId w:val="26"/>
        </w:numPr>
        <w:ind w:left="0" w:firstLine="709"/>
        <w:contextualSpacing/>
        <w:jc w:val="both"/>
        <w:rPr>
          <w:b w:val="0"/>
          <w:sz w:val="28"/>
          <w:szCs w:val="28"/>
        </w:rPr>
      </w:pPr>
      <w:r w:rsidRPr="00343AA1">
        <w:rPr>
          <w:b w:val="0"/>
          <w:sz w:val="28"/>
          <w:szCs w:val="28"/>
        </w:rPr>
        <w:t xml:space="preserve"> Деятельность Координационного совета осуществляется в соответствии с планом работы Координационного совета, утверждаемым председателем Координационного совета. </w:t>
      </w:r>
    </w:p>
    <w:p w:rsidR="00343AA1" w:rsidRPr="00343AA1" w:rsidRDefault="00B272BD" w:rsidP="00343AA1">
      <w:pPr>
        <w:pStyle w:val="a5"/>
        <w:numPr>
          <w:ilvl w:val="1"/>
          <w:numId w:val="26"/>
        </w:numPr>
        <w:ind w:left="0" w:firstLine="709"/>
        <w:contextualSpacing/>
        <w:jc w:val="both"/>
        <w:rPr>
          <w:b w:val="0"/>
          <w:sz w:val="28"/>
          <w:szCs w:val="28"/>
        </w:rPr>
      </w:pPr>
      <w:r>
        <w:rPr>
          <w:b w:val="0"/>
          <w:sz w:val="28"/>
          <w:szCs w:val="28"/>
        </w:rPr>
        <w:t>О</w:t>
      </w:r>
      <w:r w:rsidR="00343AA1" w:rsidRPr="00343AA1">
        <w:rPr>
          <w:b w:val="0"/>
          <w:sz w:val="28"/>
          <w:szCs w:val="28"/>
        </w:rPr>
        <w:t>сновными формами деятельности Координационного совета являются заседания Совета. Заседания Совета могут проводиться в очном режиме или дистанционно.</w:t>
      </w:r>
    </w:p>
    <w:p w:rsidR="00343AA1" w:rsidRPr="00343AA1" w:rsidRDefault="00343AA1" w:rsidP="00343AA1">
      <w:pPr>
        <w:pStyle w:val="a5"/>
        <w:numPr>
          <w:ilvl w:val="1"/>
          <w:numId w:val="26"/>
        </w:numPr>
        <w:ind w:left="0" w:firstLine="709"/>
        <w:contextualSpacing/>
        <w:jc w:val="both"/>
        <w:rPr>
          <w:b w:val="0"/>
          <w:sz w:val="28"/>
          <w:szCs w:val="28"/>
        </w:rPr>
      </w:pPr>
      <w:r w:rsidRPr="00343AA1">
        <w:rPr>
          <w:b w:val="0"/>
          <w:sz w:val="28"/>
          <w:szCs w:val="28"/>
        </w:rPr>
        <w:t xml:space="preserve"> Заседания Координационного совета проводятся ежеквартально. В случае необходимости могут проводиться внеочередные заседания Координационного совета по инициативе председателя Координационного совета или по инициативе членов Координационного совета.</w:t>
      </w:r>
    </w:p>
    <w:p w:rsidR="00343AA1" w:rsidRPr="00343AA1" w:rsidRDefault="00343AA1" w:rsidP="00343AA1">
      <w:pPr>
        <w:pStyle w:val="a5"/>
        <w:numPr>
          <w:ilvl w:val="1"/>
          <w:numId w:val="26"/>
        </w:numPr>
        <w:ind w:left="0" w:firstLine="709"/>
        <w:contextualSpacing/>
        <w:jc w:val="both"/>
        <w:rPr>
          <w:b w:val="0"/>
          <w:sz w:val="28"/>
          <w:szCs w:val="28"/>
        </w:rPr>
      </w:pPr>
      <w:r w:rsidRPr="00343AA1">
        <w:rPr>
          <w:b w:val="0"/>
          <w:sz w:val="28"/>
          <w:szCs w:val="28"/>
        </w:rPr>
        <w:t xml:space="preserve"> Повестка дня очередного заседания Координационного совета формируется с учетом предложений членов Координационного совета и утверждается председателем Координационного совета. </w:t>
      </w:r>
    </w:p>
    <w:p w:rsidR="00343AA1" w:rsidRPr="00343AA1" w:rsidRDefault="00343AA1" w:rsidP="00343AA1">
      <w:pPr>
        <w:pStyle w:val="a5"/>
        <w:numPr>
          <w:ilvl w:val="1"/>
          <w:numId w:val="26"/>
        </w:numPr>
        <w:ind w:left="0" w:firstLine="709"/>
        <w:contextualSpacing/>
        <w:jc w:val="both"/>
        <w:rPr>
          <w:b w:val="0"/>
          <w:sz w:val="28"/>
          <w:szCs w:val="28"/>
        </w:rPr>
      </w:pPr>
      <w:r w:rsidRPr="00343AA1">
        <w:rPr>
          <w:b w:val="0"/>
          <w:sz w:val="28"/>
          <w:szCs w:val="28"/>
        </w:rPr>
        <w:t xml:space="preserve">Заседание Координационного совета считается правомочным, если в нем участвуют более половины состава Координационного совета. </w:t>
      </w:r>
    </w:p>
    <w:p w:rsidR="00343AA1" w:rsidRPr="00343AA1" w:rsidRDefault="00343AA1" w:rsidP="00343AA1">
      <w:pPr>
        <w:pStyle w:val="a5"/>
        <w:numPr>
          <w:ilvl w:val="1"/>
          <w:numId w:val="26"/>
        </w:numPr>
        <w:spacing w:after="160" w:line="259" w:lineRule="auto"/>
        <w:ind w:left="0" w:firstLine="709"/>
        <w:contextualSpacing/>
        <w:jc w:val="both"/>
        <w:rPr>
          <w:b w:val="0"/>
          <w:sz w:val="28"/>
          <w:szCs w:val="28"/>
        </w:rPr>
      </w:pPr>
      <w:r w:rsidRPr="00343AA1">
        <w:rPr>
          <w:b w:val="0"/>
          <w:sz w:val="28"/>
          <w:szCs w:val="28"/>
        </w:rPr>
        <w:t xml:space="preserve"> Решения Координационного совета принимаются путем открытого голосования. Решение считается принятым, если за него проголосовало большинство членов Совета, присутствующих на заседании. При равенстве голосов принятым считается решение, за которое проголосовал председательствующий на заседании Совета.</w:t>
      </w:r>
    </w:p>
    <w:p w:rsidR="00343AA1" w:rsidRPr="00343AA1" w:rsidRDefault="00343AA1" w:rsidP="00343AA1">
      <w:pPr>
        <w:pStyle w:val="a5"/>
        <w:numPr>
          <w:ilvl w:val="1"/>
          <w:numId w:val="26"/>
        </w:numPr>
        <w:ind w:left="0" w:firstLine="709"/>
        <w:contextualSpacing/>
        <w:jc w:val="both"/>
        <w:rPr>
          <w:b w:val="0"/>
          <w:sz w:val="28"/>
          <w:szCs w:val="28"/>
        </w:rPr>
      </w:pPr>
      <w:r w:rsidRPr="00343AA1">
        <w:rPr>
          <w:b w:val="0"/>
          <w:sz w:val="28"/>
          <w:szCs w:val="28"/>
        </w:rPr>
        <w:t xml:space="preserve"> Решения Координационного совета оформляются протоколами, которые подписываются председателем и секретарем Координационного совета.</w:t>
      </w:r>
    </w:p>
    <w:p w:rsidR="00343AA1" w:rsidRPr="00343AA1" w:rsidRDefault="00343AA1" w:rsidP="00343AA1">
      <w:pPr>
        <w:pStyle w:val="a5"/>
        <w:numPr>
          <w:ilvl w:val="1"/>
          <w:numId w:val="26"/>
        </w:numPr>
        <w:ind w:left="0" w:firstLine="709"/>
        <w:contextualSpacing/>
        <w:jc w:val="both"/>
        <w:rPr>
          <w:b w:val="0"/>
          <w:sz w:val="28"/>
          <w:szCs w:val="28"/>
        </w:rPr>
      </w:pPr>
      <w:r w:rsidRPr="00343AA1">
        <w:rPr>
          <w:b w:val="0"/>
          <w:sz w:val="28"/>
          <w:szCs w:val="28"/>
        </w:rPr>
        <w:t xml:space="preserve"> Организационно-техническое обеспечение работы Координационного совета осуществляется Управление образования.</w:t>
      </w:r>
    </w:p>
    <w:p w:rsidR="005D0F2F" w:rsidRPr="00343AA1" w:rsidRDefault="005D0F2F" w:rsidP="00D35EC3">
      <w:pPr>
        <w:jc w:val="right"/>
        <w:rPr>
          <w:sz w:val="28"/>
          <w:szCs w:val="28"/>
        </w:rPr>
      </w:pPr>
    </w:p>
    <w:p w:rsidR="005D0F2F" w:rsidRPr="00343AA1" w:rsidRDefault="005D0F2F" w:rsidP="00D35EC3">
      <w:pPr>
        <w:jc w:val="right"/>
        <w:rPr>
          <w:sz w:val="28"/>
          <w:szCs w:val="28"/>
        </w:rPr>
      </w:pPr>
    </w:p>
    <w:p w:rsidR="00343AA1" w:rsidRPr="00343AA1" w:rsidRDefault="00343AA1" w:rsidP="00D35EC3">
      <w:pPr>
        <w:jc w:val="right"/>
        <w:rPr>
          <w:sz w:val="28"/>
          <w:szCs w:val="28"/>
        </w:rPr>
        <w:sectPr w:rsidR="00343AA1" w:rsidRPr="00343AA1" w:rsidSect="007A4F10">
          <w:pgSz w:w="11906" w:h="16838"/>
          <w:pgMar w:top="993" w:right="1133" w:bottom="426" w:left="1418" w:header="709" w:footer="709" w:gutter="0"/>
          <w:cols w:space="708"/>
          <w:docGrid w:linePitch="360"/>
        </w:sectPr>
      </w:pPr>
    </w:p>
    <w:p w:rsidR="005D0F2F" w:rsidRDefault="005D0F2F" w:rsidP="00D35EC3">
      <w:pPr>
        <w:jc w:val="right"/>
        <w:rPr>
          <w:sz w:val="28"/>
          <w:szCs w:val="28"/>
        </w:rPr>
      </w:pPr>
    </w:p>
    <w:p w:rsidR="00D35EC3" w:rsidRPr="005C4304" w:rsidRDefault="00D35EC3" w:rsidP="00343AA1">
      <w:pPr>
        <w:ind w:left="5245" w:hanging="142"/>
        <w:jc w:val="both"/>
        <w:rPr>
          <w:sz w:val="28"/>
          <w:szCs w:val="28"/>
        </w:rPr>
      </w:pPr>
      <w:r w:rsidRPr="005C4304">
        <w:rPr>
          <w:sz w:val="28"/>
          <w:szCs w:val="28"/>
        </w:rPr>
        <w:t xml:space="preserve">Приложение </w:t>
      </w:r>
      <w:r w:rsidR="007A4F10">
        <w:rPr>
          <w:sz w:val="28"/>
          <w:szCs w:val="28"/>
        </w:rPr>
        <w:t>3</w:t>
      </w:r>
    </w:p>
    <w:p w:rsidR="00D35EC3" w:rsidRPr="005C4304" w:rsidRDefault="00D35EC3" w:rsidP="00343AA1">
      <w:pPr>
        <w:ind w:left="5245" w:hanging="142"/>
        <w:jc w:val="both"/>
        <w:rPr>
          <w:sz w:val="28"/>
          <w:szCs w:val="28"/>
        </w:rPr>
      </w:pPr>
      <w:r w:rsidRPr="005C4304">
        <w:rPr>
          <w:sz w:val="28"/>
          <w:szCs w:val="28"/>
        </w:rPr>
        <w:t xml:space="preserve">к </w:t>
      </w:r>
      <w:r w:rsidR="00563B42" w:rsidRPr="005C4304">
        <w:rPr>
          <w:sz w:val="28"/>
          <w:szCs w:val="28"/>
        </w:rPr>
        <w:t>приказу Управления</w:t>
      </w:r>
      <w:r w:rsidRPr="005C4304">
        <w:rPr>
          <w:sz w:val="28"/>
          <w:szCs w:val="28"/>
        </w:rPr>
        <w:t xml:space="preserve"> образования</w:t>
      </w:r>
    </w:p>
    <w:p w:rsidR="00D35EC3" w:rsidRPr="005C4304" w:rsidRDefault="00D35EC3" w:rsidP="00343AA1">
      <w:pPr>
        <w:ind w:left="5245" w:hanging="142"/>
        <w:jc w:val="both"/>
        <w:rPr>
          <w:sz w:val="28"/>
          <w:szCs w:val="28"/>
        </w:rPr>
      </w:pPr>
      <w:r w:rsidRPr="005C4304">
        <w:rPr>
          <w:sz w:val="28"/>
          <w:szCs w:val="28"/>
        </w:rPr>
        <w:t>от «</w:t>
      </w:r>
      <w:r w:rsidR="00972AE8">
        <w:rPr>
          <w:sz w:val="28"/>
          <w:szCs w:val="28"/>
        </w:rPr>
        <w:t>10</w:t>
      </w:r>
      <w:r w:rsidRPr="005C4304">
        <w:rPr>
          <w:sz w:val="28"/>
          <w:szCs w:val="28"/>
        </w:rPr>
        <w:t xml:space="preserve">» </w:t>
      </w:r>
      <w:r w:rsidR="00AD0C9C">
        <w:rPr>
          <w:sz w:val="28"/>
          <w:szCs w:val="28"/>
        </w:rPr>
        <w:t>мая</w:t>
      </w:r>
      <w:r w:rsidR="00343AA1">
        <w:rPr>
          <w:sz w:val="28"/>
          <w:szCs w:val="28"/>
        </w:rPr>
        <w:t xml:space="preserve"> </w:t>
      </w:r>
      <w:r w:rsidRPr="005C4304">
        <w:rPr>
          <w:sz w:val="28"/>
          <w:szCs w:val="28"/>
        </w:rPr>
        <w:t>20</w:t>
      </w:r>
      <w:r w:rsidR="001D31E0">
        <w:rPr>
          <w:sz w:val="28"/>
          <w:szCs w:val="28"/>
        </w:rPr>
        <w:t>2</w:t>
      </w:r>
      <w:r w:rsidR="00CC703F">
        <w:rPr>
          <w:sz w:val="28"/>
          <w:szCs w:val="28"/>
        </w:rPr>
        <w:t>3</w:t>
      </w:r>
      <w:r w:rsidRPr="005C4304">
        <w:rPr>
          <w:sz w:val="28"/>
          <w:szCs w:val="28"/>
        </w:rPr>
        <w:t xml:space="preserve"> №</w:t>
      </w:r>
      <w:r w:rsidR="007A6724">
        <w:rPr>
          <w:sz w:val="28"/>
          <w:szCs w:val="28"/>
        </w:rPr>
        <w:t xml:space="preserve"> </w:t>
      </w:r>
      <w:r w:rsidR="00972AE8">
        <w:rPr>
          <w:sz w:val="28"/>
          <w:szCs w:val="28"/>
        </w:rPr>
        <w:t>411</w:t>
      </w:r>
    </w:p>
    <w:p w:rsidR="00035E4F" w:rsidRDefault="00035E4F" w:rsidP="00D35EC3">
      <w:pPr>
        <w:pStyle w:val="a3"/>
        <w:tabs>
          <w:tab w:val="clear" w:pos="4677"/>
          <w:tab w:val="clear" w:pos="9355"/>
        </w:tabs>
        <w:jc w:val="center"/>
        <w:rPr>
          <w:b/>
          <w:bCs/>
          <w:sz w:val="28"/>
          <w:szCs w:val="28"/>
        </w:rPr>
      </w:pPr>
    </w:p>
    <w:p w:rsidR="00343AA1" w:rsidRDefault="00343AA1" w:rsidP="00343AA1">
      <w:pPr>
        <w:pStyle w:val="a3"/>
        <w:tabs>
          <w:tab w:val="clear" w:pos="4677"/>
          <w:tab w:val="clear" w:pos="9355"/>
        </w:tabs>
        <w:jc w:val="center"/>
        <w:rPr>
          <w:sz w:val="28"/>
          <w:szCs w:val="28"/>
        </w:rPr>
      </w:pPr>
      <w:r>
        <w:rPr>
          <w:sz w:val="28"/>
          <w:szCs w:val="28"/>
        </w:rPr>
        <w:t>С</w:t>
      </w:r>
      <w:r w:rsidRPr="00343AA1">
        <w:rPr>
          <w:sz w:val="28"/>
          <w:szCs w:val="28"/>
        </w:rPr>
        <w:t>остав</w:t>
      </w:r>
      <w:r>
        <w:rPr>
          <w:sz w:val="28"/>
          <w:szCs w:val="28"/>
        </w:rPr>
        <w:t xml:space="preserve">  </w:t>
      </w:r>
    </w:p>
    <w:p w:rsidR="00D35EC3" w:rsidRPr="00343AA1" w:rsidRDefault="00343AA1" w:rsidP="00343AA1">
      <w:pPr>
        <w:pStyle w:val="a3"/>
        <w:tabs>
          <w:tab w:val="clear" w:pos="4677"/>
          <w:tab w:val="clear" w:pos="9355"/>
        </w:tabs>
        <w:jc w:val="center"/>
        <w:rPr>
          <w:sz w:val="28"/>
          <w:szCs w:val="28"/>
        </w:rPr>
      </w:pPr>
      <w:r w:rsidRPr="00343AA1">
        <w:rPr>
          <w:sz w:val="28"/>
          <w:szCs w:val="28"/>
        </w:rPr>
        <w:t xml:space="preserve">координационного </w:t>
      </w:r>
      <w:r w:rsidR="00AA100B" w:rsidRPr="00AA100B">
        <w:rPr>
          <w:sz w:val="28"/>
          <w:szCs w:val="28"/>
        </w:rPr>
        <w:t>совет</w:t>
      </w:r>
      <w:r w:rsidR="00AA100B">
        <w:rPr>
          <w:sz w:val="28"/>
          <w:szCs w:val="28"/>
        </w:rPr>
        <w:t>а</w:t>
      </w:r>
      <w:r w:rsidR="00AA100B" w:rsidRPr="00AA100B">
        <w:rPr>
          <w:sz w:val="28"/>
          <w:szCs w:val="28"/>
        </w:rPr>
        <w:t xml:space="preserve"> муниципальной психологической службы в системе образования Таймырского Долгано-Ненецкого муниципального района</w:t>
      </w:r>
    </w:p>
    <w:p w:rsidR="00343AA1" w:rsidRPr="005C4304" w:rsidRDefault="00343AA1" w:rsidP="00D35EC3">
      <w:pPr>
        <w:pStyle w:val="a3"/>
        <w:tabs>
          <w:tab w:val="clear" w:pos="4677"/>
          <w:tab w:val="clear" w:pos="9355"/>
        </w:tabs>
        <w:jc w:val="center"/>
        <w:rPr>
          <w:b/>
          <w:bCs/>
          <w:sz w:val="28"/>
          <w:szCs w:val="28"/>
        </w:rPr>
      </w:pPr>
    </w:p>
    <w:tbl>
      <w:tblPr>
        <w:tblStyle w:val="a9"/>
        <w:tblW w:w="9493" w:type="dxa"/>
        <w:tblLook w:val="04A0" w:firstRow="1" w:lastRow="0" w:firstColumn="1" w:lastColumn="0" w:noHBand="0" w:noVBand="1"/>
      </w:tblPr>
      <w:tblGrid>
        <w:gridCol w:w="846"/>
        <w:gridCol w:w="3969"/>
        <w:gridCol w:w="408"/>
        <w:gridCol w:w="4270"/>
      </w:tblGrid>
      <w:tr w:rsidR="002C2DD3" w:rsidTr="007A4F10">
        <w:tc>
          <w:tcPr>
            <w:tcW w:w="846" w:type="dxa"/>
          </w:tcPr>
          <w:p w:rsidR="002C2DD3" w:rsidRDefault="002C2DD3" w:rsidP="00DC04C8">
            <w:pPr>
              <w:pStyle w:val="a3"/>
              <w:tabs>
                <w:tab w:val="clear" w:pos="4677"/>
                <w:tab w:val="clear" w:pos="9355"/>
              </w:tabs>
              <w:jc w:val="center"/>
              <w:rPr>
                <w:bCs/>
                <w:sz w:val="28"/>
                <w:szCs w:val="28"/>
              </w:rPr>
            </w:pPr>
            <w:r w:rsidRPr="00343AA1">
              <w:rPr>
                <w:bCs/>
                <w:sz w:val="28"/>
                <w:szCs w:val="28"/>
              </w:rPr>
              <w:t>№</w:t>
            </w:r>
          </w:p>
          <w:p w:rsidR="005143FA" w:rsidRPr="005143FA" w:rsidRDefault="005143FA" w:rsidP="00DC04C8">
            <w:pPr>
              <w:pStyle w:val="a3"/>
              <w:tabs>
                <w:tab w:val="clear" w:pos="4677"/>
                <w:tab w:val="clear" w:pos="9355"/>
              </w:tabs>
              <w:jc w:val="center"/>
              <w:rPr>
                <w:bCs/>
                <w:sz w:val="28"/>
                <w:szCs w:val="28"/>
              </w:rPr>
            </w:pPr>
            <w:r>
              <w:rPr>
                <w:bCs/>
                <w:sz w:val="28"/>
                <w:szCs w:val="28"/>
              </w:rPr>
              <w:t>п/п</w:t>
            </w:r>
          </w:p>
        </w:tc>
        <w:tc>
          <w:tcPr>
            <w:tcW w:w="3969" w:type="dxa"/>
          </w:tcPr>
          <w:p w:rsidR="00343AA1" w:rsidRDefault="002C2DD3" w:rsidP="00DC04C8">
            <w:pPr>
              <w:pStyle w:val="a3"/>
              <w:tabs>
                <w:tab w:val="clear" w:pos="4677"/>
                <w:tab w:val="clear" w:pos="9355"/>
              </w:tabs>
              <w:jc w:val="center"/>
              <w:rPr>
                <w:bCs/>
                <w:sz w:val="28"/>
                <w:szCs w:val="28"/>
              </w:rPr>
            </w:pPr>
            <w:r w:rsidRPr="00343AA1">
              <w:rPr>
                <w:bCs/>
                <w:sz w:val="28"/>
                <w:szCs w:val="28"/>
              </w:rPr>
              <w:t xml:space="preserve">Ф.И.О. члена </w:t>
            </w:r>
          </w:p>
          <w:p w:rsidR="002C2DD3" w:rsidRPr="00343AA1" w:rsidRDefault="00343AA1" w:rsidP="00DC04C8">
            <w:pPr>
              <w:pStyle w:val="a3"/>
              <w:tabs>
                <w:tab w:val="clear" w:pos="4677"/>
                <w:tab w:val="clear" w:pos="9355"/>
              </w:tabs>
              <w:jc w:val="center"/>
              <w:rPr>
                <w:bCs/>
                <w:sz w:val="28"/>
                <w:szCs w:val="28"/>
              </w:rPr>
            </w:pPr>
            <w:r w:rsidRPr="00343AA1">
              <w:rPr>
                <w:bCs/>
                <w:sz w:val="28"/>
                <w:szCs w:val="28"/>
              </w:rPr>
              <w:t>координационного совета</w:t>
            </w:r>
          </w:p>
        </w:tc>
        <w:tc>
          <w:tcPr>
            <w:tcW w:w="408" w:type="dxa"/>
          </w:tcPr>
          <w:p w:rsidR="002C2DD3" w:rsidRPr="00343AA1" w:rsidRDefault="002C2DD3" w:rsidP="00DC04C8">
            <w:pPr>
              <w:pStyle w:val="a3"/>
              <w:tabs>
                <w:tab w:val="clear" w:pos="4677"/>
                <w:tab w:val="clear" w:pos="9355"/>
              </w:tabs>
              <w:jc w:val="center"/>
              <w:rPr>
                <w:bCs/>
                <w:sz w:val="28"/>
                <w:szCs w:val="28"/>
              </w:rPr>
            </w:pPr>
          </w:p>
        </w:tc>
        <w:tc>
          <w:tcPr>
            <w:tcW w:w="4270" w:type="dxa"/>
          </w:tcPr>
          <w:p w:rsidR="002C2DD3" w:rsidRPr="00343AA1" w:rsidRDefault="002C2DD3" w:rsidP="00343AA1">
            <w:pPr>
              <w:pStyle w:val="a3"/>
              <w:tabs>
                <w:tab w:val="clear" w:pos="4677"/>
                <w:tab w:val="clear" w:pos="9355"/>
              </w:tabs>
              <w:jc w:val="center"/>
              <w:rPr>
                <w:bCs/>
                <w:sz w:val="28"/>
                <w:szCs w:val="28"/>
              </w:rPr>
            </w:pPr>
            <w:r w:rsidRPr="00343AA1">
              <w:rPr>
                <w:bCs/>
                <w:sz w:val="28"/>
                <w:szCs w:val="28"/>
              </w:rPr>
              <w:t xml:space="preserve">Должность </w:t>
            </w:r>
          </w:p>
        </w:tc>
      </w:tr>
      <w:tr w:rsidR="002C2DD3" w:rsidTr="007A4F10">
        <w:tc>
          <w:tcPr>
            <w:tcW w:w="846" w:type="dxa"/>
          </w:tcPr>
          <w:p w:rsidR="002C2DD3" w:rsidRPr="00DC04C8" w:rsidRDefault="002C2DD3" w:rsidP="00B272BD">
            <w:pPr>
              <w:pStyle w:val="a3"/>
              <w:numPr>
                <w:ilvl w:val="0"/>
                <w:numId w:val="28"/>
              </w:numPr>
              <w:tabs>
                <w:tab w:val="clear" w:pos="4677"/>
                <w:tab w:val="clear" w:pos="9355"/>
              </w:tabs>
              <w:jc w:val="center"/>
              <w:rPr>
                <w:bCs/>
                <w:sz w:val="28"/>
                <w:szCs w:val="28"/>
              </w:rPr>
            </w:pPr>
          </w:p>
        </w:tc>
        <w:tc>
          <w:tcPr>
            <w:tcW w:w="3969" w:type="dxa"/>
          </w:tcPr>
          <w:p w:rsidR="00DC04C8" w:rsidRDefault="00DC04C8" w:rsidP="00DC04C8">
            <w:pPr>
              <w:pStyle w:val="a3"/>
              <w:tabs>
                <w:tab w:val="clear" w:pos="4677"/>
                <w:tab w:val="clear" w:pos="9355"/>
              </w:tabs>
              <w:jc w:val="both"/>
              <w:rPr>
                <w:bCs/>
                <w:sz w:val="28"/>
                <w:szCs w:val="28"/>
              </w:rPr>
            </w:pPr>
            <w:r>
              <w:rPr>
                <w:bCs/>
                <w:sz w:val="28"/>
                <w:szCs w:val="28"/>
              </w:rPr>
              <w:t xml:space="preserve">Друппова </w:t>
            </w:r>
          </w:p>
          <w:p w:rsidR="002C2DD3" w:rsidRPr="00DC04C8" w:rsidRDefault="00DC04C8" w:rsidP="00DC04C8">
            <w:pPr>
              <w:pStyle w:val="a3"/>
              <w:tabs>
                <w:tab w:val="clear" w:pos="4677"/>
                <w:tab w:val="clear" w:pos="9355"/>
              </w:tabs>
              <w:jc w:val="both"/>
              <w:rPr>
                <w:bCs/>
                <w:sz w:val="28"/>
                <w:szCs w:val="28"/>
              </w:rPr>
            </w:pPr>
            <w:r>
              <w:rPr>
                <w:bCs/>
                <w:sz w:val="28"/>
                <w:szCs w:val="28"/>
              </w:rPr>
              <w:t>Татьяна Александровна</w:t>
            </w:r>
          </w:p>
        </w:tc>
        <w:tc>
          <w:tcPr>
            <w:tcW w:w="408" w:type="dxa"/>
          </w:tcPr>
          <w:p w:rsidR="002C2DD3" w:rsidRPr="00DC04C8" w:rsidRDefault="00DC04C8" w:rsidP="00DC04C8">
            <w:pPr>
              <w:pStyle w:val="a3"/>
              <w:tabs>
                <w:tab w:val="clear" w:pos="4677"/>
                <w:tab w:val="clear" w:pos="9355"/>
              </w:tabs>
              <w:jc w:val="center"/>
              <w:rPr>
                <w:bCs/>
                <w:sz w:val="28"/>
                <w:szCs w:val="28"/>
              </w:rPr>
            </w:pPr>
            <w:r>
              <w:rPr>
                <w:bCs/>
                <w:sz w:val="28"/>
                <w:szCs w:val="28"/>
              </w:rPr>
              <w:t>-</w:t>
            </w:r>
          </w:p>
        </w:tc>
        <w:tc>
          <w:tcPr>
            <w:tcW w:w="4270" w:type="dxa"/>
          </w:tcPr>
          <w:p w:rsidR="00DC04C8" w:rsidRPr="004F4134" w:rsidRDefault="00563B42" w:rsidP="00DC04C8">
            <w:pPr>
              <w:pStyle w:val="Style10"/>
              <w:widowControl/>
              <w:spacing w:line="322" w:lineRule="exact"/>
              <w:rPr>
                <w:rStyle w:val="FontStyle22"/>
                <w:sz w:val="28"/>
                <w:szCs w:val="28"/>
              </w:rPr>
            </w:pPr>
            <w:r>
              <w:rPr>
                <w:rStyle w:val="FontStyle22"/>
                <w:sz w:val="28"/>
                <w:szCs w:val="28"/>
              </w:rPr>
              <w:t>з</w:t>
            </w:r>
            <w:r w:rsidRPr="004F4134">
              <w:rPr>
                <w:rStyle w:val="FontStyle22"/>
                <w:sz w:val="28"/>
                <w:szCs w:val="28"/>
              </w:rPr>
              <w:t>аместитель</w:t>
            </w:r>
            <w:r>
              <w:rPr>
                <w:rStyle w:val="FontStyle22"/>
                <w:sz w:val="28"/>
                <w:szCs w:val="28"/>
              </w:rPr>
              <w:t xml:space="preserve"> </w:t>
            </w:r>
            <w:r w:rsidRPr="004F4134">
              <w:rPr>
                <w:rStyle w:val="FontStyle22"/>
                <w:sz w:val="28"/>
                <w:szCs w:val="28"/>
              </w:rPr>
              <w:t>Главы</w:t>
            </w:r>
            <w:r w:rsidR="00DC04C8" w:rsidRPr="004F4134">
              <w:rPr>
                <w:rStyle w:val="FontStyle22"/>
                <w:sz w:val="28"/>
                <w:szCs w:val="28"/>
              </w:rPr>
              <w:t xml:space="preserve"> Таймырского</w:t>
            </w:r>
            <w:r w:rsidR="00E01673">
              <w:rPr>
                <w:rStyle w:val="FontStyle22"/>
                <w:sz w:val="28"/>
                <w:szCs w:val="28"/>
              </w:rPr>
              <w:t xml:space="preserve"> </w:t>
            </w:r>
            <w:r w:rsidR="00DC04C8" w:rsidRPr="004F4134">
              <w:rPr>
                <w:rStyle w:val="FontStyle22"/>
                <w:sz w:val="28"/>
                <w:szCs w:val="28"/>
              </w:rPr>
              <w:t>Долгано-Ненецког</w:t>
            </w:r>
            <w:bookmarkStart w:id="0" w:name="_GoBack"/>
            <w:bookmarkEnd w:id="0"/>
            <w:r w:rsidR="00DC04C8" w:rsidRPr="004F4134">
              <w:rPr>
                <w:rStyle w:val="FontStyle22"/>
                <w:sz w:val="28"/>
                <w:szCs w:val="28"/>
              </w:rPr>
              <w:t xml:space="preserve">о муниципального </w:t>
            </w:r>
            <w:r>
              <w:rPr>
                <w:rStyle w:val="FontStyle22"/>
                <w:sz w:val="28"/>
                <w:szCs w:val="28"/>
              </w:rPr>
              <w:t xml:space="preserve">района по вопросам образования </w:t>
            </w:r>
            <w:r w:rsidR="00DC04C8" w:rsidRPr="004F4134">
              <w:rPr>
                <w:rStyle w:val="FontStyle22"/>
                <w:sz w:val="28"/>
                <w:szCs w:val="28"/>
              </w:rPr>
              <w:t>и</w:t>
            </w:r>
          </w:p>
          <w:p w:rsidR="002C2DD3" w:rsidRDefault="00DC04C8" w:rsidP="00E01673">
            <w:pPr>
              <w:pStyle w:val="Style10"/>
              <w:widowControl/>
              <w:spacing w:line="322" w:lineRule="exact"/>
              <w:rPr>
                <w:rStyle w:val="FontStyle22"/>
                <w:sz w:val="28"/>
                <w:szCs w:val="28"/>
              </w:rPr>
            </w:pPr>
            <w:r w:rsidRPr="004F4134">
              <w:rPr>
                <w:rStyle w:val="FontStyle22"/>
                <w:sz w:val="28"/>
                <w:szCs w:val="28"/>
              </w:rPr>
              <w:t>культуры</w:t>
            </w:r>
            <w:r>
              <w:rPr>
                <w:rStyle w:val="FontStyle22"/>
                <w:sz w:val="28"/>
                <w:szCs w:val="28"/>
              </w:rPr>
              <w:t xml:space="preserve"> </w:t>
            </w:r>
            <w:r w:rsidR="00563B42">
              <w:rPr>
                <w:rStyle w:val="FontStyle22"/>
                <w:sz w:val="28"/>
                <w:szCs w:val="28"/>
              </w:rPr>
              <w:t>–</w:t>
            </w:r>
            <w:r>
              <w:rPr>
                <w:rStyle w:val="FontStyle22"/>
                <w:sz w:val="28"/>
                <w:szCs w:val="28"/>
              </w:rPr>
              <w:t xml:space="preserve"> </w:t>
            </w:r>
            <w:r w:rsidRPr="004F4134">
              <w:rPr>
                <w:rStyle w:val="FontStyle22"/>
                <w:sz w:val="28"/>
                <w:szCs w:val="28"/>
              </w:rPr>
              <w:t>начальник</w:t>
            </w:r>
            <w:r w:rsidR="00563B42">
              <w:rPr>
                <w:rStyle w:val="FontStyle22"/>
                <w:sz w:val="28"/>
                <w:szCs w:val="28"/>
              </w:rPr>
              <w:t xml:space="preserve"> </w:t>
            </w:r>
            <w:r w:rsidRPr="004F4134">
              <w:rPr>
                <w:rStyle w:val="FontStyle22"/>
                <w:sz w:val="28"/>
                <w:szCs w:val="28"/>
              </w:rPr>
              <w:t>Управления образования</w:t>
            </w:r>
            <w:r>
              <w:rPr>
                <w:rStyle w:val="FontStyle22"/>
                <w:sz w:val="28"/>
                <w:szCs w:val="28"/>
              </w:rPr>
              <w:t>,</w:t>
            </w:r>
          </w:p>
          <w:p w:rsidR="00E9495F" w:rsidRPr="005D0F2F" w:rsidRDefault="00DC04C8" w:rsidP="00E01673">
            <w:pPr>
              <w:pStyle w:val="a3"/>
              <w:tabs>
                <w:tab w:val="clear" w:pos="4677"/>
                <w:tab w:val="clear" w:pos="9355"/>
              </w:tabs>
              <w:jc w:val="both"/>
              <w:rPr>
                <w:sz w:val="28"/>
                <w:szCs w:val="28"/>
              </w:rPr>
            </w:pPr>
            <w:r>
              <w:rPr>
                <w:rStyle w:val="FontStyle22"/>
                <w:sz w:val="28"/>
                <w:szCs w:val="28"/>
              </w:rPr>
              <w:t xml:space="preserve">председатель </w:t>
            </w:r>
            <w:r w:rsidR="00E01673" w:rsidRPr="00E01673">
              <w:rPr>
                <w:rStyle w:val="FontStyle22"/>
                <w:sz w:val="28"/>
                <w:szCs w:val="28"/>
              </w:rPr>
              <w:t>координационного совета</w:t>
            </w:r>
          </w:p>
        </w:tc>
      </w:tr>
      <w:tr w:rsidR="002C2DD3" w:rsidTr="007A4F10">
        <w:tc>
          <w:tcPr>
            <w:tcW w:w="846" w:type="dxa"/>
          </w:tcPr>
          <w:p w:rsidR="002C2DD3" w:rsidRPr="00DC04C8" w:rsidRDefault="002C2DD3" w:rsidP="00B272BD">
            <w:pPr>
              <w:pStyle w:val="a3"/>
              <w:numPr>
                <w:ilvl w:val="0"/>
                <w:numId w:val="28"/>
              </w:numPr>
              <w:tabs>
                <w:tab w:val="clear" w:pos="4677"/>
                <w:tab w:val="clear" w:pos="9355"/>
              </w:tabs>
              <w:jc w:val="center"/>
              <w:rPr>
                <w:bCs/>
                <w:sz w:val="28"/>
                <w:szCs w:val="28"/>
              </w:rPr>
            </w:pPr>
          </w:p>
        </w:tc>
        <w:tc>
          <w:tcPr>
            <w:tcW w:w="3969" w:type="dxa"/>
          </w:tcPr>
          <w:p w:rsidR="002C2DD3" w:rsidRDefault="00DC04C8" w:rsidP="00DC04C8">
            <w:pPr>
              <w:pStyle w:val="a3"/>
              <w:tabs>
                <w:tab w:val="clear" w:pos="4677"/>
                <w:tab w:val="clear" w:pos="9355"/>
              </w:tabs>
              <w:jc w:val="both"/>
              <w:rPr>
                <w:bCs/>
                <w:sz w:val="28"/>
                <w:szCs w:val="28"/>
              </w:rPr>
            </w:pPr>
            <w:r>
              <w:rPr>
                <w:bCs/>
                <w:sz w:val="28"/>
                <w:szCs w:val="28"/>
              </w:rPr>
              <w:t>Ленивцева</w:t>
            </w:r>
          </w:p>
          <w:p w:rsidR="00DC04C8" w:rsidRPr="00DC04C8" w:rsidRDefault="00DC04C8" w:rsidP="00DC04C8">
            <w:pPr>
              <w:pStyle w:val="a3"/>
              <w:tabs>
                <w:tab w:val="clear" w:pos="4677"/>
                <w:tab w:val="clear" w:pos="9355"/>
              </w:tabs>
              <w:jc w:val="both"/>
              <w:rPr>
                <w:bCs/>
                <w:sz w:val="28"/>
                <w:szCs w:val="28"/>
              </w:rPr>
            </w:pPr>
            <w:r>
              <w:rPr>
                <w:bCs/>
                <w:sz w:val="28"/>
                <w:szCs w:val="28"/>
              </w:rPr>
              <w:t>Ольга Сергеевна</w:t>
            </w:r>
          </w:p>
        </w:tc>
        <w:tc>
          <w:tcPr>
            <w:tcW w:w="408" w:type="dxa"/>
          </w:tcPr>
          <w:p w:rsidR="002C2DD3" w:rsidRPr="00DC04C8" w:rsidRDefault="00DC04C8" w:rsidP="00DC04C8">
            <w:pPr>
              <w:pStyle w:val="a3"/>
              <w:tabs>
                <w:tab w:val="clear" w:pos="4677"/>
                <w:tab w:val="clear" w:pos="9355"/>
              </w:tabs>
              <w:jc w:val="center"/>
              <w:rPr>
                <w:bCs/>
                <w:sz w:val="28"/>
                <w:szCs w:val="28"/>
              </w:rPr>
            </w:pPr>
            <w:r>
              <w:rPr>
                <w:bCs/>
                <w:sz w:val="28"/>
                <w:szCs w:val="28"/>
              </w:rPr>
              <w:t>-</w:t>
            </w:r>
          </w:p>
        </w:tc>
        <w:tc>
          <w:tcPr>
            <w:tcW w:w="4270" w:type="dxa"/>
          </w:tcPr>
          <w:p w:rsidR="002C2DD3" w:rsidRDefault="00DC04C8" w:rsidP="00DC04C8">
            <w:pPr>
              <w:pStyle w:val="a3"/>
              <w:tabs>
                <w:tab w:val="clear" w:pos="4677"/>
                <w:tab w:val="clear" w:pos="9355"/>
              </w:tabs>
              <w:jc w:val="both"/>
              <w:rPr>
                <w:bCs/>
                <w:sz w:val="28"/>
                <w:szCs w:val="28"/>
              </w:rPr>
            </w:pPr>
            <w:r>
              <w:rPr>
                <w:bCs/>
                <w:sz w:val="28"/>
                <w:szCs w:val="28"/>
              </w:rPr>
              <w:t>заместитель начальника Управления образования,</w:t>
            </w:r>
          </w:p>
          <w:p w:rsidR="00E9495F" w:rsidRPr="00DC04C8" w:rsidRDefault="00DC04C8" w:rsidP="00E01673">
            <w:pPr>
              <w:pStyle w:val="a3"/>
              <w:tabs>
                <w:tab w:val="clear" w:pos="4677"/>
                <w:tab w:val="clear" w:pos="9355"/>
              </w:tabs>
              <w:jc w:val="both"/>
              <w:rPr>
                <w:bCs/>
                <w:sz w:val="28"/>
                <w:szCs w:val="28"/>
              </w:rPr>
            </w:pPr>
            <w:r>
              <w:rPr>
                <w:bCs/>
                <w:sz w:val="28"/>
                <w:szCs w:val="28"/>
              </w:rPr>
              <w:t xml:space="preserve">заместитель председателя </w:t>
            </w:r>
            <w:r w:rsidR="00E01673" w:rsidRPr="00E01673">
              <w:rPr>
                <w:bCs/>
                <w:sz w:val="28"/>
                <w:szCs w:val="28"/>
              </w:rPr>
              <w:t>координационного совета</w:t>
            </w:r>
          </w:p>
        </w:tc>
      </w:tr>
      <w:tr w:rsidR="00B272BD" w:rsidTr="007A4F10">
        <w:tc>
          <w:tcPr>
            <w:tcW w:w="846" w:type="dxa"/>
          </w:tcPr>
          <w:p w:rsidR="00B272BD" w:rsidRDefault="00B272BD" w:rsidP="00B272BD">
            <w:pPr>
              <w:pStyle w:val="a3"/>
              <w:numPr>
                <w:ilvl w:val="0"/>
                <w:numId w:val="28"/>
              </w:numPr>
              <w:tabs>
                <w:tab w:val="clear" w:pos="4677"/>
                <w:tab w:val="clear" w:pos="9355"/>
              </w:tabs>
              <w:jc w:val="center"/>
              <w:rPr>
                <w:bCs/>
                <w:sz w:val="28"/>
                <w:szCs w:val="28"/>
              </w:rPr>
            </w:pPr>
          </w:p>
        </w:tc>
        <w:tc>
          <w:tcPr>
            <w:tcW w:w="3969" w:type="dxa"/>
          </w:tcPr>
          <w:p w:rsidR="00B272BD" w:rsidRDefault="00B272BD" w:rsidP="00DC04C8">
            <w:pPr>
              <w:pStyle w:val="a3"/>
              <w:tabs>
                <w:tab w:val="clear" w:pos="4677"/>
                <w:tab w:val="clear" w:pos="9355"/>
              </w:tabs>
              <w:jc w:val="both"/>
              <w:rPr>
                <w:bCs/>
                <w:sz w:val="28"/>
                <w:szCs w:val="28"/>
              </w:rPr>
            </w:pPr>
            <w:r>
              <w:rPr>
                <w:bCs/>
                <w:sz w:val="28"/>
                <w:szCs w:val="28"/>
              </w:rPr>
              <w:t xml:space="preserve">Пашина </w:t>
            </w:r>
          </w:p>
          <w:p w:rsidR="00B272BD" w:rsidRDefault="00B272BD" w:rsidP="00DC04C8">
            <w:pPr>
              <w:pStyle w:val="a3"/>
              <w:tabs>
                <w:tab w:val="clear" w:pos="4677"/>
                <w:tab w:val="clear" w:pos="9355"/>
              </w:tabs>
              <w:jc w:val="both"/>
              <w:rPr>
                <w:bCs/>
                <w:sz w:val="28"/>
                <w:szCs w:val="28"/>
              </w:rPr>
            </w:pPr>
            <w:r>
              <w:rPr>
                <w:bCs/>
                <w:sz w:val="28"/>
                <w:szCs w:val="28"/>
              </w:rPr>
              <w:t>Кира Александровна</w:t>
            </w:r>
          </w:p>
          <w:p w:rsidR="00B272BD" w:rsidRDefault="00B272BD" w:rsidP="00DC04C8">
            <w:pPr>
              <w:pStyle w:val="a3"/>
              <w:tabs>
                <w:tab w:val="clear" w:pos="4677"/>
                <w:tab w:val="clear" w:pos="9355"/>
              </w:tabs>
              <w:jc w:val="both"/>
              <w:rPr>
                <w:bCs/>
                <w:sz w:val="28"/>
                <w:szCs w:val="28"/>
              </w:rPr>
            </w:pPr>
          </w:p>
        </w:tc>
        <w:tc>
          <w:tcPr>
            <w:tcW w:w="408" w:type="dxa"/>
          </w:tcPr>
          <w:p w:rsidR="00B272BD" w:rsidRDefault="00B272BD" w:rsidP="00DC04C8">
            <w:pPr>
              <w:pStyle w:val="a3"/>
              <w:tabs>
                <w:tab w:val="clear" w:pos="4677"/>
                <w:tab w:val="clear" w:pos="9355"/>
              </w:tabs>
              <w:jc w:val="center"/>
              <w:rPr>
                <w:bCs/>
                <w:sz w:val="28"/>
                <w:szCs w:val="28"/>
              </w:rPr>
            </w:pPr>
            <w:r>
              <w:rPr>
                <w:bCs/>
                <w:sz w:val="28"/>
                <w:szCs w:val="28"/>
              </w:rPr>
              <w:t>-</w:t>
            </w:r>
          </w:p>
        </w:tc>
        <w:tc>
          <w:tcPr>
            <w:tcW w:w="4270" w:type="dxa"/>
          </w:tcPr>
          <w:p w:rsidR="007A4F10" w:rsidRDefault="007A4F10" w:rsidP="00B272BD">
            <w:pPr>
              <w:pStyle w:val="a3"/>
              <w:tabs>
                <w:tab w:val="clear" w:pos="4677"/>
                <w:tab w:val="clear" w:pos="9355"/>
              </w:tabs>
              <w:jc w:val="both"/>
              <w:rPr>
                <w:bCs/>
                <w:sz w:val="28"/>
                <w:szCs w:val="28"/>
              </w:rPr>
            </w:pPr>
            <w:r>
              <w:rPr>
                <w:bCs/>
                <w:sz w:val="28"/>
                <w:szCs w:val="28"/>
              </w:rPr>
              <w:t>э</w:t>
            </w:r>
            <w:r w:rsidR="00B272BD">
              <w:rPr>
                <w:bCs/>
                <w:sz w:val="28"/>
                <w:szCs w:val="28"/>
              </w:rPr>
              <w:t xml:space="preserve">ксперт отдела общего образования Управления образования, </w:t>
            </w:r>
          </w:p>
          <w:p w:rsidR="00B272BD" w:rsidRDefault="00B272BD" w:rsidP="00B272BD">
            <w:pPr>
              <w:pStyle w:val="a3"/>
              <w:tabs>
                <w:tab w:val="clear" w:pos="4677"/>
                <w:tab w:val="clear" w:pos="9355"/>
              </w:tabs>
              <w:jc w:val="both"/>
              <w:rPr>
                <w:bCs/>
                <w:sz w:val="28"/>
                <w:szCs w:val="28"/>
              </w:rPr>
            </w:pPr>
            <w:r>
              <w:rPr>
                <w:bCs/>
                <w:sz w:val="28"/>
                <w:szCs w:val="28"/>
              </w:rPr>
              <w:t xml:space="preserve">секретарь </w:t>
            </w:r>
            <w:r w:rsidRPr="00B272BD">
              <w:rPr>
                <w:bCs/>
                <w:sz w:val="28"/>
                <w:szCs w:val="28"/>
              </w:rPr>
              <w:t>координационного совета</w:t>
            </w:r>
          </w:p>
        </w:tc>
      </w:tr>
      <w:tr w:rsidR="00DC04C8" w:rsidTr="007A4F10">
        <w:tc>
          <w:tcPr>
            <w:tcW w:w="9493" w:type="dxa"/>
            <w:gridSpan w:val="4"/>
          </w:tcPr>
          <w:p w:rsidR="00DC04C8" w:rsidRPr="00DC04C8" w:rsidRDefault="00DC04C8" w:rsidP="00DC04C8">
            <w:pPr>
              <w:pStyle w:val="a3"/>
              <w:tabs>
                <w:tab w:val="clear" w:pos="4677"/>
                <w:tab w:val="clear" w:pos="9355"/>
              </w:tabs>
              <w:jc w:val="both"/>
              <w:rPr>
                <w:bCs/>
                <w:sz w:val="28"/>
                <w:szCs w:val="28"/>
              </w:rPr>
            </w:pPr>
            <w:r>
              <w:rPr>
                <w:bCs/>
                <w:sz w:val="28"/>
                <w:szCs w:val="28"/>
              </w:rPr>
              <w:t xml:space="preserve">Члены </w:t>
            </w:r>
            <w:r w:rsidR="00E01673" w:rsidRPr="00E01673">
              <w:rPr>
                <w:bCs/>
                <w:sz w:val="28"/>
                <w:szCs w:val="28"/>
              </w:rPr>
              <w:t>координационного совета</w:t>
            </w:r>
            <w:r>
              <w:rPr>
                <w:bCs/>
                <w:sz w:val="28"/>
                <w:szCs w:val="28"/>
              </w:rPr>
              <w:t>:</w:t>
            </w:r>
          </w:p>
        </w:tc>
      </w:tr>
      <w:tr w:rsidR="00FC172D" w:rsidTr="007A4F10">
        <w:tc>
          <w:tcPr>
            <w:tcW w:w="846" w:type="dxa"/>
          </w:tcPr>
          <w:p w:rsidR="00FC172D" w:rsidRDefault="00FC172D" w:rsidP="005143FA">
            <w:pPr>
              <w:pStyle w:val="a3"/>
              <w:numPr>
                <w:ilvl w:val="0"/>
                <w:numId w:val="28"/>
              </w:numPr>
              <w:tabs>
                <w:tab w:val="clear" w:pos="4677"/>
                <w:tab w:val="clear" w:pos="9355"/>
              </w:tabs>
              <w:jc w:val="center"/>
              <w:rPr>
                <w:bCs/>
                <w:sz w:val="28"/>
                <w:szCs w:val="28"/>
              </w:rPr>
            </w:pPr>
          </w:p>
        </w:tc>
        <w:tc>
          <w:tcPr>
            <w:tcW w:w="3969" w:type="dxa"/>
          </w:tcPr>
          <w:p w:rsidR="00FC172D" w:rsidRPr="006D34E9" w:rsidRDefault="00FC172D" w:rsidP="00072F8A">
            <w:pPr>
              <w:pStyle w:val="a3"/>
              <w:tabs>
                <w:tab w:val="clear" w:pos="4677"/>
                <w:tab w:val="clear" w:pos="9355"/>
              </w:tabs>
              <w:rPr>
                <w:sz w:val="28"/>
                <w:szCs w:val="28"/>
              </w:rPr>
            </w:pPr>
            <w:proofErr w:type="spellStart"/>
            <w:r w:rsidRPr="00E01673">
              <w:rPr>
                <w:sz w:val="28"/>
                <w:szCs w:val="28"/>
              </w:rPr>
              <w:t>Вострухова</w:t>
            </w:r>
            <w:proofErr w:type="spellEnd"/>
            <w:r w:rsidRPr="00E01673">
              <w:rPr>
                <w:sz w:val="28"/>
                <w:szCs w:val="28"/>
              </w:rPr>
              <w:t xml:space="preserve"> Татьяна </w:t>
            </w:r>
            <w:proofErr w:type="spellStart"/>
            <w:r w:rsidRPr="00E01673">
              <w:rPr>
                <w:sz w:val="28"/>
                <w:szCs w:val="28"/>
              </w:rPr>
              <w:t>Магамедовна</w:t>
            </w:r>
            <w:proofErr w:type="spellEnd"/>
          </w:p>
        </w:tc>
        <w:tc>
          <w:tcPr>
            <w:tcW w:w="408" w:type="dxa"/>
          </w:tcPr>
          <w:p w:rsidR="00FC172D" w:rsidRDefault="00FC172D" w:rsidP="00DC04C8">
            <w:pPr>
              <w:pStyle w:val="a3"/>
              <w:tabs>
                <w:tab w:val="clear" w:pos="4677"/>
                <w:tab w:val="clear" w:pos="9355"/>
              </w:tabs>
              <w:jc w:val="center"/>
              <w:rPr>
                <w:bCs/>
                <w:sz w:val="28"/>
                <w:szCs w:val="28"/>
              </w:rPr>
            </w:pPr>
          </w:p>
        </w:tc>
        <w:tc>
          <w:tcPr>
            <w:tcW w:w="4270" w:type="dxa"/>
          </w:tcPr>
          <w:p w:rsidR="007A4F10" w:rsidRDefault="007A4F10" w:rsidP="00E01673">
            <w:pPr>
              <w:pStyle w:val="a3"/>
              <w:tabs>
                <w:tab w:val="clear" w:pos="4677"/>
                <w:tab w:val="clear" w:pos="9355"/>
              </w:tabs>
              <w:jc w:val="both"/>
              <w:rPr>
                <w:sz w:val="28"/>
                <w:szCs w:val="28"/>
              </w:rPr>
            </w:pPr>
            <w:r>
              <w:rPr>
                <w:sz w:val="28"/>
                <w:szCs w:val="28"/>
              </w:rPr>
              <w:t>и</w:t>
            </w:r>
            <w:r w:rsidR="00FC172D">
              <w:rPr>
                <w:sz w:val="28"/>
                <w:szCs w:val="28"/>
              </w:rPr>
              <w:t xml:space="preserve">сполняющая обязанности директора </w:t>
            </w:r>
            <w:r w:rsidR="00FC172D" w:rsidRPr="00E01673">
              <w:rPr>
                <w:sz w:val="28"/>
                <w:szCs w:val="28"/>
              </w:rPr>
              <w:t xml:space="preserve">КГБОУ </w:t>
            </w:r>
            <w:r w:rsidR="00FC172D">
              <w:rPr>
                <w:sz w:val="28"/>
                <w:szCs w:val="28"/>
              </w:rPr>
              <w:t>«</w:t>
            </w:r>
            <w:r w:rsidR="00FC172D" w:rsidRPr="00E01673">
              <w:rPr>
                <w:sz w:val="28"/>
                <w:szCs w:val="28"/>
              </w:rPr>
              <w:t>Дудинская школа — интернат</w:t>
            </w:r>
            <w:r w:rsidR="00FC172D">
              <w:rPr>
                <w:sz w:val="28"/>
                <w:szCs w:val="28"/>
              </w:rPr>
              <w:t xml:space="preserve">» </w:t>
            </w:r>
          </w:p>
          <w:p w:rsidR="00FC172D" w:rsidRPr="006D34E9" w:rsidRDefault="00FC172D" w:rsidP="00E01673">
            <w:pPr>
              <w:pStyle w:val="a3"/>
              <w:tabs>
                <w:tab w:val="clear" w:pos="4677"/>
                <w:tab w:val="clear" w:pos="9355"/>
              </w:tabs>
              <w:jc w:val="both"/>
              <w:rPr>
                <w:sz w:val="28"/>
                <w:szCs w:val="28"/>
              </w:rPr>
            </w:pPr>
            <w:r>
              <w:rPr>
                <w:sz w:val="28"/>
                <w:szCs w:val="28"/>
              </w:rPr>
              <w:t>(по согласованию)</w:t>
            </w:r>
          </w:p>
        </w:tc>
      </w:tr>
      <w:tr w:rsidR="00FC172D" w:rsidTr="007A4F10">
        <w:tc>
          <w:tcPr>
            <w:tcW w:w="846" w:type="dxa"/>
          </w:tcPr>
          <w:p w:rsidR="00FC172D" w:rsidRPr="00DC04C8" w:rsidRDefault="00FC172D" w:rsidP="005143FA">
            <w:pPr>
              <w:pStyle w:val="a3"/>
              <w:numPr>
                <w:ilvl w:val="0"/>
                <w:numId w:val="28"/>
              </w:numPr>
              <w:tabs>
                <w:tab w:val="clear" w:pos="4677"/>
                <w:tab w:val="clear" w:pos="9355"/>
              </w:tabs>
              <w:jc w:val="center"/>
              <w:rPr>
                <w:bCs/>
                <w:sz w:val="28"/>
                <w:szCs w:val="28"/>
              </w:rPr>
            </w:pPr>
          </w:p>
        </w:tc>
        <w:tc>
          <w:tcPr>
            <w:tcW w:w="3969" w:type="dxa"/>
          </w:tcPr>
          <w:p w:rsidR="00FC172D" w:rsidRPr="006D34E9" w:rsidRDefault="00FC172D" w:rsidP="00072F8A">
            <w:pPr>
              <w:pStyle w:val="a3"/>
              <w:tabs>
                <w:tab w:val="clear" w:pos="4677"/>
                <w:tab w:val="clear" w:pos="9355"/>
              </w:tabs>
              <w:rPr>
                <w:sz w:val="28"/>
                <w:szCs w:val="28"/>
              </w:rPr>
            </w:pPr>
            <w:proofErr w:type="spellStart"/>
            <w:r w:rsidRPr="006D34E9">
              <w:rPr>
                <w:sz w:val="28"/>
                <w:szCs w:val="28"/>
              </w:rPr>
              <w:t>Дейкун</w:t>
            </w:r>
            <w:proofErr w:type="spellEnd"/>
          </w:p>
          <w:p w:rsidR="00FC172D" w:rsidRPr="00DC04C8" w:rsidRDefault="00FC172D" w:rsidP="00072F8A">
            <w:pPr>
              <w:pStyle w:val="a3"/>
              <w:tabs>
                <w:tab w:val="clear" w:pos="4677"/>
                <w:tab w:val="clear" w:pos="9355"/>
              </w:tabs>
              <w:jc w:val="both"/>
              <w:rPr>
                <w:bCs/>
                <w:sz w:val="28"/>
                <w:szCs w:val="28"/>
              </w:rPr>
            </w:pPr>
            <w:r w:rsidRPr="006D34E9">
              <w:rPr>
                <w:sz w:val="28"/>
                <w:szCs w:val="28"/>
              </w:rPr>
              <w:t>Наталья Юрьевна</w:t>
            </w:r>
          </w:p>
        </w:tc>
        <w:tc>
          <w:tcPr>
            <w:tcW w:w="408" w:type="dxa"/>
          </w:tcPr>
          <w:p w:rsidR="00FC172D" w:rsidRPr="00DC04C8" w:rsidRDefault="00FC172D" w:rsidP="00DC04C8">
            <w:pPr>
              <w:pStyle w:val="a3"/>
              <w:tabs>
                <w:tab w:val="clear" w:pos="4677"/>
                <w:tab w:val="clear" w:pos="9355"/>
              </w:tabs>
              <w:jc w:val="center"/>
              <w:rPr>
                <w:bCs/>
                <w:sz w:val="28"/>
                <w:szCs w:val="28"/>
              </w:rPr>
            </w:pPr>
            <w:r>
              <w:rPr>
                <w:bCs/>
                <w:sz w:val="28"/>
                <w:szCs w:val="28"/>
              </w:rPr>
              <w:t>-</w:t>
            </w:r>
          </w:p>
        </w:tc>
        <w:tc>
          <w:tcPr>
            <w:tcW w:w="4270" w:type="dxa"/>
          </w:tcPr>
          <w:p w:rsidR="00FC172D" w:rsidRPr="00DC04C8" w:rsidRDefault="00FC172D" w:rsidP="00DC04C8">
            <w:pPr>
              <w:pStyle w:val="a3"/>
              <w:tabs>
                <w:tab w:val="clear" w:pos="4677"/>
                <w:tab w:val="clear" w:pos="9355"/>
              </w:tabs>
              <w:jc w:val="both"/>
              <w:rPr>
                <w:bCs/>
                <w:sz w:val="28"/>
                <w:szCs w:val="28"/>
              </w:rPr>
            </w:pPr>
            <w:r w:rsidRPr="006D34E9">
              <w:rPr>
                <w:sz w:val="28"/>
                <w:szCs w:val="28"/>
              </w:rPr>
              <w:t>директор Таймырского</w:t>
            </w:r>
            <w:r w:rsidRPr="006D34E9">
              <w:rPr>
                <w:bCs/>
                <w:sz w:val="28"/>
                <w:szCs w:val="28"/>
              </w:rPr>
              <w:t xml:space="preserve"> муниципального казенного учреждения «Информационный методический центр»</w:t>
            </w:r>
          </w:p>
        </w:tc>
      </w:tr>
      <w:tr w:rsidR="00FC172D" w:rsidTr="007A4F10">
        <w:tc>
          <w:tcPr>
            <w:tcW w:w="846" w:type="dxa"/>
          </w:tcPr>
          <w:p w:rsidR="00FC172D" w:rsidRPr="00DC04C8" w:rsidRDefault="00FC172D" w:rsidP="005143FA">
            <w:pPr>
              <w:pStyle w:val="a3"/>
              <w:numPr>
                <w:ilvl w:val="0"/>
                <w:numId w:val="28"/>
              </w:numPr>
              <w:tabs>
                <w:tab w:val="clear" w:pos="4677"/>
                <w:tab w:val="clear" w:pos="9355"/>
              </w:tabs>
              <w:jc w:val="center"/>
              <w:rPr>
                <w:bCs/>
                <w:sz w:val="28"/>
                <w:szCs w:val="28"/>
              </w:rPr>
            </w:pPr>
          </w:p>
        </w:tc>
        <w:tc>
          <w:tcPr>
            <w:tcW w:w="3969" w:type="dxa"/>
          </w:tcPr>
          <w:p w:rsidR="00FC172D" w:rsidRDefault="00FC172D" w:rsidP="00DC04C8">
            <w:pPr>
              <w:pStyle w:val="a3"/>
              <w:tabs>
                <w:tab w:val="clear" w:pos="4677"/>
                <w:tab w:val="clear" w:pos="9355"/>
              </w:tabs>
              <w:jc w:val="both"/>
              <w:rPr>
                <w:bCs/>
                <w:sz w:val="28"/>
                <w:szCs w:val="28"/>
              </w:rPr>
            </w:pPr>
            <w:proofErr w:type="spellStart"/>
            <w:r>
              <w:rPr>
                <w:bCs/>
                <w:sz w:val="28"/>
                <w:szCs w:val="28"/>
              </w:rPr>
              <w:t>Диль</w:t>
            </w:r>
            <w:proofErr w:type="spellEnd"/>
          </w:p>
          <w:p w:rsidR="00FC172D" w:rsidRPr="00DC04C8" w:rsidRDefault="00FC172D" w:rsidP="00DC04C8">
            <w:pPr>
              <w:pStyle w:val="a3"/>
              <w:tabs>
                <w:tab w:val="clear" w:pos="4677"/>
                <w:tab w:val="clear" w:pos="9355"/>
              </w:tabs>
              <w:jc w:val="both"/>
              <w:rPr>
                <w:bCs/>
                <w:sz w:val="28"/>
                <w:szCs w:val="28"/>
              </w:rPr>
            </w:pPr>
            <w:r>
              <w:rPr>
                <w:bCs/>
                <w:sz w:val="28"/>
                <w:szCs w:val="28"/>
              </w:rPr>
              <w:t>Тамара Анатольевна</w:t>
            </w:r>
          </w:p>
        </w:tc>
        <w:tc>
          <w:tcPr>
            <w:tcW w:w="408" w:type="dxa"/>
          </w:tcPr>
          <w:p w:rsidR="00FC172D" w:rsidRPr="00DC04C8" w:rsidRDefault="00FC172D" w:rsidP="00DC04C8">
            <w:pPr>
              <w:pStyle w:val="a3"/>
              <w:tabs>
                <w:tab w:val="clear" w:pos="4677"/>
                <w:tab w:val="clear" w:pos="9355"/>
              </w:tabs>
              <w:jc w:val="center"/>
              <w:rPr>
                <w:bCs/>
                <w:sz w:val="28"/>
                <w:szCs w:val="28"/>
              </w:rPr>
            </w:pPr>
            <w:r>
              <w:rPr>
                <w:bCs/>
                <w:sz w:val="28"/>
                <w:szCs w:val="28"/>
              </w:rPr>
              <w:t>-</w:t>
            </w:r>
          </w:p>
        </w:tc>
        <w:tc>
          <w:tcPr>
            <w:tcW w:w="4270" w:type="dxa"/>
          </w:tcPr>
          <w:p w:rsidR="00FC172D" w:rsidRPr="00DC04C8" w:rsidRDefault="00FC172D" w:rsidP="00E9495F">
            <w:pPr>
              <w:pStyle w:val="a3"/>
              <w:tabs>
                <w:tab w:val="clear" w:pos="4677"/>
                <w:tab w:val="clear" w:pos="9355"/>
              </w:tabs>
              <w:jc w:val="both"/>
              <w:rPr>
                <w:bCs/>
                <w:sz w:val="28"/>
                <w:szCs w:val="28"/>
              </w:rPr>
            </w:pPr>
            <w:r>
              <w:rPr>
                <w:bCs/>
                <w:sz w:val="28"/>
                <w:szCs w:val="28"/>
              </w:rPr>
              <w:t>начальник отдела воспитания и дополнительного образования Управления образования</w:t>
            </w:r>
          </w:p>
        </w:tc>
      </w:tr>
      <w:tr w:rsidR="00FC172D" w:rsidTr="007A4F10">
        <w:tc>
          <w:tcPr>
            <w:tcW w:w="846" w:type="dxa"/>
          </w:tcPr>
          <w:p w:rsidR="00FC172D" w:rsidRPr="00DC04C8" w:rsidRDefault="00FC172D" w:rsidP="005143FA">
            <w:pPr>
              <w:pStyle w:val="a3"/>
              <w:numPr>
                <w:ilvl w:val="0"/>
                <w:numId w:val="28"/>
              </w:numPr>
              <w:tabs>
                <w:tab w:val="clear" w:pos="4677"/>
                <w:tab w:val="clear" w:pos="9355"/>
              </w:tabs>
              <w:jc w:val="center"/>
              <w:rPr>
                <w:bCs/>
                <w:sz w:val="28"/>
                <w:szCs w:val="28"/>
              </w:rPr>
            </w:pPr>
          </w:p>
        </w:tc>
        <w:tc>
          <w:tcPr>
            <w:tcW w:w="3969" w:type="dxa"/>
          </w:tcPr>
          <w:p w:rsidR="00FC172D" w:rsidRDefault="00FC172D" w:rsidP="00072F8A">
            <w:pPr>
              <w:pStyle w:val="a3"/>
              <w:tabs>
                <w:tab w:val="clear" w:pos="4677"/>
                <w:tab w:val="clear" w:pos="9355"/>
              </w:tabs>
              <w:jc w:val="both"/>
              <w:rPr>
                <w:bCs/>
                <w:sz w:val="28"/>
                <w:szCs w:val="28"/>
              </w:rPr>
            </w:pPr>
            <w:proofErr w:type="spellStart"/>
            <w:r>
              <w:rPr>
                <w:bCs/>
                <w:sz w:val="28"/>
                <w:szCs w:val="28"/>
              </w:rPr>
              <w:t>Ольбик</w:t>
            </w:r>
            <w:proofErr w:type="spellEnd"/>
            <w:r>
              <w:rPr>
                <w:bCs/>
                <w:sz w:val="28"/>
                <w:szCs w:val="28"/>
              </w:rPr>
              <w:t xml:space="preserve"> </w:t>
            </w:r>
          </w:p>
          <w:p w:rsidR="00FC172D" w:rsidRPr="00DC04C8" w:rsidRDefault="00FC172D" w:rsidP="00072F8A">
            <w:pPr>
              <w:pStyle w:val="a3"/>
              <w:tabs>
                <w:tab w:val="clear" w:pos="4677"/>
                <w:tab w:val="clear" w:pos="9355"/>
              </w:tabs>
              <w:jc w:val="both"/>
              <w:rPr>
                <w:bCs/>
                <w:sz w:val="28"/>
                <w:szCs w:val="28"/>
              </w:rPr>
            </w:pPr>
            <w:r>
              <w:rPr>
                <w:bCs/>
                <w:sz w:val="28"/>
                <w:szCs w:val="28"/>
              </w:rPr>
              <w:t>Марина Владимировна</w:t>
            </w:r>
          </w:p>
        </w:tc>
        <w:tc>
          <w:tcPr>
            <w:tcW w:w="408" w:type="dxa"/>
          </w:tcPr>
          <w:p w:rsidR="00FC172D" w:rsidRPr="00DC04C8" w:rsidRDefault="00FC172D" w:rsidP="00DC04C8">
            <w:pPr>
              <w:pStyle w:val="a3"/>
              <w:tabs>
                <w:tab w:val="clear" w:pos="4677"/>
                <w:tab w:val="clear" w:pos="9355"/>
              </w:tabs>
              <w:jc w:val="center"/>
              <w:rPr>
                <w:bCs/>
                <w:sz w:val="28"/>
                <w:szCs w:val="28"/>
              </w:rPr>
            </w:pPr>
            <w:r>
              <w:rPr>
                <w:bCs/>
                <w:sz w:val="28"/>
                <w:szCs w:val="28"/>
              </w:rPr>
              <w:t>-</w:t>
            </w:r>
          </w:p>
        </w:tc>
        <w:tc>
          <w:tcPr>
            <w:tcW w:w="4270" w:type="dxa"/>
          </w:tcPr>
          <w:p w:rsidR="00FC172D" w:rsidRPr="00DC04C8" w:rsidRDefault="00FC172D" w:rsidP="00DC04C8">
            <w:pPr>
              <w:pStyle w:val="a3"/>
              <w:tabs>
                <w:tab w:val="clear" w:pos="4677"/>
                <w:tab w:val="clear" w:pos="9355"/>
              </w:tabs>
              <w:jc w:val="both"/>
              <w:rPr>
                <w:bCs/>
                <w:sz w:val="28"/>
                <w:szCs w:val="28"/>
              </w:rPr>
            </w:pPr>
            <w:r>
              <w:rPr>
                <w:bCs/>
                <w:sz w:val="28"/>
                <w:szCs w:val="28"/>
              </w:rPr>
              <w:t>начальник отдела общего образования Управления образования</w:t>
            </w:r>
          </w:p>
        </w:tc>
      </w:tr>
      <w:tr w:rsidR="00FC172D" w:rsidTr="007A4F10">
        <w:tc>
          <w:tcPr>
            <w:tcW w:w="846" w:type="dxa"/>
          </w:tcPr>
          <w:p w:rsidR="00FC172D" w:rsidRDefault="00FC172D" w:rsidP="005143FA">
            <w:pPr>
              <w:pStyle w:val="a3"/>
              <w:numPr>
                <w:ilvl w:val="0"/>
                <w:numId w:val="28"/>
              </w:numPr>
              <w:tabs>
                <w:tab w:val="clear" w:pos="4677"/>
                <w:tab w:val="clear" w:pos="9355"/>
              </w:tabs>
              <w:jc w:val="center"/>
              <w:rPr>
                <w:bCs/>
                <w:sz w:val="28"/>
                <w:szCs w:val="28"/>
              </w:rPr>
            </w:pPr>
          </w:p>
        </w:tc>
        <w:tc>
          <w:tcPr>
            <w:tcW w:w="3969" w:type="dxa"/>
          </w:tcPr>
          <w:p w:rsidR="00FC172D" w:rsidRPr="006D34E9" w:rsidRDefault="00FC172D" w:rsidP="00E01673">
            <w:pPr>
              <w:pStyle w:val="a3"/>
              <w:tabs>
                <w:tab w:val="clear" w:pos="4677"/>
                <w:tab w:val="clear" w:pos="9355"/>
              </w:tabs>
              <w:rPr>
                <w:sz w:val="28"/>
                <w:szCs w:val="28"/>
              </w:rPr>
            </w:pPr>
            <w:proofErr w:type="spellStart"/>
            <w:r>
              <w:rPr>
                <w:sz w:val="28"/>
                <w:szCs w:val="28"/>
              </w:rPr>
              <w:t>Тихонцова</w:t>
            </w:r>
            <w:proofErr w:type="spellEnd"/>
            <w:r>
              <w:rPr>
                <w:sz w:val="28"/>
                <w:szCs w:val="28"/>
              </w:rPr>
              <w:t xml:space="preserve"> Наталья Александровна</w:t>
            </w:r>
          </w:p>
        </w:tc>
        <w:tc>
          <w:tcPr>
            <w:tcW w:w="408" w:type="dxa"/>
          </w:tcPr>
          <w:p w:rsidR="00FC172D" w:rsidRDefault="00FC172D" w:rsidP="00DC04C8">
            <w:pPr>
              <w:pStyle w:val="a3"/>
              <w:tabs>
                <w:tab w:val="clear" w:pos="4677"/>
                <w:tab w:val="clear" w:pos="9355"/>
              </w:tabs>
              <w:jc w:val="center"/>
              <w:rPr>
                <w:bCs/>
                <w:sz w:val="28"/>
                <w:szCs w:val="28"/>
              </w:rPr>
            </w:pPr>
          </w:p>
        </w:tc>
        <w:tc>
          <w:tcPr>
            <w:tcW w:w="4270" w:type="dxa"/>
          </w:tcPr>
          <w:p w:rsidR="00FC172D" w:rsidRPr="006D34E9" w:rsidRDefault="00FC172D" w:rsidP="00DC04C8">
            <w:pPr>
              <w:pStyle w:val="a3"/>
              <w:tabs>
                <w:tab w:val="clear" w:pos="4677"/>
                <w:tab w:val="clear" w:pos="9355"/>
              </w:tabs>
              <w:jc w:val="both"/>
              <w:rPr>
                <w:sz w:val="28"/>
                <w:szCs w:val="28"/>
              </w:rPr>
            </w:pPr>
            <w:r>
              <w:rPr>
                <w:sz w:val="28"/>
                <w:szCs w:val="28"/>
              </w:rPr>
              <w:t>Председатель ТПМПК №1</w:t>
            </w:r>
          </w:p>
        </w:tc>
      </w:tr>
    </w:tbl>
    <w:p w:rsidR="000B3F5D" w:rsidRPr="00D35EC3" w:rsidRDefault="000B3F5D" w:rsidP="00035E4F"/>
    <w:sectPr w:rsidR="000B3F5D" w:rsidRPr="00D35EC3" w:rsidSect="00343AA1">
      <w:pgSz w:w="11906" w:h="16838"/>
      <w:pgMar w:top="993" w:right="851" w:bottom="42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739A" w:rsidRDefault="00B9739A">
      <w:r>
        <w:separator/>
      </w:r>
    </w:p>
  </w:endnote>
  <w:endnote w:type="continuationSeparator" w:id="0">
    <w:p w:rsidR="00B9739A" w:rsidRDefault="00B97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FF1" w:rsidRDefault="00B9739A">
    <w:pPr>
      <w:rPr>
        <w:sz w:val="2"/>
        <w:szCs w:val="2"/>
      </w:rPr>
    </w:pPr>
    <w:r>
      <w:rPr>
        <w:noProof/>
        <w:sz w:val="22"/>
        <w:szCs w:val="22"/>
        <w:lang w:eastAsia="en-US"/>
      </w:rPr>
      <w:pict>
        <v:shapetype id="_x0000_t202" coordsize="21600,21600" o:spt="202" path="m,l,21600r21600,l21600,xe">
          <v:stroke joinstyle="miter"/>
          <v:path gradientshapeok="t" o:connecttype="rect"/>
        </v:shapetype>
        <v:shape id="_x0000_s2049" type="#_x0000_t202" style="position:absolute;margin-left:540.7pt;margin-top:792.8pt;width:9.85pt;height:6.95pt;z-index:-251659776;mso-wrap-style:none;mso-wrap-distance-left:5pt;mso-wrap-distance-right:5pt;mso-position-horizontal-relative:page;mso-position-vertical-relative:page" filled="f" stroked="f">
          <v:textbox style="mso-next-textbox:#_x0000_s2049;mso-fit-shape-to-text:t" inset="0,0,0,0">
            <w:txbxContent>
              <w:p w:rsidR="00C26FF1" w:rsidRDefault="00C26FF1">
                <w:pPr>
                  <w:pStyle w:val="Headerorfooter1"/>
                  <w:shd w:val="clear" w:color="auto" w:fill="auto"/>
                  <w:spacing w:line="240" w:lineRule="auto"/>
                </w:pPr>
                <w:r>
                  <w:fldChar w:fldCharType="begin"/>
                </w:r>
                <w:r>
                  <w:instrText xml:space="preserve"> PAGE \* MERGEFORMAT </w:instrText>
                </w:r>
                <w:r>
                  <w:fldChar w:fldCharType="separate"/>
                </w:r>
                <w:r w:rsidRPr="00806DB2">
                  <w:rPr>
                    <w:rStyle w:val="Headerorfooter0"/>
                    <w:color w:val="000000"/>
                  </w:rPr>
                  <w:t>14</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FF1" w:rsidRDefault="00B9739A">
    <w:pPr>
      <w:rPr>
        <w:sz w:val="2"/>
        <w:szCs w:val="2"/>
      </w:rPr>
    </w:pPr>
    <w:r>
      <w:rPr>
        <w:noProof/>
        <w:sz w:val="22"/>
        <w:szCs w:val="22"/>
        <w:lang w:eastAsia="en-US"/>
      </w:rPr>
      <w:pict>
        <v:shapetype id="_x0000_t202" coordsize="21600,21600" o:spt="202" path="m,l,21600r21600,l21600,xe">
          <v:stroke joinstyle="miter"/>
          <v:path gradientshapeok="t" o:connecttype="rect"/>
        </v:shapetype>
        <v:shape id="_x0000_s2050" type="#_x0000_t202" style="position:absolute;margin-left:540.7pt;margin-top:792.8pt;width:9.85pt;height:6.95pt;z-index:-251658752;mso-wrap-style:none;mso-wrap-distance-left:5pt;mso-wrap-distance-right:5pt;mso-position-horizontal-relative:page;mso-position-vertical-relative:page" filled="f" stroked="f">
          <v:textbox style="mso-next-textbox:#_x0000_s2050;mso-fit-shape-to-text:t" inset="0,0,0,0">
            <w:txbxContent>
              <w:p w:rsidR="00C26FF1" w:rsidRDefault="00C26FF1">
                <w:pPr>
                  <w:pStyle w:val="Headerorfooter1"/>
                  <w:shd w:val="clear" w:color="auto" w:fill="auto"/>
                  <w:spacing w:line="240" w:lineRule="auto"/>
                </w:pPr>
                <w:r>
                  <w:fldChar w:fldCharType="begin"/>
                </w:r>
                <w:r>
                  <w:instrText xml:space="preserve"> PAGE \* MERGEFORMAT </w:instrText>
                </w:r>
                <w:r>
                  <w:fldChar w:fldCharType="separate"/>
                </w:r>
                <w:r w:rsidR="00972AE8" w:rsidRPr="00972AE8">
                  <w:rPr>
                    <w:rStyle w:val="Headerorfooter0"/>
                    <w:b/>
                    <w:bCs/>
                    <w:color w:val="000000"/>
                  </w:rPr>
                  <w:t>24</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FF1" w:rsidRDefault="00B9739A">
    <w:pPr>
      <w:rPr>
        <w:sz w:val="2"/>
        <w:szCs w:val="2"/>
      </w:rPr>
    </w:pPr>
    <w:r>
      <w:rPr>
        <w:noProof/>
        <w:sz w:val="22"/>
        <w:szCs w:val="22"/>
        <w:lang w:eastAsia="en-US"/>
      </w:rPr>
      <w:pict>
        <v:shapetype id="_x0000_t202" coordsize="21600,21600" o:spt="202" path="m,l,21600r21600,l21600,xe">
          <v:stroke joinstyle="miter"/>
          <v:path gradientshapeok="t" o:connecttype="rect"/>
        </v:shapetype>
        <v:shape id="_x0000_s2051" type="#_x0000_t202" style="position:absolute;margin-left:531.6pt;margin-top:754.8pt;width:9.85pt;height:6.95pt;z-index:-251657728;mso-wrap-style:none;mso-wrap-distance-left:5pt;mso-wrap-distance-right:5pt;mso-position-horizontal-relative:page;mso-position-vertical-relative:page" filled="f" stroked="f">
          <v:textbox style="mso-next-textbox:#_x0000_s2051;mso-fit-shape-to-text:t" inset="0,0,0,0">
            <w:txbxContent>
              <w:p w:rsidR="00C26FF1" w:rsidRDefault="00C26FF1">
                <w:pPr>
                  <w:pStyle w:val="Headerorfooter1"/>
                  <w:shd w:val="clear" w:color="auto" w:fill="auto"/>
                  <w:spacing w:line="240" w:lineRule="auto"/>
                </w:pPr>
                <w:r>
                  <w:fldChar w:fldCharType="begin"/>
                </w:r>
                <w:r>
                  <w:instrText xml:space="preserve"> PAGE \* MERGEFORMAT </w:instrText>
                </w:r>
                <w:r>
                  <w:fldChar w:fldCharType="separate"/>
                </w:r>
                <w:r w:rsidR="00972AE8" w:rsidRPr="00972AE8">
                  <w:rPr>
                    <w:rStyle w:val="Headerorfooter0"/>
                    <w:b/>
                    <w:bCs/>
                    <w:color w:val="000000"/>
                  </w:rPr>
                  <w:t>15</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739A" w:rsidRDefault="00B9739A">
      <w:r>
        <w:separator/>
      </w:r>
    </w:p>
  </w:footnote>
  <w:footnote w:type="continuationSeparator" w:id="0">
    <w:p w:rsidR="00B9739A" w:rsidRDefault="00B973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15:restartNumberingAfterBreak="0">
    <w:nsid w:val="00000005"/>
    <w:multiLevelType w:val="multilevel"/>
    <w:tmpl w:val="00000004"/>
    <w:lvl w:ilvl="0">
      <w:start w:val="2022"/>
      <w:numFmt w:val="decimal"/>
      <w:lvlText w:val="20.0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022"/>
      <w:numFmt w:val="decimal"/>
      <w:lvlText w:val="20.0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022"/>
      <w:numFmt w:val="decimal"/>
      <w:lvlText w:val="20.0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022"/>
      <w:numFmt w:val="decimal"/>
      <w:lvlText w:val="20.0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022"/>
      <w:numFmt w:val="decimal"/>
      <w:lvlText w:val="20.0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022"/>
      <w:numFmt w:val="decimal"/>
      <w:lvlText w:val="20.0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022"/>
      <w:numFmt w:val="decimal"/>
      <w:lvlText w:val="20.0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022"/>
      <w:numFmt w:val="decimal"/>
      <w:lvlText w:val="20.0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022"/>
      <w:numFmt w:val="decimal"/>
      <w:lvlText w:val="20.05.%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15:restartNumberingAfterBreak="0">
    <w:nsid w:val="00000007"/>
    <w:multiLevelType w:val="multilevel"/>
    <w:tmpl w:val="00000006"/>
    <w:lvl w:ilvl="0">
      <w:start w:val="2019"/>
      <w:numFmt w:val="decimal"/>
      <w:lvlText w:val="09.09.%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019"/>
      <w:numFmt w:val="decimal"/>
      <w:lvlText w:val="09.09.%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019"/>
      <w:numFmt w:val="decimal"/>
      <w:lvlText w:val="09.09.%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019"/>
      <w:numFmt w:val="decimal"/>
      <w:lvlText w:val="09.09.%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019"/>
      <w:numFmt w:val="decimal"/>
      <w:lvlText w:val="09.09.%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019"/>
      <w:numFmt w:val="decimal"/>
      <w:lvlText w:val="09.09.%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019"/>
      <w:numFmt w:val="decimal"/>
      <w:lvlText w:val="09.09.%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019"/>
      <w:numFmt w:val="decimal"/>
      <w:lvlText w:val="09.09.%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019"/>
      <w:numFmt w:val="decimal"/>
      <w:lvlText w:val="09.09.%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15:restartNumberingAfterBreak="0">
    <w:nsid w:val="00000009"/>
    <w:multiLevelType w:val="multilevel"/>
    <w:tmpl w:val="00000008"/>
    <w:lvl w:ilvl="0">
      <w:start w:val="2020"/>
      <w:numFmt w:val="decimal"/>
      <w:lvlText w:val="06.0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020"/>
      <w:numFmt w:val="decimal"/>
      <w:lvlText w:val="06.0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020"/>
      <w:numFmt w:val="decimal"/>
      <w:lvlText w:val="06.0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020"/>
      <w:numFmt w:val="decimal"/>
      <w:lvlText w:val="06.0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020"/>
      <w:numFmt w:val="decimal"/>
      <w:lvlText w:val="06.0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020"/>
      <w:numFmt w:val="decimal"/>
      <w:lvlText w:val="06.0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020"/>
      <w:numFmt w:val="decimal"/>
      <w:lvlText w:val="06.0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020"/>
      <w:numFmt w:val="decimal"/>
      <w:lvlText w:val="06.0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020"/>
      <w:numFmt w:val="decimal"/>
      <w:lvlText w:val="06.08.%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 w15:restartNumberingAfterBreak="0">
    <w:nsid w:val="0000000B"/>
    <w:multiLevelType w:val="multilevel"/>
    <w:tmpl w:val="0000000A"/>
    <w:lvl w:ilvl="0">
      <w:start w:val="2022"/>
      <w:numFmt w:val="decimal"/>
      <w:lvlText w:val="11.0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022"/>
      <w:numFmt w:val="decimal"/>
      <w:lvlText w:val="11.0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022"/>
      <w:numFmt w:val="decimal"/>
      <w:lvlText w:val="11.0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022"/>
      <w:numFmt w:val="decimal"/>
      <w:lvlText w:val="11.0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022"/>
      <w:numFmt w:val="decimal"/>
      <w:lvlText w:val="11.0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022"/>
      <w:numFmt w:val="decimal"/>
      <w:lvlText w:val="11.0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022"/>
      <w:numFmt w:val="decimal"/>
      <w:lvlText w:val="11.0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022"/>
      <w:numFmt w:val="decimal"/>
      <w:lvlText w:val="11.0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022"/>
      <w:numFmt w:val="decimal"/>
      <w:lvlText w:val="11.05.%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5" w15:restartNumberingAfterBreak="0">
    <w:nsid w:val="0000000D"/>
    <w:multiLevelType w:val="multilevel"/>
    <w:tmpl w:val="0000000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6" w15:restartNumberingAfterBreak="0">
    <w:nsid w:val="0000000F"/>
    <w:multiLevelType w:val="multilevel"/>
    <w:tmpl w:val="0000000E"/>
    <w:lvl w:ilvl="0">
      <w:start w:val="3"/>
      <w:numFmt w:val="upperRoman"/>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1">
      <w:start w:val="3"/>
      <w:numFmt w:val="upperRoman"/>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2">
      <w:start w:val="3"/>
      <w:numFmt w:val="upperRoman"/>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3">
      <w:start w:val="3"/>
      <w:numFmt w:val="upperRoman"/>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4">
      <w:start w:val="3"/>
      <w:numFmt w:val="upperRoman"/>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5">
      <w:start w:val="3"/>
      <w:numFmt w:val="upperRoman"/>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6">
      <w:start w:val="3"/>
      <w:numFmt w:val="upperRoman"/>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7">
      <w:start w:val="3"/>
      <w:numFmt w:val="upperRoman"/>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8">
      <w:start w:val="3"/>
      <w:numFmt w:val="upperRoman"/>
      <w:lvlText w:val="%1."/>
      <w:lvlJc w:val="left"/>
      <w:rPr>
        <w:rFonts w:ascii="Times New Roman" w:hAnsi="Times New Roman" w:cs="Times New Roman"/>
        <w:b/>
        <w:bCs/>
        <w:i w:val="0"/>
        <w:iCs w:val="0"/>
        <w:smallCaps w:val="0"/>
        <w:strike w:val="0"/>
        <w:color w:val="000000"/>
        <w:spacing w:val="0"/>
        <w:w w:val="100"/>
        <w:position w:val="0"/>
        <w:sz w:val="27"/>
        <w:szCs w:val="27"/>
        <w:u w:val="none"/>
      </w:rPr>
    </w:lvl>
  </w:abstractNum>
  <w:abstractNum w:abstractNumId="7" w15:restartNumberingAfterBreak="0">
    <w:nsid w:val="043D3843"/>
    <w:multiLevelType w:val="hybridMultilevel"/>
    <w:tmpl w:val="BDD6643C"/>
    <w:lvl w:ilvl="0" w:tplc="CEE85200">
      <w:start w:val="1"/>
      <w:numFmt w:val="decimal"/>
      <w:lvlText w:val="%1."/>
      <w:lvlJc w:val="left"/>
      <w:pPr>
        <w:ind w:left="360" w:hanging="360"/>
      </w:pPr>
      <w:rPr>
        <w:b w:val="0"/>
        <w:color w:val="auto"/>
      </w:rPr>
    </w:lvl>
    <w:lvl w:ilvl="1" w:tplc="0E3C7864">
      <w:start w:val="1"/>
      <w:numFmt w:val="bullet"/>
      <w:lvlText w:val=""/>
      <w:lvlJc w:val="left"/>
      <w:pPr>
        <w:ind w:left="1080" w:hanging="360"/>
      </w:pPr>
      <w:rPr>
        <w:rFonts w:ascii="Symbol" w:hAnsi="Symbol" w:hint="default"/>
      </w:r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8" w15:restartNumberingAfterBreak="0">
    <w:nsid w:val="04C81E4B"/>
    <w:multiLevelType w:val="hybridMultilevel"/>
    <w:tmpl w:val="A0D8EB9A"/>
    <w:lvl w:ilvl="0" w:tplc="0E3C786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D116F28"/>
    <w:multiLevelType w:val="multilevel"/>
    <w:tmpl w:val="494E8B18"/>
    <w:lvl w:ilvl="0">
      <w:start w:val="1"/>
      <w:numFmt w:val="decimal"/>
      <w:lvlText w:val="%1."/>
      <w:lvlJc w:val="left"/>
      <w:pPr>
        <w:ind w:left="360" w:hanging="360"/>
      </w:pPr>
      <w:rPr>
        <w:b w:val="0"/>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1093B66"/>
    <w:multiLevelType w:val="multilevel"/>
    <w:tmpl w:val="3A706514"/>
    <w:lvl w:ilvl="0">
      <w:start w:val="1"/>
      <w:numFmt w:val="decimal"/>
      <w:lvlText w:val="%1."/>
      <w:lvlJc w:val="left"/>
      <w:pPr>
        <w:ind w:left="720" w:hanging="360"/>
      </w:pPr>
      <w:rPr>
        <w:rFonts w:hint="default"/>
      </w:rPr>
    </w:lvl>
    <w:lvl w:ilvl="1">
      <w:start w:val="1"/>
      <w:numFmt w:val="decimal"/>
      <w:isLgl/>
      <w:lvlText w:val="%1.%2."/>
      <w:lvlJc w:val="left"/>
      <w:pPr>
        <w:ind w:left="1309" w:hanging="60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1" w15:restartNumberingAfterBreak="0">
    <w:nsid w:val="13AD09F0"/>
    <w:multiLevelType w:val="multilevel"/>
    <w:tmpl w:val="E9B0966C"/>
    <w:lvl w:ilvl="0">
      <w:start w:val="1"/>
      <w:numFmt w:val="decimal"/>
      <w:lvlText w:val="%1."/>
      <w:lvlJc w:val="left"/>
      <w:pPr>
        <w:ind w:left="360" w:hanging="360"/>
      </w:pPr>
      <w:rPr>
        <w:b w:val="0"/>
      </w:rPr>
    </w:lvl>
    <w:lvl w:ilvl="1">
      <w:start w:val="1"/>
      <w:numFmt w:val="bullet"/>
      <w:lvlText w:val=""/>
      <w:lvlJc w:val="left"/>
      <w:pPr>
        <w:ind w:left="792" w:hanging="432"/>
      </w:pPr>
      <w:rPr>
        <w:rFonts w:ascii="Symbol" w:hAnsi="Symbol" w:hint="default"/>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51D21D6"/>
    <w:multiLevelType w:val="hybridMultilevel"/>
    <w:tmpl w:val="A8BEF8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C5E7145"/>
    <w:multiLevelType w:val="multilevel"/>
    <w:tmpl w:val="9FB0BD3E"/>
    <w:lvl w:ilvl="0">
      <w:start w:val="1"/>
      <w:numFmt w:val="decimal"/>
      <w:lvlText w:val="%1."/>
      <w:lvlJc w:val="left"/>
      <w:pPr>
        <w:ind w:left="360" w:hanging="360"/>
      </w:pPr>
      <w:rPr>
        <w:b w:val="0"/>
      </w:rPr>
    </w:lvl>
    <w:lvl w:ilvl="1">
      <w:start w:val="1"/>
      <w:numFmt w:val="bullet"/>
      <w:lvlText w:val=""/>
      <w:lvlJc w:val="left"/>
      <w:pPr>
        <w:ind w:left="792" w:hanging="432"/>
      </w:pPr>
      <w:rPr>
        <w:rFonts w:ascii="Symbol" w:hAnsi="Symbol" w:hint="default"/>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1BF5EE6"/>
    <w:multiLevelType w:val="multilevel"/>
    <w:tmpl w:val="1FDC840A"/>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15:restartNumberingAfterBreak="0">
    <w:nsid w:val="2524033E"/>
    <w:multiLevelType w:val="hybridMultilevel"/>
    <w:tmpl w:val="498628A8"/>
    <w:lvl w:ilvl="0" w:tplc="308486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29ED34B6"/>
    <w:multiLevelType w:val="hybridMultilevel"/>
    <w:tmpl w:val="50EAB8FE"/>
    <w:lvl w:ilvl="0" w:tplc="9052186E">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2A7B69DF"/>
    <w:multiLevelType w:val="hybridMultilevel"/>
    <w:tmpl w:val="D1D6A4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AB81353"/>
    <w:multiLevelType w:val="multilevel"/>
    <w:tmpl w:val="1FDC840A"/>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15:restartNumberingAfterBreak="0">
    <w:nsid w:val="2BAE72E0"/>
    <w:multiLevelType w:val="multilevel"/>
    <w:tmpl w:val="F2A087DC"/>
    <w:lvl w:ilvl="0">
      <w:start w:val="1"/>
      <w:numFmt w:val="bullet"/>
      <w:lvlText w:val=""/>
      <w:lvlJc w:val="left"/>
      <w:pPr>
        <w:ind w:left="360" w:hanging="360"/>
      </w:pPr>
      <w:rPr>
        <w:rFonts w:ascii="Symbol" w:hAnsi="Symbol" w:hint="default"/>
        <w:b w:val="0"/>
        <w:color w:val="auto"/>
      </w:rPr>
    </w:lvl>
    <w:lvl w:ilvl="1">
      <w:start w:val="1"/>
      <w:numFmt w:val="bullet"/>
      <w:lvlText w:val=""/>
      <w:lvlJc w:val="left"/>
      <w:pPr>
        <w:ind w:left="792" w:hanging="432"/>
      </w:pPr>
      <w:rPr>
        <w:rFonts w:ascii="Symbol" w:hAnsi="Symbol" w:hint="default"/>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D2106F8"/>
    <w:multiLevelType w:val="multilevel"/>
    <w:tmpl w:val="9FB0BD3E"/>
    <w:lvl w:ilvl="0">
      <w:start w:val="1"/>
      <w:numFmt w:val="decimal"/>
      <w:lvlText w:val="%1."/>
      <w:lvlJc w:val="left"/>
      <w:pPr>
        <w:ind w:left="360" w:hanging="360"/>
      </w:pPr>
      <w:rPr>
        <w:b w:val="0"/>
      </w:rPr>
    </w:lvl>
    <w:lvl w:ilvl="1">
      <w:start w:val="1"/>
      <w:numFmt w:val="bullet"/>
      <w:lvlText w:val=""/>
      <w:lvlJc w:val="left"/>
      <w:pPr>
        <w:ind w:left="792" w:hanging="432"/>
      </w:pPr>
      <w:rPr>
        <w:rFonts w:ascii="Symbol" w:hAnsi="Symbol" w:hint="default"/>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ECA475D"/>
    <w:multiLevelType w:val="hybridMultilevel"/>
    <w:tmpl w:val="EBD625F8"/>
    <w:lvl w:ilvl="0" w:tplc="0E3C786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309F71F3"/>
    <w:multiLevelType w:val="multilevel"/>
    <w:tmpl w:val="B4A80824"/>
    <w:lvl w:ilvl="0">
      <w:start w:val="1"/>
      <w:numFmt w:val="bullet"/>
      <w:lvlText w:val=""/>
      <w:lvlJc w:val="left"/>
      <w:pPr>
        <w:ind w:left="360" w:hanging="360"/>
      </w:pPr>
      <w:rPr>
        <w:rFonts w:ascii="Symbol" w:hAnsi="Symbol" w:hint="default"/>
        <w:b w:val="0"/>
      </w:rPr>
    </w:lvl>
    <w:lvl w:ilvl="1">
      <w:start w:val="1"/>
      <w:numFmt w:val="bullet"/>
      <w:lvlText w:val=""/>
      <w:lvlJc w:val="left"/>
      <w:pPr>
        <w:ind w:left="792" w:hanging="432"/>
      </w:pPr>
      <w:rPr>
        <w:rFonts w:ascii="Symbol" w:hAnsi="Symbol" w:hint="default"/>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6592994"/>
    <w:multiLevelType w:val="multilevel"/>
    <w:tmpl w:val="9FB0BD3E"/>
    <w:lvl w:ilvl="0">
      <w:start w:val="1"/>
      <w:numFmt w:val="decimal"/>
      <w:lvlText w:val="%1."/>
      <w:lvlJc w:val="left"/>
      <w:pPr>
        <w:ind w:left="360" w:hanging="360"/>
      </w:pPr>
      <w:rPr>
        <w:rFonts w:hint="default"/>
        <w:b w:val="0"/>
      </w:rPr>
    </w:lvl>
    <w:lvl w:ilvl="1">
      <w:start w:val="1"/>
      <w:numFmt w:val="bullet"/>
      <w:lvlText w:val=""/>
      <w:lvlJc w:val="left"/>
      <w:pPr>
        <w:ind w:left="792" w:hanging="432"/>
      </w:pPr>
      <w:rPr>
        <w:rFonts w:ascii="Symbol" w:hAnsi="Symbol" w:hint="default"/>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6CE393B"/>
    <w:multiLevelType w:val="hybridMultilevel"/>
    <w:tmpl w:val="9BBE57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90779EC"/>
    <w:multiLevelType w:val="multilevel"/>
    <w:tmpl w:val="1FDC840A"/>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6" w15:restartNumberingAfterBreak="0">
    <w:nsid w:val="3A214BBA"/>
    <w:multiLevelType w:val="multilevel"/>
    <w:tmpl w:val="9FB0BD3E"/>
    <w:lvl w:ilvl="0">
      <w:start w:val="1"/>
      <w:numFmt w:val="decimal"/>
      <w:lvlText w:val="%1."/>
      <w:lvlJc w:val="left"/>
      <w:pPr>
        <w:ind w:left="360" w:hanging="360"/>
      </w:pPr>
      <w:rPr>
        <w:rFonts w:hint="default"/>
        <w:b w:val="0"/>
      </w:rPr>
    </w:lvl>
    <w:lvl w:ilvl="1">
      <w:start w:val="1"/>
      <w:numFmt w:val="bullet"/>
      <w:lvlText w:val=""/>
      <w:lvlJc w:val="left"/>
      <w:pPr>
        <w:ind w:left="792" w:hanging="432"/>
      </w:pPr>
      <w:rPr>
        <w:rFonts w:ascii="Symbol" w:hAnsi="Symbol" w:hint="default"/>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CC33CCD"/>
    <w:multiLevelType w:val="multilevel"/>
    <w:tmpl w:val="1FDC840A"/>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15:restartNumberingAfterBreak="0">
    <w:nsid w:val="454A6252"/>
    <w:multiLevelType w:val="hybridMultilevel"/>
    <w:tmpl w:val="730E44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5980D2B"/>
    <w:multiLevelType w:val="multilevel"/>
    <w:tmpl w:val="9FB0BD3E"/>
    <w:lvl w:ilvl="0">
      <w:start w:val="1"/>
      <w:numFmt w:val="decimal"/>
      <w:lvlText w:val="%1."/>
      <w:lvlJc w:val="left"/>
      <w:pPr>
        <w:ind w:left="360" w:hanging="360"/>
      </w:pPr>
      <w:rPr>
        <w:b w:val="0"/>
      </w:rPr>
    </w:lvl>
    <w:lvl w:ilvl="1">
      <w:start w:val="1"/>
      <w:numFmt w:val="bullet"/>
      <w:lvlText w:val=""/>
      <w:lvlJc w:val="left"/>
      <w:pPr>
        <w:ind w:left="792" w:hanging="432"/>
      </w:pPr>
      <w:rPr>
        <w:rFonts w:ascii="Symbol" w:hAnsi="Symbol" w:hint="default"/>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8BC1B93"/>
    <w:multiLevelType w:val="hybridMultilevel"/>
    <w:tmpl w:val="9E5490A0"/>
    <w:lvl w:ilvl="0" w:tplc="F5C4EE6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4EFF4939"/>
    <w:multiLevelType w:val="multilevel"/>
    <w:tmpl w:val="DEA2ADD8"/>
    <w:lvl w:ilvl="0">
      <w:start w:val="1"/>
      <w:numFmt w:val="bullet"/>
      <w:lvlText w:val=""/>
      <w:lvlJc w:val="left"/>
      <w:pPr>
        <w:ind w:left="360" w:hanging="360"/>
      </w:pPr>
      <w:rPr>
        <w:rFonts w:ascii="Symbol" w:hAnsi="Symbol" w:hint="default"/>
        <w:b w:val="0"/>
      </w:rPr>
    </w:lvl>
    <w:lvl w:ilvl="1">
      <w:start w:val="1"/>
      <w:numFmt w:val="bullet"/>
      <w:lvlText w:val=""/>
      <w:lvlJc w:val="left"/>
      <w:pPr>
        <w:ind w:left="792" w:hanging="432"/>
      </w:pPr>
      <w:rPr>
        <w:rFonts w:ascii="Symbol" w:hAnsi="Symbol" w:hint="default"/>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47821E7"/>
    <w:multiLevelType w:val="multilevel"/>
    <w:tmpl w:val="494E8B18"/>
    <w:lvl w:ilvl="0">
      <w:start w:val="1"/>
      <w:numFmt w:val="decimal"/>
      <w:lvlText w:val="%1."/>
      <w:lvlJc w:val="left"/>
      <w:pPr>
        <w:ind w:left="360" w:hanging="360"/>
      </w:pPr>
      <w:rPr>
        <w:b w:val="0"/>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9110CC4"/>
    <w:multiLevelType w:val="multilevel"/>
    <w:tmpl w:val="9FB0BD3E"/>
    <w:lvl w:ilvl="0">
      <w:start w:val="1"/>
      <w:numFmt w:val="decimal"/>
      <w:lvlText w:val="%1."/>
      <w:lvlJc w:val="left"/>
      <w:pPr>
        <w:ind w:left="360" w:hanging="360"/>
      </w:pPr>
      <w:rPr>
        <w:b w:val="0"/>
      </w:rPr>
    </w:lvl>
    <w:lvl w:ilvl="1">
      <w:start w:val="1"/>
      <w:numFmt w:val="bullet"/>
      <w:lvlText w:val=""/>
      <w:lvlJc w:val="left"/>
      <w:pPr>
        <w:ind w:left="792" w:hanging="432"/>
      </w:pPr>
      <w:rPr>
        <w:rFonts w:ascii="Symbol" w:hAnsi="Symbol" w:hint="default"/>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34C7347"/>
    <w:multiLevelType w:val="multilevel"/>
    <w:tmpl w:val="96304B20"/>
    <w:lvl w:ilvl="0">
      <w:start w:val="1"/>
      <w:numFmt w:val="bullet"/>
      <w:lvlText w:val=""/>
      <w:lvlJc w:val="left"/>
      <w:pPr>
        <w:ind w:left="360" w:hanging="360"/>
      </w:pPr>
      <w:rPr>
        <w:rFonts w:ascii="Symbol" w:hAnsi="Symbol" w:hint="default"/>
        <w:b w:val="0"/>
      </w:rPr>
    </w:lvl>
    <w:lvl w:ilvl="1">
      <w:start w:val="1"/>
      <w:numFmt w:val="bullet"/>
      <w:lvlText w:val=""/>
      <w:lvlJc w:val="left"/>
      <w:pPr>
        <w:ind w:left="792" w:hanging="432"/>
      </w:pPr>
      <w:rPr>
        <w:rFonts w:ascii="Symbol" w:hAnsi="Symbol" w:hint="default"/>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67B0EA8"/>
    <w:multiLevelType w:val="hybridMultilevel"/>
    <w:tmpl w:val="FD4CE3EA"/>
    <w:lvl w:ilvl="0" w:tplc="041CEBF8">
      <w:start w:val="1"/>
      <w:numFmt w:val="bullet"/>
      <w:lvlText w:val=""/>
      <w:lvlJc w:val="left"/>
      <w:pPr>
        <w:ind w:left="360" w:hanging="360"/>
      </w:pPr>
      <w:rPr>
        <w:rFonts w:ascii="Symbol" w:hAnsi="Symbol" w:hint="default"/>
        <w:color w:val="auto"/>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15:restartNumberingAfterBreak="0">
    <w:nsid w:val="7EDA3AE5"/>
    <w:multiLevelType w:val="multilevel"/>
    <w:tmpl w:val="9FB0BD3E"/>
    <w:lvl w:ilvl="0">
      <w:start w:val="1"/>
      <w:numFmt w:val="decimal"/>
      <w:lvlText w:val="%1."/>
      <w:lvlJc w:val="left"/>
      <w:pPr>
        <w:ind w:left="360" w:hanging="360"/>
      </w:pPr>
      <w:rPr>
        <w:b w:val="0"/>
      </w:rPr>
    </w:lvl>
    <w:lvl w:ilvl="1">
      <w:start w:val="1"/>
      <w:numFmt w:val="bullet"/>
      <w:lvlText w:val=""/>
      <w:lvlJc w:val="left"/>
      <w:pPr>
        <w:ind w:left="792" w:hanging="432"/>
      </w:pPr>
      <w:rPr>
        <w:rFonts w:ascii="Symbol" w:hAnsi="Symbol" w:hint="default"/>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32"/>
  </w:num>
  <w:num w:numId="3">
    <w:abstractNumId w:val="28"/>
  </w:num>
  <w:num w:numId="4">
    <w:abstractNumId w:val="21"/>
  </w:num>
  <w:num w:numId="5">
    <w:abstractNumId w:val="8"/>
  </w:num>
  <w:num w:numId="6">
    <w:abstractNumId w:val="35"/>
  </w:num>
  <w:num w:numId="7">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7"/>
  </w:num>
  <w:num w:numId="10">
    <w:abstractNumId w:val="29"/>
  </w:num>
  <w:num w:numId="11">
    <w:abstractNumId w:val="33"/>
  </w:num>
  <w:num w:numId="12">
    <w:abstractNumId w:val="13"/>
  </w:num>
  <w:num w:numId="13">
    <w:abstractNumId w:val="23"/>
  </w:num>
  <w:num w:numId="14">
    <w:abstractNumId w:val="20"/>
  </w:num>
  <w:num w:numId="15">
    <w:abstractNumId w:val="26"/>
  </w:num>
  <w:num w:numId="16">
    <w:abstractNumId w:val="31"/>
  </w:num>
  <w:num w:numId="17">
    <w:abstractNumId w:val="36"/>
  </w:num>
  <w:num w:numId="18">
    <w:abstractNumId w:val="22"/>
  </w:num>
  <w:num w:numId="19">
    <w:abstractNumId w:val="34"/>
  </w:num>
  <w:num w:numId="20">
    <w:abstractNumId w:val="19"/>
  </w:num>
  <w:num w:numId="21">
    <w:abstractNumId w:val="24"/>
  </w:num>
  <w:num w:numId="22">
    <w:abstractNumId w:val="10"/>
  </w:num>
  <w:num w:numId="23">
    <w:abstractNumId w:val="18"/>
  </w:num>
  <w:num w:numId="24">
    <w:abstractNumId w:val="14"/>
  </w:num>
  <w:num w:numId="25">
    <w:abstractNumId w:val="27"/>
  </w:num>
  <w:num w:numId="26">
    <w:abstractNumId w:val="25"/>
  </w:num>
  <w:num w:numId="27">
    <w:abstractNumId w:val="15"/>
  </w:num>
  <w:num w:numId="28">
    <w:abstractNumId w:val="12"/>
  </w:num>
  <w:num w:numId="29">
    <w:abstractNumId w:val="0"/>
  </w:num>
  <w:num w:numId="30">
    <w:abstractNumId w:val="5"/>
  </w:num>
  <w:num w:numId="31">
    <w:abstractNumId w:val="6"/>
  </w:num>
  <w:num w:numId="32">
    <w:abstractNumId w:val="17"/>
  </w:num>
  <w:num w:numId="33">
    <w:abstractNumId w:val="1"/>
  </w:num>
  <w:num w:numId="34">
    <w:abstractNumId w:val="2"/>
  </w:num>
  <w:num w:numId="35">
    <w:abstractNumId w:val="3"/>
  </w:num>
  <w:num w:numId="36">
    <w:abstractNumId w:val="4"/>
  </w:num>
  <w:num w:numId="37">
    <w:abstractNumId w:val="16"/>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693"/>
    <w:rsid w:val="00035E4F"/>
    <w:rsid w:val="00056839"/>
    <w:rsid w:val="00072F8A"/>
    <w:rsid w:val="00082A61"/>
    <w:rsid w:val="000B3F5D"/>
    <w:rsid w:val="000E3E30"/>
    <w:rsid w:val="000F3B57"/>
    <w:rsid w:val="00143A87"/>
    <w:rsid w:val="00194107"/>
    <w:rsid w:val="001D31E0"/>
    <w:rsid w:val="001E0F24"/>
    <w:rsid w:val="0024191C"/>
    <w:rsid w:val="002B3B81"/>
    <w:rsid w:val="002C2DD3"/>
    <w:rsid w:val="00335D03"/>
    <w:rsid w:val="00343AA1"/>
    <w:rsid w:val="00365DF3"/>
    <w:rsid w:val="004262C7"/>
    <w:rsid w:val="004E055F"/>
    <w:rsid w:val="005008B9"/>
    <w:rsid w:val="00510BD9"/>
    <w:rsid w:val="005143FA"/>
    <w:rsid w:val="00563B42"/>
    <w:rsid w:val="005822AF"/>
    <w:rsid w:val="005D0F2F"/>
    <w:rsid w:val="005F31F0"/>
    <w:rsid w:val="00621D04"/>
    <w:rsid w:val="006678E2"/>
    <w:rsid w:val="006D34E9"/>
    <w:rsid w:val="006D3FF6"/>
    <w:rsid w:val="006E6AEF"/>
    <w:rsid w:val="00715D4B"/>
    <w:rsid w:val="00780CC7"/>
    <w:rsid w:val="007A4F10"/>
    <w:rsid w:val="007A6724"/>
    <w:rsid w:val="007C7487"/>
    <w:rsid w:val="007E421B"/>
    <w:rsid w:val="007F09DD"/>
    <w:rsid w:val="00802B88"/>
    <w:rsid w:val="00966D53"/>
    <w:rsid w:val="00972AE8"/>
    <w:rsid w:val="00981B2B"/>
    <w:rsid w:val="009F3EAC"/>
    <w:rsid w:val="00A03511"/>
    <w:rsid w:val="00A14A3B"/>
    <w:rsid w:val="00A160C8"/>
    <w:rsid w:val="00A30FFB"/>
    <w:rsid w:val="00A5068B"/>
    <w:rsid w:val="00A85D00"/>
    <w:rsid w:val="00AA100B"/>
    <w:rsid w:val="00AB1F82"/>
    <w:rsid w:val="00AC34D9"/>
    <w:rsid w:val="00AD0C9C"/>
    <w:rsid w:val="00AF49D7"/>
    <w:rsid w:val="00B17A0D"/>
    <w:rsid w:val="00B272BD"/>
    <w:rsid w:val="00B84D4F"/>
    <w:rsid w:val="00B91678"/>
    <w:rsid w:val="00B9739A"/>
    <w:rsid w:val="00BF04C1"/>
    <w:rsid w:val="00C06AA3"/>
    <w:rsid w:val="00C26FF1"/>
    <w:rsid w:val="00C55E36"/>
    <w:rsid w:val="00C55E58"/>
    <w:rsid w:val="00C8507E"/>
    <w:rsid w:val="00C908D0"/>
    <w:rsid w:val="00CB67AB"/>
    <w:rsid w:val="00CC703F"/>
    <w:rsid w:val="00D01B2D"/>
    <w:rsid w:val="00D16652"/>
    <w:rsid w:val="00D267EC"/>
    <w:rsid w:val="00D35EC3"/>
    <w:rsid w:val="00D512B8"/>
    <w:rsid w:val="00D97693"/>
    <w:rsid w:val="00DC04C8"/>
    <w:rsid w:val="00E01673"/>
    <w:rsid w:val="00E13B91"/>
    <w:rsid w:val="00E463D5"/>
    <w:rsid w:val="00E9495F"/>
    <w:rsid w:val="00EA2335"/>
    <w:rsid w:val="00EB0CB9"/>
    <w:rsid w:val="00F179E6"/>
    <w:rsid w:val="00F31982"/>
    <w:rsid w:val="00F4595B"/>
    <w:rsid w:val="00F9790E"/>
    <w:rsid w:val="00FC172D"/>
    <w:rsid w:val="00FE293E"/>
    <w:rsid w:val="00FF05AB"/>
    <w:rsid w:val="00FF56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5638A35"/>
  <w15:docId w15:val="{7F1BB44E-73D1-485D-B38A-A7E661274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5EC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35EC3"/>
    <w:pPr>
      <w:keepNext/>
      <w:outlineLvl w:val="0"/>
    </w:pPr>
    <w:rPr>
      <w:rFonts w:ascii="Arial" w:eastAsia="Arial Unicode MS" w:hAnsi="Arial" w:cs="Arial"/>
      <w:b/>
      <w:bCs/>
    </w:rPr>
  </w:style>
  <w:style w:type="paragraph" w:styleId="2">
    <w:name w:val="heading 2"/>
    <w:basedOn w:val="a"/>
    <w:next w:val="a"/>
    <w:link w:val="20"/>
    <w:qFormat/>
    <w:rsid w:val="00D35EC3"/>
    <w:pPr>
      <w:keepNext/>
      <w:jc w:val="center"/>
      <w:outlineLvl w:val="1"/>
    </w:pPr>
    <w:rPr>
      <w:rFonts w:ascii="Arial" w:eastAsia="Arial Unicode MS" w:hAnsi="Arial" w:cs="Arial"/>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35EC3"/>
    <w:rPr>
      <w:rFonts w:ascii="Arial" w:eastAsia="Arial Unicode MS" w:hAnsi="Arial" w:cs="Arial"/>
      <w:b/>
      <w:bCs/>
      <w:sz w:val="24"/>
      <w:szCs w:val="24"/>
      <w:lang w:eastAsia="ru-RU"/>
    </w:rPr>
  </w:style>
  <w:style w:type="character" w:customStyle="1" w:styleId="20">
    <w:name w:val="Заголовок 2 Знак"/>
    <w:basedOn w:val="a0"/>
    <w:link w:val="2"/>
    <w:rsid w:val="00D35EC3"/>
    <w:rPr>
      <w:rFonts w:ascii="Arial" w:eastAsia="Arial Unicode MS" w:hAnsi="Arial" w:cs="Arial"/>
      <w:b/>
      <w:bCs/>
      <w:sz w:val="24"/>
      <w:szCs w:val="24"/>
      <w:lang w:eastAsia="ru-RU"/>
    </w:rPr>
  </w:style>
  <w:style w:type="paragraph" w:styleId="a3">
    <w:name w:val="footer"/>
    <w:basedOn w:val="a"/>
    <w:link w:val="a4"/>
    <w:rsid w:val="00D35EC3"/>
    <w:pPr>
      <w:tabs>
        <w:tab w:val="center" w:pos="4677"/>
        <w:tab w:val="right" w:pos="9355"/>
      </w:tabs>
    </w:pPr>
  </w:style>
  <w:style w:type="character" w:customStyle="1" w:styleId="a4">
    <w:name w:val="Нижний колонтитул Знак"/>
    <w:basedOn w:val="a0"/>
    <w:link w:val="a3"/>
    <w:rsid w:val="00D35EC3"/>
    <w:rPr>
      <w:rFonts w:ascii="Times New Roman" w:eastAsia="Times New Roman" w:hAnsi="Times New Roman" w:cs="Times New Roman"/>
      <w:sz w:val="24"/>
      <w:szCs w:val="24"/>
    </w:rPr>
  </w:style>
  <w:style w:type="paragraph" w:styleId="a5">
    <w:name w:val="List Paragraph"/>
    <w:basedOn w:val="a"/>
    <w:uiPriority w:val="34"/>
    <w:qFormat/>
    <w:rsid w:val="00D35EC3"/>
    <w:pPr>
      <w:ind w:left="720"/>
    </w:pPr>
    <w:rPr>
      <w:b/>
      <w:bCs/>
    </w:rPr>
  </w:style>
  <w:style w:type="paragraph" w:styleId="a6">
    <w:name w:val="Balloon Text"/>
    <w:basedOn w:val="a"/>
    <w:link w:val="a7"/>
    <w:uiPriority w:val="99"/>
    <w:semiHidden/>
    <w:unhideWhenUsed/>
    <w:rsid w:val="00D35EC3"/>
    <w:rPr>
      <w:rFonts w:ascii="Tahoma" w:hAnsi="Tahoma" w:cs="Tahoma"/>
      <w:sz w:val="16"/>
      <w:szCs w:val="16"/>
    </w:rPr>
  </w:style>
  <w:style w:type="character" w:customStyle="1" w:styleId="a7">
    <w:name w:val="Текст выноски Знак"/>
    <w:basedOn w:val="a0"/>
    <w:link w:val="a6"/>
    <w:uiPriority w:val="99"/>
    <w:semiHidden/>
    <w:rsid w:val="00D35EC3"/>
    <w:rPr>
      <w:rFonts w:ascii="Tahoma" w:eastAsia="Times New Roman" w:hAnsi="Tahoma" w:cs="Tahoma"/>
      <w:sz w:val="16"/>
      <w:szCs w:val="16"/>
      <w:lang w:eastAsia="ru-RU"/>
    </w:rPr>
  </w:style>
  <w:style w:type="character" w:styleId="a8">
    <w:name w:val="Hyperlink"/>
    <w:basedOn w:val="a0"/>
    <w:uiPriority w:val="99"/>
    <w:unhideWhenUsed/>
    <w:rsid w:val="006D34E9"/>
    <w:rPr>
      <w:color w:val="0000FF" w:themeColor="hyperlink"/>
      <w:u w:val="single"/>
    </w:rPr>
  </w:style>
  <w:style w:type="paragraph" w:customStyle="1" w:styleId="Style10">
    <w:name w:val="Style10"/>
    <w:basedOn w:val="a"/>
    <w:uiPriority w:val="99"/>
    <w:rsid w:val="00C55E36"/>
    <w:pPr>
      <w:widowControl w:val="0"/>
      <w:autoSpaceDE w:val="0"/>
      <w:autoSpaceDN w:val="0"/>
      <w:adjustRightInd w:val="0"/>
      <w:jc w:val="both"/>
    </w:pPr>
    <w:rPr>
      <w:rFonts w:eastAsiaTheme="minorEastAsia"/>
    </w:rPr>
  </w:style>
  <w:style w:type="character" w:customStyle="1" w:styleId="FontStyle22">
    <w:name w:val="Font Style22"/>
    <w:basedOn w:val="a0"/>
    <w:uiPriority w:val="99"/>
    <w:rsid w:val="00C55E36"/>
    <w:rPr>
      <w:rFonts w:ascii="Times New Roman" w:hAnsi="Times New Roman" w:cs="Times New Roman"/>
      <w:sz w:val="26"/>
      <w:szCs w:val="26"/>
    </w:rPr>
  </w:style>
  <w:style w:type="table" w:styleId="a9">
    <w:name w:val="Table Grid"/>
    <w:basedOn w:val="a1"/>
    <w:uiPriority w:val="39"/>
    <w:rsid w:val="002C2D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basedOn w:val="a0"/>
    <w:link w:val="Bodytext20"/>
    <w:uiPriority w:val="99"/>
    <w:rsid w:val="007F09DD"/>
    <w:rPr>
      <w:rFonts w:ascii="Times New Roman" w:hAnsi="Times New Roman" w:cs="Times New Roman"/>
      <w:b/>
      <w:bCs/>
      <w:sz w:val="27"/>
      <w:szCs w:val="27"/>
      <w:shd w:val="clear" w:color="auto" w:fill="FFFFFF"/>
    </w:rPr>
  </w:style>
  <w:style w:type="paragraph" w:customStyle="1" w:styleId="Bodytext20">
    <w:name w:val="Body text (2)"/>
    <w:basedOn w:val="a"/>
    <w:link w:val="Bodytext2"/>
    <w:uiPriority w:val="99"/>
    <w:rsid w:val="007F09DD"/>
    <w:pPr>
      <w:widowControl w:val="0"/>
      <w:shd w:val="clear" w:color="auto" w:fill="FFFFFF"/>
      <w:spacing w:before="180" w:after="600" w:line="331" w:lineRule="exact"/>
      <w:jc w:val="center"/>
    </w:pPr>
    <w:rPr>
      <w:rFonts w:eastAsiaTheme="minorHAnsi"/>
      <w:b/>
      <w:bCs/>
      <w:sz w:val="27"/>
      <w:szCs w:val="27"/>
      <w:lang w:eastAsia="en-US"/>
    </w:rPr>
  </w:style>
  <w:style w:type="character" w:customStyle="1" w:styleId="11">
    <w:name w:val="Основной текст Знак1"/>
    <w:basedOn w:val="a0"/>
    <w:link w:val="aa"/>
    <w:uiPriority w:val="99"/>
    <w:rsid w:val="007F09DD"/>
    <w:rPr>
      <w:rFonts w:ascii="Times New Roman" w:hAnsi="Times New Roman" w:cs="Times New Roman"/>
      <w:sz w:val="27"/>
      <w:szCs w:val="27"/>
      <w:shd w:val="clear" w:color="auto" w:fill="FFFFFF"/>
    </w:rPr>
  </w:style>
  <w:style w:type="paragraph" w:styleId="aa">
    <w:name w:val="Body Text"/>
    <w:basedOn w:val="a"/>
    <w:link w:val="11"/>
    <w:uiPriority w:val="99"/>
    <w:rsid w:val="007F09DD"/>
    <w:pPr>
      <w:widowControl w:val="0"/>
      <w:shd w:val="clear" w:color="auto" w:fill="FFFFFF"/>
      <w:spacing w:before="120" w:line="480" w:lineRule="exact"/>
      <w:jc w:val="both"/>
    </w:pPr>
    <w:rPr>
      <w:rFonts w:eastAsiaTheme="minorHAnsi"/>
      <w:sz w:val="27"/>
      <w:szCs w:val="27"/>
      <w:lang w:eastAsia="en-US"/>
    </w:rPr>
  </w:style>
  <w:style w:type="character" w:customStyle="1" w:styleId="ab">
    <w:name w:val="Основной текст Знак"/>
    <w:basedOn w:val="a0"/>
    <w:uiPriority w:val="99"/>
    <w:semiHidden/>
    <w:rsid w:val="007F09DD"/>
    <w:rPr>
      <w:rFonts w:ascii="Times New Roman" w:eastAsia="Times New Roman" w:hAnsi="Times New Roman" w:cs="Times New Roman"/>
      <w:sz w:val="24"/>
      <w:szCs w:val="24"/>
      <w:lang w:eastAsia="ru-RU"/>
    </w:rPr>
  </w:style>
  <w:style w:type="character" w:customStyle="1" w:styleId="Headerorfooter">
    <w:name w:val="Header or footer_"/>
    <w:basedOn w:val="a0"/>
    <w:link w:val="Headerorfooter1"/>
    <w:uiPriority w:val="99"/>
    <w:rsid w:val="007F09DD"/>
    <w:rPr>
      <w:rFonts w:ascii="Times New Roman" w:hAnsi="Times New Roman" w:cs="Times New Roman"/>
      <w:b/>
      <w:bCs/>
      <w:sz w:val="20"/>
      <w:szCs w:val="20"/>
      <w:shd w:val="clear" w:color="auto" w:fill="FFFFFF"/>
    </w:rPr>
  </w:style>
  <w:style w:type="character" w:customStyle="1" w:styleId="Headerorfooter0">
    <w:name w:val="Header or footer"/>
    <w:basedOn w:val="Headerorfooter"/>
    <w:uiPriority w:val="99"/>
    <w:rsid w:val="007F09DD"/>
    <w:rPr>
      <w:rFonts w:ascii="Times New Roman" w:hAnsi="Times New Roman" w:cs="Times New Roman"/>
      <w:b/>
      <w:bCs/>
      <w:noProof/>
      <w:sz w:val="20"/>
      <w:szCs w:val="20"/>
      <w:shd w:val="clear" w:color="auto" w:fill="FFFFFF"/>
    </w:rPr>
  </w:style>
  <w:style w:type="character" w:customStyle="1" w:styleId="Headerorfooter13">
    <w:name w:val="Header or footer + 13"/>
    <w:aliases w:val="5 pt2"/>
    <w:basedOn w:val="Headerorfooter"/>
    <w:uiPriority w:val="99"/>
    <w:rsid w:val="007F09DD"/>
    <w:rPr>
      <w:rFonts w:ascii="Times New Roman" w:hAnsi="Times New Roman" w:cs="Times New Roman"/>
      <w:b/>
      <w:bCs/>
      <w:sz w:val="27"/>
      <w:szCs w:val="27"/>
      <w:shd w:val="clear" w:color="auto" w:fill="FFFFFF"/>
    </w:rPr>
  </w:style>
  <w:style w:type="paragraph" w:customStyle="1" w:styleId="Headerorfooter1">
    <w:name w:val="Header or footer1"/>
    <w:basedOn w:val="a"/>
    <w:link w:val="Headerorfooter"/>
    <w:uiPriority w:val="99"/>
    <w:rsid w:val="007F09DD"/>
    <w:pPr>
      <w:widowControl w:val="0"/>
      <w:shd w:val="clear" w:color="auto" w:fill="FFFFFF"/>
      <w:spacing w:line="240" w:lineRule="atLeast"/>
    </w:pPr>
    <w:rPr>
      <w:rFonts w:eastAsiaTheme="minorHAnsi"/>
      <w:b/>
      <w:bCs/>
      <w:sz w:val="20"/>
      <w:szCs w:val="20"/>
      <w:lang w:eastAsia="en-US"/>
    </w:rPr>
  </w:style>
  <w:style w:type="paragraph" w:styleId="ac">
    <w:name w:val="header"/>
    <w:basedOn w:val="a"/>
    <w:link w:val="ad"/>
    <w:uiPriority w:val="99"/>
    <w:unhideWhenUsed/>
    <w:rsid w:val="007F09DD"/>
    <w:pPr>
      <w:tabs>
        <w:tab w:val="center" w:pos="4677"/>
        <w:tab w:val="right" w:pos="9355"/>
      </w:tabs>
    </w:pPr>
    <w:rPr>
      <w:rFonts w:asciiTheme="minorHAnsi" w:eastAsiaTheme="minorHAnsi" w:hAnsiTheme="minorHAnsi" w:cstheme="minorBidi"/>
      <w:sz w:val="22"/>
      <w:szCs w:val="22"/>
      <w:lang w:eastAsia="en-US"/>
    </w:rPr>
  </w:style>
  <w:style w:type="character" w:customStyle="1" w:styleId="ad">
    <w:name w:val="Верхний колонтитул Знак"/>
    <w:basedOn w:val="a0"/>
    <w:link w:val="ac"/>
    <w:uiPriority w:val="99"/>
    <w:rsid w:val="007F09DD"/>
  </w:style>
  <w:style w:type="character" w:customStyle="1" w:styleId="BodytextBold1">
    <w:name w:val="Body text + Bold1"/>
    <w:aliases w:val="Italic6"/>
    <w:basedOn w:val="11"/>
    <w:uiPriority w:val="99"/>
    <w:rsid w:val="007F09DD"/>
    <w:rPr>
      <w:rFonts w:ascii="Times New Roman" w:hAnsi="Times New Roman" w:cs="Times New Roman"/>
      <w:b/>
      <w:bCs/>
      <w:i/>
      <w:iCs/>
      <w:sz w:val="26"/>
      <w:szCs w:val="26"/>
      <w:u w:val="none"/>
      <w:shd w:val="clear" w:color="auto" w:fill="FFFFFF"/>
    </w:rPr>
  </w:style>
  <w:style w:type="character" w:customStyle="1" w:styleId="Bodytext11pt">
    <w:name w:val="Body text + 11 pt"/>
    <w:aliases w:val="Bold"/>
    <w:basedOn w:val="11"/>
    <w:uiPriority w:val="99"/>
    <w:rsid w:val="007F09DD"/>
    <w:rPr>
      <w:rFonts w:ascii="Times New Roman" w:hAnsi="Times New Roman" w:cs="Times New Roman"/>
      <w:b/>
      <w:bCs/>
      <w:sz w:val="22"/>
      <w:szCs w:val="22"/>
      <w:u w:val="none"/>
      <w:shd w:val="clear" w:color="auto" w:fill="FFFFFF"/>
    </w:rPr>
  </w:style>
  <w:style w:type="character" w:customStyle="1" w:styleId="Bodytext11pt2">
    <w:name w:val="Body text + 11 pt2"/>
    <w:basedOn w:val="11"/>
    <w:uiPriority w:val="99"/>
    <w:rsid w:val="007F09DD"/>
    <w:rPr>
      <w:rFonts w:ascii="Times New Roman" w:hAnsi="Times New Roman" w:cs="Times New Roman"/>
      <w:sz w:val="22"/>
      <w:szCs w:val="22"/>
      <w:u w:val="none"/>
      <w:shd w:val="clear" w:color="auto" w:fill="FFFFFF"/>
    </w:rPr>
  </w:style>
  <w:style w:type="character" w:customStyle="1" w:styleId="Bodytext11">
    <w:name w:val="Body text + 11"/>
    <w:aliases w:val="5 pt"/>
    <w:basedOn w:val="11"/>
    <w:uiPriority w:val="99"/>
    <w:rsid w:val="007F09DD"/>
    <w:rPr>
      <w:rFonts w:ascii="Times New Roman" w:hAnsi="Times New Roman" w:cs="Times New Roman"/>
      <w:sz w:val="23"/>
      <w:szCs w:val="23"/>
      <w:u w:val="non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80443">
      <w:bodyDiv w:val="1"/>
      <w:marLeft w:val="0"/>
      <w:marRight w:val="0"/>
      <w:marTop w:val="0"/>
      <w:marBottom w:val="0"/>
      <w:divBdr>
        <w:top w:val="none" w:sz="0" w:space="0" w:color="auto"/>
        <w:left w:val="none" w:sz="0" w:space="0" w:color="auto"/>
        <w:bottom w:val="none" w:sz="0" w:space="0" w:color="auto"/>
        <w:right w:val="none" w:sz="0" w:space="0" w:color="auto"/>
      </w:divBdr>
    </w:div>
    <w:div w:id="449907748">
      <w:bodyDiv w:val="1"/>
      <w:marLeft w:val="0"/>
      <w:marRight w:val="0"/>
      <w:marTop w:val="0"/>
      <w:marBottom w:val="0"/>
      <w:divBdr>
        <w:top w:val="none" w:sz="0" w:space="0" w:color="auto"/>
        <w:left w:val="none" w:sz="0" w:space="0" w:color="auto"/>
        <w:bottom w:val="none" w:sz="0" w:space="0" w:color="auto"/>
        <w:right w:val="none" w:sz="0" w:space="0" w:color="auto"/>
      </w:divBdr>
    </w:div>
    <w:div w:id="1361082033">
      <w:bodyDiv w:val="1"/>
      <w:marLeft w:val="0"/>
      <w:marRight w:val="0"/>
      <w:marTop w:val="0"/>
      <w:marBottom w:val="0"/>
      <w:divBdr>
        <w:top w:val="none" w:sz="0" w:space="0" w:color="auto"/>
        <w:left w:val="none" w:sz="0" w:space="0" w:color="auto"/>
        <w:bottom w:val="none" w:sz="0" w:space="0" w:color="auto"/>
        <w:right w:val="none" w:sz="0" w:space="0" w:color="auto"/>
      </w:divBdr>
    </w:div>
    <w:div w:id="1956714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docs.cntd.ru/document/9004937" TargetMode="Externa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6654</Words>
  <Characters>37934</Characters>
  <Application>Microsoft Office Word</Application>
  <DocSecurity>0</DocSecurity>
  <Lines>316</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В. Ситникова</dc:creator>
  <cp:keywords/>
  <dc:description/>
  <cp:lastModifiedBy>Ленивцева Ольга Сергеевна 3-34-72</cp:lastModifiedBy>
  <cp:revision>3</cp:revision>
  <cp:lastPrinted>2023-02-09T06:00:00Z</cp:lastPrinted>
  <dcterms:created xsi:type="dcterms:W3CDTF">2023-06-27T07:07:00Z</dcterms:created>
  <dcterms:modified xsi:type="dcterms:W3CDTF">2023-06-27T07:08:00Z</dcterms:modified>
</cp:coreProperties>
</file>