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4A0" w:firstRow="1" w:lastRow="0" w:firstColumn="1" w:lastColumn="0" w:noHBand="0" w:noVBand="1"/>
      </w:tblPr>
      <w:tblGrid>
        <w:gridCol w:w="4111"/>
        <w:gridCol w:w="4961"/>
      </w:tblGrid>
      <w:tr w:rsidR="002C17B9" w:rsidRPr="00352726" w:rsidTr="00A24ED0">
        <w:tc>
          <w:tcPr>
            <w:tcW w:w="4111" w:type="dxa"/>
            <w:tcBorders>
              <w:top w:val="nil"/>
              <w:left w:val="nil"/>
              <w:bottom w:val="nil"/>
              <w:right w:val="nil"/>
            </w:tcBorders>
          </w:tcPr>
          <w:p w:rsidR="002C17B9" w:rsidRDefault="002C17B9">
            <w:pPr>
              <w:pStyle w:val="ConsPlusNormal"/>
            </w:pPr>
          </w:p>
        </w:tc>
        <w:tc>
          <w:tcPr>
            <w:tcW w:w="4961" w:type="dxa"/>
            <w:tcBorders>
              <w:top w:val="nil"/>
              <w:left w:val="nil"/>
              <w:bottom w:val="nil"/>
              <w:right w:val="nil"/>
            </w:tcBorders>
          </w:tcPr>
          <w:p w:rsidR="005D7DFB" w:rsidRPr="00352726" w:rsidRDefault="00850823" w:rsidP="003D0DC6">
            <w:pPr>
              <w:ind w:left="-284"/>
              <w:jc w:val="right"/>
            </w:pPr>
            <w:r w:rsidRPr="00352726">
              <w:t>Начальнику</w:t>
            </w:r>
            <w:r w:rsidR="005D7DFB" w:rsidRPr="00352726">
              <w:t xml:space="preserve"> Управления образования</w:t>
            </w:r>
          </w:p>
          <w:p w:rsidR="005D7DFB" w:rsidRPr="00352726" w:rsidRDefault="005D7DFB" w:rsidP="003D0DC6">
            <w:pPr>
              <w:ind w:left="-284"/>
              <w:jc w:val="right"/>
            </w:pPr>
            <w:r w:rsidRPr="00352726">
              <w:t>Администрации Таймырского Долгано-Ненецкого муниципального района</w:t>
            </w:r>
          </w:p>
          <w:p w:rsidR="003D0DC6" w:rsidRPr="00352726" w:rsidRDefault="005252D7" w:rsidP="003D0DC6">
            <w:pPr>
              <w:pStyle w:val="ConsPlusNormal"/>
              <w:jc w:val="right"/>
              <w:rPr>
                <w:rFonts w:ascii="Times New Roman" w:hAnsi="Times New Roman" w:cs="Times New Roman"/>
                <w:sz w:val="24"/>
                <w:szCs w:val="24"/>
              </w:rPr>
            </w:pPr>
            <w:r w:rsidRPr="00352726">
              <w:rPr>
                <w:rFonts w:ascii="Times New Roman" w:hAnsi="Times New Roman" w:cs="Times New Roman"/>
                <w:sz w:val="24"/>
                <w:szCs w:val="24"/>
              </w:rPr>
              <w:t>И. В. Губкиной</w:t>
            </w:r>
          </w:p>
          <w:p w:rsidR="002C17B9" w:rsidRPr="00352726" w:rsidRDefault="002C17B9" w:rsidP="003D0DC6">
            <w:pPr>
              <w:pStyle w:val="ConsPlusNormal"/>
              <w:rPr>
                <w:rFonts w:ascii="Times New Roman" w:hAnsi="Times New Roman" w:cs="Times New Roman"/>
                <w:sz w:val="24"/>
                <w:szCs w:val="24"/>
              </w:rPr>
            </w:pPr>
            <w:r w:rsidRPr="00352726">
              <w:rPr>
                <w:rFonts w:ascii="Times New Roman" w:hAnsi="Times New Roman" w:cs="Times New Roman"/>
                <w:sz w:val="24"/>
                <w:szCs w:val="24"/>
              </w:rPr>
              <w:t>_________</w:t>
            </w:r>
            <w:r w:rsidR="003D0DC6" w:rsidRPr="00352726">
              <w:rPr>
                <w:rFonts w:ascii="Times New Roman" w:hAnsi="Times New Roman" w:cs="Times New Roman"/>
                <w:sz w:val="24"/>
                <w:szCs w:val="24"/>
              </w:rPr>
              <w:t>_______________________________</w:t>
            </w:r>
          </w:p>
          <w:p w:rsidR="005D7DFB" w:rsidRPr="00352726" w:rsidRDefault="005D7DFB" w:rsidP="003D0DC6">
            <w:pPr>
              <w:pStyle w:val="ConsPlusNormal"/>
              <w:rPr>
                <w:rFonts w:ascii="Times New Roman" w:hAnsi="Times New Roman" w:cs="Times New Roman"/>
                <w:sz w:val="24"/>
                <w:szCs w:val="24"/>
              </w:rPr>
            </w:pPr>
            <w:r w:rsidRPr="00352726">
              <w:rPr>
                <w:rFonts w:ascii="Times New Roman" w:hAnsi="Times New Roman" w:cs="Times New Roman"/>
                <w:sz w:val="24"/>
                <w:szCs w:val="24"/>
              </w:rPr>
              <w:t>________________________________________</w:t>
            </w:r>
          </w:p>
          <w:p w:rsidR="002C17B9" w:rsidRPr="00352726" w:rsidRDefault="002C17B9" w:rsidP="003D0DC6">
            <w:pPr>
              <w:pStyle w:val="ConsPlusNormal"/>
              <w:jc w:val="right"/>
              <w:rPr>
                <w:rFonts w:ascii="Times New Roman" w:hAnsi="Times New Roman" w:cs="Times New Roman"/>
                <w:sz w:val="24"/>
                <w:szCs w:val="24"/>
              </w:rPr>
            </w:pPr>
            <w:r w:rsidRPr="00352726">
              <w:rPr>
                <w:rFonts w:ascii="Times New Roman" w:hAnsi="Times New Roman" w:cs="Times New Roman"/>
                <w:sz w:val="24"/>
                <w:szCs w:val="24"/>
              </w:rPr>
              <w:t xml:space="preserve">(фамилия, имя, отчество (последнее при наличии) обучающегося/родителя (иного </w:t>
            </w:r>
            <w:bookmarkStart w:id="0" w:name="_GoBack"/>
            <w:bookmarkEnd w:id="0"/>
            <w:r w:rsidRPr="00352726">
              <w:rPr>
                <w:rFonts w:ascii="Times New Roman" w:hAnsi="Times New Roman" w:cs="Times New Roman"/>
                <w:sz w:val="24"/>
                <w:szCs w:val="24"/>
              </w:rPr>
              <w:t>законного представителя) обучающегося/представителя по доверенности)</w:t>
            </w:r>
          </w:p>
        </w:tc>
      </w:tr>
      <w:tr w:rsidR="002C17B9" w:rsidTr="00A24ED0">
        <w:tc>
          <w:tcPr>
            <w:tcW w:w="9072" w:type="dxa"/>
            <w:gridSpan w:val="2"/>
            <w:tcBorders>
              <w:top w:val="nil"/>
              <w:left w:val="nil"/>
              <w:bottom w:val="nil"/>
              <w:right w:val="nil"/>
            </w:tcBorders>
          </w:tcPr>
          <w:p w:rsidR="002C17B9" w:rsidRDefault="002C17B9">
            <w:pPr>
              <w:pStyle w:val="ConsPlusNormal"/>
              <w:outlineLvl w:val="0"/>
            </w:pPr>
          </w:p>
        </w:tc>
      </w:tr>
      <w:tr w:rsidR="002C17B9" w:rsidRPr="003D0DC6" w:rsidTr="00A24ED0">
        <w:tc>
          <w:tcPr>
            <w:tcW w:w="9072" w:type="dxa"/>
            <w:gridSpan w:val="2"/>
            <w:tcBorders>
              <w:top w:val="nil"/>
              <w:left w:val="nil"/>
              <w:bottom w:val="nil"/>
              <w:right w:val="nil"/>
            </w:tcBorders>
          </w:tcPr>
          <w:p w:rsidR="002C17B9" w:rsidRPr="003F19DC" w:rsidRDefault="002C17B9">
            <w:pPr>
              <w:pStyle w:val="ConsPlusNormal"/>
              <w:jc w:val="center"/>
              <w:rPr>
                <w:rFonts w:ascii="Times New Roman" w:hAnsi="Times New Roman" w:cs="Times New Roman"/>
                <w:b/>
                <w:sz w:val="24"/>
                <w:szCs w:val="24"/>
              </w:rPr>
            </w:pPr>
            <w:r w:rsidRPr="003F19DC">
              <w:rPr>
                <w:rFonts w:ascii="Times New Roman" w:hAnsi="Times New Roman" w:cs="Times New Roman"/>
                <w:b/>
                <w:sz w:val="24"/>
                <w:szCs w:val="24"/>
              </w:rPr>
              <w:t>Заявление об оплате проезда к месту жительства и обратно</w:t>
            </w:r>
          </w:p>
          <w:p w:rsidR="002C17B9" w:rsidRPr="003F19DC" w:rsidRDefault="002C17B9">
            <w:pPr>
              <w:pStyle w:val="ConsPlusNormal"/>
              <w:jc w:val="center"/>
              <w:rPr>
                <w:rFonts w:ascii="Times New Roman" w:hAnsi="Times New Roman" w:cs="Times New Roman"/>
                <w:b/>
                <w:sz w:val="24"/>
                <w:szCs w:val="24"/>
              </w:rPr>
            </w:pPr>
            <w:r w:rsidRPr="003F19DC">
              <w:rPr>
                <w:rFonts w:ascii="Times New Roman" w:hAnsi="Times New Roman" w:cs="Times New Roman"/>
                <w:b/>
                <w:sz w:val="24"/>
                <w:szCs w:val="24"/>
              </w:rPr>
              <w:t>к месту учебы один раз в год</w:t>
            </w:r>
          </w:p>
        </w:tc>
      </w:tr>
      <w:tr w:rsidR="002C17B9" w:rsidRPr="003D0DC6" w:rsidTr="00A24ED0">
        <w:trPr>
          <w:trHeight w:val="23"/>
        </w:trPr>
        <w:tc>
          <w:tcPr>
            <w:tcW w:w="9072" w:type="dxa"/>
            <w:gridSpan w:val="2"/>
            <w:tcBorders>
              <w:top w:val="nil"/>
              <w:left w:val="nil"/>
              <w:bottom w:val="nil"/>
              <w:right w:val="nil"/>
            </w:tcBorders>
          </w:tcPr>
          <w:p w:rsidR="002C17B9" w:rsidRPr="003D0DC6" w:rsidRDefault="002C17B9">
            <w:pPr>
              <w:pStyle w:val="ConsPlusNormal"/>
              <w:rPr>
                <w:rFonts w:ascii="Times New Roman" w:hAnsi="Times New Roman" w:cs="Times New Roman"/>
                <w:sz w:val="24"/>
                <w:szCs w:val="24"/>
              </w:rPr>
            </w:pPr>
          </w:p>
        </w:tc>
      </w:tr>
      <w:tr w:rsidR="002C17B9" w:rsidRPr="003D0DC6" w:rsidTr="00A24ED0">
        <w:tc>
          <w:tcPr>
            <w:tcW w:w="9072" w:type="dxa"/>
            <w:gridSpan w:val="2"/>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1. Сведения об обучающемся:</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(фамилия, имя, отчество (последнее при наличии),</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фамилия, которая была при рождении (в случае изменения фамилии)</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(дата рождения)</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(место рождения)</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(пол)</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(гражданство)</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(адрес постоянного места жительства, номер телефона)</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(наименование документа, удостоверяющего личность,</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серия и номер документа, дата выдачи, наименование выдавшего органа)</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 xml:space="preserve">______________________________________________________________________ </w:t>
            </w:r>
            <w:hyperlink w:anchor="P101">
              <w:r w:rsidRPr="003D0DC6">
                <w:rPr>
                  <w:rFonts w:ascii="Times New Roman" w:hAnsi="Times New Roman" w:cs="Times New Roman"/>
                  <w:color w:val="0000FF"/>
                  <w:sz w:val="24"/>
                  <w:szCs w:val="24"/>
                </w:rPr>
                <w:t>&lt;2&gt;</w:t>
              </w:r>
            </w:hyperlink>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(наименование профессиональной образовательной организации/образовательной организации высшего образования, находящейся за пределами Таймырского Долгано-Ненецкого муниципального района)</w:t>
            </w:r>
          </w:p>
        </w:tc>
      </w:tr>
      <w:tr w:rsidR="002C17B9" w:rsidRPr="003D0DC6" w:rsidTr="00A24ED0">
        <w:tc>
          <w:tcPr>
            <w:tcW w:w="9072" w:type="dxa"/>
            <w:gridSpan w:val="2"/>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bookmarkStart w:id="1" w:name="P31"/>
            <w:bookmarkEnd w:id="1"/>
            <w:r w:rsidRPr="003D0DC6">
              <w:rPr>
                <w:rFonts w:ascii="Times New Roman" w:hAnsi="Times New Roman" w:cs="Times New Roman"/>
                <w:sz w:val="24"/>
                <w:szCs w:val="24"/>
              </w:rPr>
              <w:t xml:space="preserve">2. Сведения о родителе (ином законном представителе) обучающегося: </w:t>
            </w:r>
            <w:hyperlink w:anchor="P102">
              <w:r w:rsidRPr="003D0DC6">
                <w:rPr>
                  <w:rFonts w:ascii="Times New Roman" w:hAnsi="Times New Roman" w:cs="Times New Roman"/>
                  <w:color w:val="0000FF"/>
                  <w:sz w:val="24"/>
                  <w:szCs w:val="24"/>
                </w:rPr>
                <w:t>&lt;3&gt;</w:t>
              </w:r>
            </w:hyperlink>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(фамилия, имя, отчество (последнее при наличии)</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(адрес постоянного места жительства, номер телефона)</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(наименование документа, удостоверяющего личность, серия и номер документа, дата выдачи, наименование выдавшего органа; наименование документа, подтверждающего полномочия законного представителя (за исключением родителя) обучающегося по представлению интересов обучающегося, и его реквизиты)</w:t>
            </w:r>
          </w:p>
        </w:tc>
      </w:tr>
      <w:tr w:rsidR="002C17B9" w:rsidRPr="003D0DC6" w:rsidTr="00A24ED0">
        <w:tc>
          <w:tcPr>
            <w:tcW w:w="9072" w:type="dxa"/>
            <w:gridSpan w:val="2"/>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bookmarkStart w:id="2" w:name="P38"/>
            <w:bookmarkEnd w:id="2"/>
            <w:r w:rsidRPr="003D0DC6">
              <w:rPr>
                <w:rFonts w:ascii="Times New Roman" w:hAnsi="Times New Roman" w:cs="Times New Roman"/>
                <w:sz w:val="24"/>
                <w:szCs w:val="24"/>
              </w:rPr>
              <w:t xml:space="preserve">3. Сведения о представителе по доверенности: </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lastRenderedPageBreak/>
              <w:t>(фамилия, имя, отчество (последнее при наличии)</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(адрес постоянного места жительства, номер телефона)</w:t>
            </w:r>
          </w:p>
          <w:p w:rsidR="002C17B9" w:rsidRPr="003D0DC6" w:rsidRDefault="002C17B9">
            <w:pPr>
              <w:pStyle w:val="ConsPlusNormal"/>
              <w:rPr>
                <w:rFonts w:ascii="Times New Roman" w:hAnsi="Times New Roman" w:cs="Times New Roman"/>
                <w:sz w:val="24"/>
                <w:szCs w:val="24"/>
              </w:rPr>
            </w:pPr>
            <w:r w:rsidRPr="003D0DC6">
              <w:rPr>
                <w:rFonts w:ascii="Times New Roman" w:hAnsi="Times New Roman" w:cs="Times New Roman"/>
                <w:sz w:val="24"/>
                <w:szCs w:val="24"/>
              </w:rPr>
              <w:t>__________________________________________________________________________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(наименование документа, удостоверяющего личность, серия и номер документа,</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дата выдачи, наименование выдавшего органа, реквизиты доверенности)</w:t>
            </w:r>
          </w:p>
        </w:tc>
      </w:tr>
      <w:tr w:rsidR="002C17B9" w:rsidRPr="003D0DC6" w:rsidTr="00A24ED0">
        <w:tc>
          <w:tcPr>
            <w:tcW w:w="9072" w:type="dxa"/>
            <w:gridSpan w:val="2"/>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lastRenderedPageBreak/>
              <w:t>4. Прошу произвести оплату проезда обучающегося к месту жительства и обратно к месту учебы путем перечисления денежных средств (нужное отметить знаком "V" с указанием реквизитов):</w:t>
            </w:r>
          </w:p>
        </w:tc>
      </w:tr>
    </w:tbl>
    <w:p w:rsidR="002C17B9" w:rsidRPr="003D0DC6" w:rsidRDefault="002C17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через отделение почтовой связи: _________________________________________</w:t>
            </w:r>
          </w:p>
        </w:tc>
      </w:tr>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на счет, открытый в кредитной организации по следующим реквизитам _____________________________________________________________________</w:t>
            </w:r>
          </w:p>
        </w:tc>
      </w:tr>
    </w:tbl>
    <w:p w:rsidR="002C17B9" w:rsidRPr="003D0DC6" w:rsidRDefault="002C17B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C17B9" w:rsidRPr="003D0DC6">
        <w:tc>
          <w:tcPr>
            <w:tcW w:w="9071" w:type="dxa"/>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bookmarkStart w:id="3" w:name="P53"/>
            <w:bookmarkEnd w:id="3"/>
            <w:r w:rsidRPr="003D0DC6">
              <w:rPr>
                <w:rFonts w:ascii="Times New Roman" w:hAnsi="Times New Roman" w:cs="Times New Roman"/>
                <w:sz w:val="24"/>
                <w:szCs w:val="24"/>
              </w:rPr>
              <w:t xml:space="preserve">5. Уведомление о принятом решении об отказе в приеме к рассмотрению заявления с приложенными к нему документами, представленных в электронной форме, по результатам проверки </w:t>
            </w:r>
            <w:r w:rsidR="003F19DC" w:rsidRPr="003D0DC6">
              <w:rPr>
                <w:rFonts w:ascii="Times New Roman" w:hAnsi="Times New Roman" w:cs="Times New Roman"/>
                <w:sz w:val="24"/>
                <w:szCs w:val="24"/>
              </w:rPr>
              <w:t>действительности,</w:t>
            </w:r>
            <w:r w:rsidRPr="003D0DC6">
              <w:rPr>
                <w:rFonts w:ascii="Times New Roman" w:hAnsi="Times New Roman" w:cs="Times New Roman"/>
                <w:sz w:val="24"/>
                <w:szCs w:val="24"/>
              </w:rPr>
              <w:t xml:space="preserve"> усиленной </w:t>
            </w:r>
            <w:r w:rsidR="003F19DC" w:rsidRPr="003D0DC6">
              <w:rPr>
                <w:rFonts w:ascii="Times New Roman" w:hAnsi="Times New Roman" w:cs="Times New Roman"/>
                <w:sz w:val="24"/>
                <w:szCs w:val="24"/>
              </w:rPr>
              <w:t>квалифицированной электронной подписи,</w:t>
            </w:r>
            <w:r w:rsidRPr="003D0DC6">
              <w:rPr>
                <w:rFonts w:ascii="Times New Roman" w:hAnsi="Times New Roman" w:cs="Times New Roman"/>
                <w:sz w:val="24"/>
                <w:szCs w:val="24"/>
              </w:rPr>
              <w:t xml:space="preserve"> прошу направить по адресу электронной почты: ______________________________________________________________________. </w:t>
            </w:r>
            <w:hyperlink w:anchor="P104">
              <w:r w:rsidRPr="003D0DC6">
                <w:rPr>
                  <w:rFonts w:ascii="Times New Roman" w:hAnsi="Times New Roman" w:cs="Times New Roman"/>
                  <w:color w:val="0000FF"/>
                  <w:sz w:val="24"/>
                  <w:szCs w:val="24"/>
                </w:rPr>
                <w:t>&lt;5&gt;</w:t>
              </w:r>
            </w:hyperlink>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6. Уведомление о принятом решении о предоставлении оплаты проезда или об отказе в предоставлении оплаты проезда к месту жительства и обратно к месту учебы прошу направить (нужное отметить знаком "V" с указанием реквизитов):</w:t>
            </w:r>
          </w:p>
        </w:tc>
      </w:tr>
    </w:tbl>
    <w:p w:rsidR="002C17B9" w:rsidRPr="003D0DC6" w:rsidRDefault="002C17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по почтовому адресу: ___________________________________________________</w:t>
            </w:r>
          </w:p>
        </w:tc>
      </w:tr>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на адрес электронной почты: ____________________________________________</w:t>
            </w:r>
          </w:p>
        </w:tc>
      </w:tr>
    </w:tbl>
    <w:p w:rsidR="002C17B9" w:rsidRPr="003D0DC6" w:rsidRDefault="002C17B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C17B9" w:rsidRPr="003D0DC6">
        <w:tc>
          <w:tcPr>
            <w:tcW w:w="9071" w:type="dxa"/>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 xml:space="preserve">7. К заявлению прилагаю следующие документы: </w:t>
            </w:r>
            <w:hyperlink w:anchor="P105">
              <w:r w:rsidRPr="003D0DC6">
                <w:rPr>
                  <w:rFonts w:ascii="Times New Roman" w:hAnsi="Times New Roman" w:cs="Times New Roman"/>
                  <w:color w:val="0000FF"/>
                  <w:sz w:val="24"/>
                  <w:szCs w:val="24"/>
                </w:rPr>
                <w:t>&lt;6&gt;</w:t>
              </w:r>
            </w:hyperlink>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1)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2)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3)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4)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5)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6)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7)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8) _____________________________________________________________________;</w:t>
            </w:r>
          </w:p>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9) _____________________________________________________________________.</w:t>
            </w:r>
          </w:p>
        </w:tc>
      </w:tr>
      <w:tr w:rsidR="002C17B9" w:rsidRPr="003D0DC6">
        <w:tc>
          <w:tcPr>
            <w:tcW w:w="9071" w:type="dxa"/>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t>8. Информация об открытии обучающемуся индивидуального лицевого счета Фондом пенсионного и социального страхования Российской Федерации (нужное отметить знаком "V" с указанием реквизитов):</w:t>
            </w:r>
          </w:p>
        </w:tc>
      </w:tr>
    </w:tbl>
    <w:p w:rsidR="002C17B9" w:rsidRPr="003D0DC6" w:rsidRDefault="002C17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в отношении обучающегося открыт индивидуальный лицевой счет со следующим номером ___________________________________________________</w:t>
            </w:r>
          </w:p>
          <w:p w:rsidR="002C17B9" w:rsidRPr="003D0DC6" w:rsidRDefault="002C17B9">
            <w:pPr>
              <w:pStyle w:val="ConsPlusNormal"/>
              <w:jc w:val="right"/>
              <w:rPr>
                <w:rFonts w:ascii="Times New Roman" w:hAnsi="Times New Roman" w:cs="Times New Roman"/>
                <w:sz w:val="24"/>
                <w:szCs w:val="24"/>
              </w:rPr>
            </w:pPr>
            <w:r w:rsidRPr="003D0DC6">
              <w:rPr>
                <w:rFonts w:ascii="Times New Roman" w:hAnsi="Times New Roman" w:cs="Times New Roman"/>
                <w:sz w:val="24"/>
                <w:szCs w:val="24"/>
              </w:rPr>
              <w:t>(указать страховой номер индивидуального лицевого счета)</w:t>
            </w:r>
          </w:p>
        </w:tc>
      </w:tr>
      <w:tr w:rsidR="002C17B9" w:rsidRPr="003D0DC6">
        <w:tc>
          <w:tcPr>
            <w:tcW w:w="567" w:type="dxa"/>
          </w:tcPr>
          <w:p w:rsidR="002C17B9" w:rsidRPr="003D0DC6" w:rsidRDefault="002C17B9">
            <w:pPr>
              <w:pStyle w:val="ConsPlusNormal"/>
              <w:rPr>
                <w:rFonts w:ascii="Times New Roman" w:hAnsi="Times New Roman" w:cs="Times New Roman"/>
                <w:sz w:val="24"/>
                <w:szCs w:val="24"/>
              </w:rPr>
            </w:pPr>
          </w:p>
        </w:tc>
        <w:tc>
          <w:tcPr>
            <w:tcW w:w="8504" w:type="dxa"/>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в отношении обучающегося не открыт индивидуальный лицевой счет</w:t>
            </w:r>
          </w:p>
        </w:tc>
      </w:tr>
    </w:tbl>
    <w:p w:rsidR="002C17B9" w:rsidRPr="003D0DC6" w:rsidRDefault="002C17B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1417"/>
        <w:gridCol w:w="454"/>
        <w:gridCol w:w="340"/>
        <w:gridCol w:w="340"/>
        <w:gridCol w:w="340"/>
        <w:gridCol w:w="1531"/>
        <w:gridCol w:w="340"/>
        <w:gridCol w:w="3288"/>
      </w:tblGrid>
      <w:tr w:rsidR="002C17B9" w:rsidRPr="003D0DC6">
        <w:tc>
          <w:tcPr>
            <w:tcW w:w="9070" w:type="dxa"/>
            <w:gridSpan w:val="11"/>
            <w:tcBorders>
              <w:top w:val="nil"/>
              <w:left w:val="nil"/>
              <w:bottom w:val="nil"/>
              <w:right w:val="nil"/>
            </w:tcBorders>
          </w:tcPr>
          <w:p w:rsidR="002C17B9" w:rsidRPr="003D0DC6" w:rsidRDefault="002C17B9">
            <w:pPr>
              <w:pStyle w:val="ConsPlusNormal"/>
              <w:ind w:firstLine="283"/>
              <w:jc w:val="both"/>
              <w:rPr>
                <w:rFonts w:ascii="Times New Roman" w:hAnsi="Times New Roman" w:cs="Times New Roman"/>
                <w:sz w:val="24"/>
                <w:szCs w:val="24"/>
              </w:rPr>
            </w:pPr>
            <w:r w:rsidRPr="003D0DC6">
              <w:rPr>
                <w:rFonts w:ascii="Times New Roman" w:hAnsi="Times New Roman" w:cs="Times New Roman"/>
                <w:sz w:val="24"/>
                <w:szCs w:val="24"/>
              </w:rPr>
              <w:lastRenderedPageBreak/>
              <w:t>9. Я, ___________________________________________________________________,</w:t>
            </w:r>
          </w:p>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(фамилия, имя, отчество (последнее при наличии) обучающегося)</w:t>
            </w:r>
          </w:p>
        </w:tc>
      </w:tr>
      <w:tr w:rsidR="002C17B9" w:rsidRPr="003D0DC6">
        <w:tc>
          <w:tcPr>
            <w:tcW w:w="9070" w:type="dxa"/>
            <w:gridSpan w:val="11"/>
            <w:tcBorders>
              <w:top w:val="nil"/>
              <w:left w:val="nil"/>
              <w:bottom w:val="nil"/>
              <w:right w:val="nil"/>
            </w:tcBorders>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 xml:space="preserve">руководствуясь </w:t>
            </w:r>
            <w:hyperlink r:id="rId4">
              <w:r w:rsidRPr="003D0DC6">
                <w:rPr>
                  <w:rFonts w:ascii="Times New Roman" w:hAnsi="Times New Roman" w:cs="Times New Roman"/>
                  <w:color w:val="0000FF"/>
                  <w:sz w:val="24"/>
                  <w:szCs w:val="24"/>
                </w:rPr>
                <w:t>статьей 9</w:t>
              </w:r>
            </w:hyperlink>
            <w:r w:rsidRPr="003D0DC6">
              <w:rPr>
                <w:rFonts w:ascii="Times New Roman" w:hAnsi="Times New Roman" w:cs="Times New Roman"/>
                <w:sz w:val="24"/>
                <w:szCs w:val="24"/>
              </w:rPr>
              <w:t xml:space="preserve"> Федерального закона от 27.07.2006 N 152-ФЗ "О персональных данных", выражаю свое согласие на обработку персональных данных, указанных в настоящем заявлении, а также документах, представленных с настоящим заявлением. </w:t>
            </w:r>
            <w:hyperlink w:anchor="P106">
              <w:r w:rsidRPr="003D0DC6">
                <w:rPr>
                  <w:rFonts w:ascii="Times New Roman" w:hAnsi="Times New Roman" w:cs="Times New Roman"/>
                  <w:color w:val="0000FF"/>
                  <w:sz w:val="24"/>
                  <w:szCs w:val="24"/>
                </w:rPr>
                <w:t>&lt;7&gt;</w:t>
              </w:r>
            </w:hyperlink>
          </w:p>
        </w:tc>
      </w:tr>
      <w:tr w:rsidR="002C17B9" w:rsidRPr="003D0DC6">
        <w:tc>
          <w:tcPr>
            <w:tcW w:w="340" w:type="dxa"/>
            <w:tcBorders>
              <w:top w:val="nil"/>
              <w:left w:val="nil"/>
              <w:bottom w:val="nil"/>
              <w:right w:val="nil"/>
            </w:tcBorders>
          </w:tcPr>
          <w:p w:rsidR="002C17B9" w:rsidRPr="003D0DC6" w:rsidRDefault="002C17B9">
            <w:pPr>
              <w:pStyle w:val="ConsPlusNormal"/>
              <w:jc w:val="right"/>
              <w:rPr>
                <w:rFonts w:ascii="Times New Roman" w:hAnsi="Times New Roman" w:cs="Times New Roman"/>
                <w:sz w:val="24"/>
                <w:szCs w:val="24"/>
              </w:rPr>
            </w:pPr>
            <w:r w:rsidRPr="003D0DC6">
              <w:rPr>
                <w:rFonts w:ascii="Times New Roman" w:hAnsi="Times New Roman" w:cs="Times New Roman"/>
                <w:sz w:val="24"/>
                <w:szCs w:val="24"/>
              </w:rPr>
              <w:t>"</w:t>
            </w:r>
          </w:p>
        </w:tc>
        <w:tc>
          <w:tcPr>
            <w:tcW w:w="340" w:type="dxa"/>
            <w:tcBorders>
              <w:top w:val="nil"/>
              <w:left w:val="nil"/>
              <w:bottom w:val="single" w:sz="4" w:space="0" w:color="auto"/>
              <w:right w:val="nil"/>
            </w:tcBorders>
          </w:tcPr>
          <w:p w:rsidR="002C17B9" w:rsidRPr="003D0DC6" w:rsidRDefault="002C17B9">
            <w:pPr>
              <w:pStyle w:val="ConsPlusNormal"/>
              <w:rPr>
                <w:rFonts w:ascii="Times New Roman" w:hAnsi="Times New Roman" w:cs="Times New Roman"/>
                <w:sz w:val="24"/>
                <w:szCs w:val="24"/>
              </w:rPr>
            </w:pPr>
          </w:p>
        </w:tc>
        <w:tc>
          <w:tcPr>
            <w:tcW w:w="340" w:type="dxa"/>
            <w:tcBorders>
              <w:top w:val="nil"/>
              <w:left w:val="nil"/>
              <w:bottom w:val="nil"/>
              <w:right w:val="nil"/>
            </w:tcBorders>
          </w:tcPr>
          <w:p w:rsidR="002C17B9" w:rsidRPr="003D0DC6" w:rsidRDefault="002C17B9">
            <w:pPr>
              <w:pStyle w:val="ConsPlusNormal"/>
              <w:jc w:val="both"/>
              <w:rPr>
                <w:rFonts w:ascii="Times New Roman" w:hAnsi="Times New Roman" w:cs="Times New Roman"/>
                <w:sz w:val="24"/>
                <w:szCs w:val="24"/>
              </w:rPr>
            </w:pPr>
            <w:r w:rsidRPr="003D0DC6">
              <w:rPr>
                <w:rFonts w:ascii="Times New Roman" w:hAnsi="Times New Roman" w:cs="Times New Roman"/>
                <w:sz w:val="24"/>
                <w:szCs w:val="24"/>
              </w:rPr>
              <w:t>"</w:t>
            </w:r>
          </w:p>
        </w:tc>
        <w:tc>
          <w:tcPr>
            <w:tcW w:w="1417" w:type="dxa"/>
            <w:tcBorders>
              <w:top w:val="nil"/>
              <w:left w:val="nil"/>
              <w:bottom w:val="single" w:sz="4" w:space="0" w:color="auto"/>
              <w:right w:val="nil"/>
            </w:tcBorders>
          </w:tcPr>
          <w:p w:rsidR="002C17B9" w:rsidRPr="003D0DC6" w:rsidRDefault="002C17B9">
            <w:pPr>
              <w:pStyle w:val="ConsPlusNormal"/>
              <w:rPr>
                <w:rFonts w:ascii="Times New Roman" w:hAnsi="Times New Roman" w:cs="Times New Roman"/>
                <w:sz w:val="24"/>
                <w:szCs w:val="24"/>
              </w:rPr>
            </w:pPr>
          </w:p>
        </w:tc>
        <w:tc>
          <w:tcPr>
            <w:tcW w:w="454" w:type="dxa"/>
            <w:tcBorders>
              <w:top w:val="nil"/>
              <w:left w:val="nil"/>
              <w:bottom w:val="nil"/>
              <w:right w:val="nil"/>
            </w:tcBorders>
          </w:tcPr>
          <w:p w:rsidR="002C17B9" w:rsidRPr="003D0DC6" w:rsidRDefault="002C17B9">
            <w:pPr>
              <w:pStyle w:val="ConsPlusNormal"/>
              <w:jc w:val="right"/>
              <w:rPr>
                <w:rFonts w:ascii="Times New Roman" w:hAnsi="Times New Roman" w:cs="Times New Roman"/>
                <w:sz w:val="24"/>
                <w:szCs w:val="24"/>
              </w:rPr>
            </w:pPr>
            <w:r w:rsidRPr="003D0DC6">
              <w:rPr>
                <w:rFonts w:ascii="Times New Roman" w:hAnsi="Times New Roman" w:cs="Times New Roman"/>
                <w:sz w:val="24"/>
                <w:szCs w:val="24"/>
              </w:rPr>
              <w:t>20</w:t>
            </w:r>
          </w:p>
        </w:tc>
        <w:tc>
          <w:tcPr>
            <w:tcW w:w="340" w:type="dxa"/>
            <w:tcBorders>
              <w:top w:val="nil"/>
              <w:left w:val="nil"/>
              <w:bottom w:val="single" w:sz="4" w:space="0" w:color="auto"/>
              <w:right w:val="nil"/>
            </w:tcBorders>
          </w:tcPr>
          <w:p w:rsidR="002C17B9" w:rsidRPr="003D0DC6" w:rsidRDefault="002C17B9">
            <w:pPr>
              <w:pStyle w:val="ConsPlusNormal"/>
              <w:rPr>
                <w:rFonts w:ascii="Times New Roman" w:hAnsi="Times New Roman" w:cs="Times New Roman"/>
                <w:sz w:val="24"/>
                <w:szCs w:val="24"/>
              </w:rPr>
            </w:pPr>
          </w:p>
        </w:tc>
        <w:tc>
          <w:tcPr>
            <w:tcW w:w="340" w:type="dxa"/>
            <w:tcBorders>
              <w:top w:val="nil"/>
              <w:left w:val="nil"/>
              <w:bottom w:val="nil"/>
              <w:right w:val="nil"/>
            </w:tcBorders>
          </w:tcPr>
          <w:p w:rsidR="002C17B9" w:rsidRPr="003D0DC6" w:rsidRDefault="002C17B9">
            <w:pPr>
              <w:pStyle w:val="ConsPlusNormal"/>
              <w:jc w:val="right"/>
              <w:rPr>
                <w:rFonts w:ascii="Times New Roman" w:hAnsi="Times New Roman" w:cs="Times New Roman"/>
                <w:sz w:val="24"/>
                <w:szCs w:val="24"/>
              </w:rPr>
            </w:pPr>
            <w:r w:rsidRPr="003D0DC6">
              <w:rPr>
                <w:rFonts w:ascii="Times New Roman" w:hAnsi="Times New Roman" w:cs="Times New Roman"/>
                <w:sz w:val="24"/>
                <w:szCs w:val="24"/>
              </w:rPr>
              <w:t>г.</w:t>
            </w:r>
          </w:p>
        </w:tc>
        <w:tc>
          <w:tcPr>
            <w:tcW w:w="340" w:type="dxa"/>
            <w:tcBorders>
              <w:top w:val="nil"/>
              <w:left w:val="nil"/>
              <w:bottom w:val="nil"/>
              <w:right w:val="nil"/>
            </w:tcBorders>
          </w:tcPr>
          <w:p w:rsidR="002C17B9" w:rsidRPr="003D0DC6" w:rsidRDefault="002C17B9">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rsidR="002C17B9" w:rsidRPr="003D0DC6" w:rsidRDefault="002C17B9">
            <w:pPr>
              <w:pStyle w:val="ConsPlusNormal"/>
              <w:rPr>
                <w:rFonts w:ascii="Times New Roman" w:hAnsi="Times New Roman" w:cs="Times New Roman"/>
                <w:sz w:val="24"/>
                <w:szCs w:val="24"/>
              </w:rPr>
            </w:pPr>
          </w:p>
        </w:tc>
        <w:tc>
          <w:tcPr>
            <w:tcW w:w="340" w:type="dxa"/>
            <w:tcBorders>
              <w:top w:val="nil"/>
              <w:left w:val="nil"/>
              <w:bottom w:val="nil"/>
              <w:right w:val="nil"/>
            </w:tcBorders>
          </w:tcPr>
          <w:p w:rsidR="002C17B9" w:rsidRPr="003D0DC6" w:rsidRDefault="002C17B9">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rsidR="002C17B9" w:rsidRPr="003D0DC6" w:rsidRDefault="002C17B9">
            <w:pPr>
              <w:pStyle w:val="ConsPlusNormal"/>
              <w:rPr>
                <w:rFonts w:ascii="Times New Roman" w:hAnsi="Times New Roman" w:cs="Times New Roman"/>
                <w:sz w:val="24"/>
                <w:szCs w:val="24"/>
              </w:rPr>
            </w:pPr>
          </w:p>
        </w:tc>
      </w:tr>
      <w:tr w:rsidR="002C17B9" w:rsidRPr="003D0DC6">
        <w:tc>
          <w:tcPr>
            <w:tcW w:w="3571" w:type="dxa"/>
            <w:gridSpan w:val="7"/>
            <w:tcBorders>
              <w:top w:val="nil"/>
              <w:left w:val="nil"/>
              <w:bottom w:val="nil"/>
              <w:right w:val="nil"/>
            </w:tcBorders>
          </w:tcPr>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(дата)</w:t>
            </w:r>
          </w:p>
        </w:tc>
        <w:tc>
          <w:tcPr>
            <w:tcW w:w="340" w:type="dxa"/>
            <w:tcBorders>
              <w:top w:val="nil"/>
              <w:left w:val="nil"/>
              <w:bottom w:val="nil"/>
              <w:right w:val="nil"/>
            </w:tcBorders>
          </w:tcPr>
          <w:p w:rsidR="002C17B9" w:rsidRPr="003D0DC6" w:rsidRDefault="002C17B9">
            <w:pPr>
              <w:pStyle w:val="ConsPlusNormal"/>
              <w:rPr>
                <w:rFonts w:ascii="Times New Roman" w:hAnsi="Times New Roman" w:cs="Times New Roman"/>
                <w:sz w:val="24"/>
                <w:szCs w:val="24"/>
              </w:rPr>
            </w:pPr>
          </w:p>
        </w:tc>
        <w:tc>
          <w:tcPr>
            <w:tcW w:w="1531" w:type="dxa"/>
            <w:tcBorders>
              <w:top w:val="single" w:sz="4" w:space="0" w:color="auto"/>
              <w:left w:val="nil"/>
              <w:bottom w:val="nil"/>
              <w:right w:val="nil"/>
            </w:tcBorders>
          </w:tcPr>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(подпись)</w:t>
            </w:r>
          </w:p>
        </w:tc>
        <w:tc>
          <w:tcPr>
            <w:tcW w:w="340" w:type="dxa"/>
            <w:tcBorders>
              <w:top w:val="nil"/>
              <w:left w:val="nil"/>
              <w:bottom w:val="nil"/>
              <w:right w:val="nil"/>
            </w:tcBorders>
          </w:tcPr>
          <w:p w:rsidR="002C17B9" w:rsidRPr="003D0DC6" w:rsidRDefault="002C17B9">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rsidR="002C17B9" w:rsidRPr="003D0DC6" w:rsidRDefault="002C17B9">
            <w:pPr>
              <w:pStyle w:val="ConsPlusNormal"/>
              <w:jc w:val="center"/>
              <w:rPr>
                <w:rFonts w:ascii="Times New Roman" w:hAnsi="Times New Roman" w:cs="Times New Roman"/>
                <w:sz w:val="24"/>
                <w:szCs w:val="24"/>
              </w:rPr>
            </w:pPr>
            <w:r w:rsidRPr="003D0DC6">
              <w:rPr>
                <w:rFonts w:ascii="Times New Roman" w:hAnsi="Times New Roman" w:cs="Times New Roman"/>
                <w:sz w:val="24"/>
                <w:szCs w:val="24"/>
              </w:rPr>
              <w:t>(расшифровка подписи/ФИО)</w:t>
            </w:r>
          </w:p>
        </w:tc>
      </w:tr>
    </w:tbl>
    <w:p w:rsidR="002C17B9" w:rsidRPr="003D0DC6" w:rsidRDefault="002C17B9">
      <w:pPr>
        <w:pStyle w:val="ConsPlusNormal"/>
        <w:jc w:val="both"/>
        <w:rPr>
          <w:rFonts w:ascii="Times New Roman" w:hAnsi="Times New Roman" w:cs="Times New Roman"/>
          <w:sz w:val="24"/>
          <w:szCs w:val="24"/>
        </w:rPr>
      </w:pPr>
    </w:p>
    <w:p w:rsidR="002C17B9" w:rsidRPr="003D0DC6" w:rsidRDefault="002C17B9">
      <w:pPr>
        <w:pStyle w:val="ConsPlusNormal"/>
        <w:ind w:firstLine="540"/>
        <w:jc w:val="both"/>
        <w:rPr>
          <w:rFonts w:ascii="Times New Roman" w:hAnsi="Times New Roman" w:cs="Times New Roman"/>
          <w:sz w:val="24"/>
          <w:szCs w:val="24"/>
        </w:rPr>
      </w:pPr>
      <w:r w:rsidRPr="003D0DC6">
        <w:rPr>
          <w:rFonts w:ascii="Times New Roman" w:hAnsi="Times New Roman" w:cs="Times New Roman"/>
          <w:sz w:val="24"/>
          <w:szCs w:val="24"/>
        </w:rPr>
        <w:t>--------------------------------</w:t>
      </w:r>
    </w:p>
    <w:p w:rsidR="002C17B9" w:rsidRPr="003D0DC6" w:rsidRDefault="002C17B9">
      <w:pPr>
        <w:pStyle w:val="ConsPlusNormal"/>
        <w:spacing w:before="220"/>
        <w:ind w:firstLine="540"/>
        <w:jc w:val="both"/>
        <w:rPr>
          <w:rFonts w:ascii="Times New Roman" w:hAnsi="Times New Roman" w:cs="Times New Roman"/>
          <w:sz w:val="24"/>
          <w:szCs w:val="24"/>
        </w:rPr>
      </w:pPr>
      <w:bookmarkStart w:id="4" w:name="P100"/>
      <w:bookmarkEnd w:id="4"/>
      <w:r w:rsidRPr="003D0DC6">
        <w:rPr>
          <w:rFonts w:ascii="Times New Roman" w:hAnsi="Times New Roman" w:cs="Times New Roman"/>
          <w:sz w:val="24"/>
          <w:szCs w:val="24"/>
        </w:rPr>
        <w:t xml:space="preserve">&lt;1&gt; Согласно </w:t>
      </w:r>
      <w:hyperlink r:id="rId5">
        <w:r w:rsidRPr="003D0DC6">
          <w:rPr>
            <w:rFonts w:ascii="Times New Roman" w:hAnsi="Times New Roman" w:cs="Times New Roman"/>
            <w:color w:val="0000FF"/>
            <w:sz w:val="24"/>
            <w:szCs w:val="24"/>
          </w:rPr>
          <w:t>пункту 3</w:t>
        </w:r>
      </w:hyperlink>
      <w:r w:rsidRPr="003D0DC6">
        <w:rPr>
          <w:rFonts w:ascii="Times New Roman" w:hAnsi="Times New Roman" w:cs="Times New Roman"/>
          <w:sz w:val="24"/>
          <w:szCs w:val="24"/>
        </w:rPr>
        <w:t xml:space="preserve"> Порядка предоставления оплаты проезда к месту жительства и обратно к месту учебы один раз в год обучающимся профессиональных образовательных организаций и образовательных организаций высшего образования, расположенных на территории Таймырского Долгано-Ненецкого муниципального района, а также за пределами Таймырского Долгано-Ненецкого муниципального района на территории Российской Федерации, из семей со среднедушевым доходом ниже величины прожиточного минимума, установленной для соответствующей группы территорий Красноярского края на душу населения, утвержденного Постановлением Правительства Красноярского края от 07.04.2009 N 170-п (далее - Порядок), с заявлением вправе обратиться обучающийся, достигший совершеннолетия или приобретший полную дееспособность до достижения совершеннолетия, один из родителей (иных законных представителей) обучающегося (если обучающийся не является полностью дееспособным), либо представитель обучающегося или одного из родителей (иных законных представителей) обучающегося, действующий на основании доверенности.</w:t>
      </w:r>
    </w:p>
    <w:p w:rsidR="002C17B9" w:rsidRPr="003D0DC6" w:rsidRDefault="002C17B9">
      <w:pPr>
        <w:pStyle w:val="ConsPlusNormal"/>
        <w:spacing w:before="220"/>
        <w:ind w:firstLine="540"/>
        <w:jc w:val="both"/>
        <w:rPr>
          <w:rFonts w:ascii="Times New Roman" w:hAnsi="Times New Roman" w:cs="Times New Roman"/>
          <w:sz w:val="24"/>
          <w:szCs w:val="24"/>
        </w:rPr>
      </w:pPr>
      <w:bookmarkStart w:id="5" w:name="P101"/>
      <w:bookmarkEnd w:id="5"/>
      <w:r w:rsidRPr="003D0DC6">
        <w:rPr>
          <w:rFonts w:ascii="Times New Roman" w:hAnsi="Times New Roman" w:cs="Times New Roman"/>
          <w:sz w:val="24"/>
          <w:szCs w:val="24"/>
        </w:rPr>
        <w:t>&lt;2&gt; Заполняется в случае обращения за получением оплаты проезда обучающимся профессиональной образовательной организации или образовательной организаций высшего образования, расположенной за пределами Таймырского Долгано-Ненецкого муниципального района на территории Российской Федерации.</w:t>
      </w:r>
    </w:p>
    <w:p w:rsidR="002C17B9" w:rsidRPr="003D0DC6" w:rsidRDefault="002C17B9">
      <w:pPr>
        <w:pStyle w:val="ConsPlusNormal"/>
        <w:spacing w:before="220"/>
        <w:ind w:firstLine="540"/>
        <w:jc w:val="both"/>
        <w:rPr>
          <w:rFonts w:ascii="Times New Roman" w:hAnsi="Times New Roman" w:cs="Times New Roman"/>
          <w:sz w:val="24"/>
          <w:szCs w:val="24"/>
        </w:rPr>
      </w:pPr>
      <w:bookmarkStart w:id="6" w:name="P102"/>
      <w:bookmarkEnd w:id="6"/>
      <w:r w:rsidRPr="003D0DC6">
        <w:rPr>
          <w:rFonts w:ascii="Times New Roman" w:hAnsi="Times New Roman" w:cs="Times New Roman"/>
          <w:sz w:val="24"/>
          <w:szCs w:val="24"/>
        </w:rPr>
        <w:t xml:space="preserve">&lt;3&gt; </w:t>
      </w:r>
      <w:hyperlink w:anchor="P31">
        <w:r w:rsidRPr="003D0DC6">
          <w:rPr>
            <w:rFonts w:ascii="Times New Roman" w:hAnsi="Times New Roman" w:cs="Times New Roman"/>
            <w:color w:val="0000FF"/>
            <w:sz w:val="24"/>
            <w:szCs w:val="24"/>
          </w:rPr>
          <w:t>Пункт 2</w:t>
        </w:r>
      </w:hyperlink>
      <w:r w:rsidRPr="003D0DC6">
        <w:rPr>
          <w:rFonts w:ascii="Times New Roman" w:hAnsi="Times New Roman" w:cs="Times New Roman"/>
          <w:sz w:val="24"/>
          <w:szCs w:val="24"/>
        </w:rPr>
        <w:t xml:space="preserve"> заполняется в случае представления заявления родителем (иным законным представителем) обучающегося или его представителем по доверенности.</w:t>
      </w:r>
    </w:p>
    <w:p w:rsidR="002C17B9" w:rsidRPr="003D0DC6" w:rsidRDefault="002C17B9">
      <w:pPr>
        <w:pStyle w:val="ConsPlusNormal"/>
        <w:spacing w:before="220"/>
        <w:ind w:firstLine="540"/>
        <w:jc w:val="both"/>
        <w:rPr>
          <w:rFonts w:ascii="Times New Roman" w:hAnsi="Times New Roman" w:cs="Times New Roman"/>
          <w:sz w:val="24"/>
          <w:szCs w:val="24"/>
        </w:rPr>
      </w:pPr>
      <w:bookmarkStart w:id="7" w:name="P103"/>
      <w:bookmarkEnd w:id="7"/>
      <w:r w:rsidRPr="003D0DC6">
        <w:rPr>
          <w:rFonts w:ascii="Times New Roman" w:hAnsi="Times New Roman" w:cs="Times New Roman"/>
          <w:sz w:val="24"/>
          <w:szCs w:val="24"/>
        </w:rPr>
        <w:t xml:space="preserve">&lt;4&gt; </w:t>
      </w:r>
      <w:hyperlink w:anchor="P38">
        <w:r w:rsidRPr="003D0DC6">
          <w:rPr>
            <w:rFonts w:ascii="Times New Roman" w:hAnsi="Times New Roman" w:cs="Times New Roman"/>
            <w:color w:val="0000FF"/>
            <w:sz w:val="24"/>
            <w:szCs w:val="24"/>
          </w:rPr>
          <w:t>Пункт 3</w:t>
        </w:r>
      </w:hyperlink>
      <w:r w:rsidRPr="003D0DC6">
        <w:rPr>
          <w:rFonts w:ascii="Times New Roman" w:hAnsi="Times New Roman" w:cs="Times New Roman"/>
          <w:sz w:val="24"/>
          <w:szCs w:val="24"/>
        </w:rPr>
        <w:t xml:space="preserve"> заполняется в случае представления заявления представителем по доверенности.</w:t>
      </w:r>
    </w:p>
    <w:p w:rsidR="002C17B9" w:rsidRPr="003D0DC6" w:rsidRDefault="002C17B9">
      <w:pPr>
        <w:pStyle w:val="ConsPlusNormal"/>
        <w:spacing w:before="220"/>
        <w:ind w:firstLine="540"/>
        <w:jc w:val="both"/>
        <w:rPr>
          <w:rFonts w:ascii="Times New Roman" w:hAnsi="Times New Roman" w:cs="Times New Roman"/>
          <w:sz w:val="24"/>
          <w:szCs w:val="24"/>
        </w:rPr>
      </w:pPr>
      <w:bookmarkStart w:id="8" w:name="P104"/>
      <w:bookmarkEnd w:id="8"/>
      <w:r w:rsidRPr="003D0DC6">
        <w:rPr>
          <w:rFonts w:ascii="Times New Roman" w:hAnsi="Times New Roman" w:cs="Times New Roman"/>
          <w:sz w:val="24"/>
          <w:szCs w:val="24"/>
        </w:rPr>
        <w:t xml:space="preserve">&lt;5&gt; </w:t>
      </w:r>
      <w:hyperlink w:anchor="P53">
        <w:r w:rsidRPr="003D0DC6">
          <w:rPr>
            <w:rFonts w:ascii="Times New Roman" w:hAnsi="Times New Roman" w:cs="Times New Roman"/>
            <w:color w:val="0000FF"/>
            <w:sz w:val="24"/>
            <w:szCs w:val="24"/>
          </w:rPr>
          <w:t>Пункт 5</w:t>
        </w:r>
      </w:hyperlink>
      <w:r w:rsidRPr="003D0DC6">
        <w:rPr>
          <w:rFonts w:ascii="Times New Roman" w:hAnsi="Times New Roman" w:cs="Times New Roman"/>
          <w:sz w:val="24"/>
          <w:szCs w:val="24"/>
        </w:rPr>
        <w:t xml:space="preserve"> заполняется в случае представления заявления и документов в электронной форме.</w:t>
      </w:r>
    </w:p>
    <w:p w:rsidR="002C17B9" w:rsidRPr="003D0DC6" w:rsidRDefault="002C17B9">
      <w:pPr>
        <w:pStyle w:val="ConsPlusNormal"/>
        <w:spacing w:before="220"/>
        <w:ind w:firstLine="540"/>
        <w:jc w:val="both"/>
        <w:rPr>
          <w:rFonts w:ascii="Times New Roman" w:hAnsi="Times New Roman" w:cs="Times New Roman"/>
          <w:sz w:val="24"/>
          <w:szCs w:val="24"/>
        </w:rPr>
      </w:pPr>
      <w:bookmarkStart w:id="9" w:name="P105"/>
      <w:bookmarkEnd w:id="9"/>
      <w:r w:rsidRPr="003D0DC6">
        <w:rPr>
          <w:rFonts w:ascii="Times New Roman" w:hAnsi="Times New Roman" w:cs="Times New Roman"/>
          <w:sz w:val="24"/>
          <w:szCs w:val="24"/>
        </w:rPr>
        <w:t xml:space="preserve">&lt;6&gt; Перечень представляемых вместе с заявлением документов установлен </w:t>
      </w:r>
      <w:hyperlink r:id="rId6">
        <w:r w:rsidRPr="003D0DC6">
          <w:rPr>
            <w:rFonts w:ascii="Times New Roman" w:hAnsi="Times New Roman" w:cs="Times New Roman"/>
            <w:color w:val="0000FF"/>
            <w:sz w:val="24"/>
            <w:szCs w:val="24"/>
          </w:rPr>
          <w:t>пунктом 3</w:t>
        </w:r>
      </w:hyperlink>
      <w:r w:rsidRPr="003D0DC6">
        <w:rPr>
          <w:rFonts w:ascii="Times New Roman" w:hAnsi="Times New Roman" w:cs="Times New Roman"/>
          <w:sz w:val="24"/>
          <w:szCs w:val="24"/>
        </w:rPr>
        <w:t xml:space="preserve"> Порядка.</w:t>
      </w:r>
    </w:p>
    <w:p w:rsidR="00C22679" w:rsidRPr="005252D7" w:rsidRDefault="002C17B9" w:rsidP="005252D7">
      <w:pPr>
        <w:pStyle w:val="ConsPlusNormal"/>
        <w:spacing w:before="220"/>
        <w:ind w:firstLine="540"/>
        <w:jc w:val="both"/>
        <w:rPr>
          <w:rFonts w:ascii="Times New Roman" w:hAnsi="Times New Roman" w:cs="Times New Roman"/>
          <w:sz w:val="24"/>
          <w:szCs w:val="24"/>
        </w:rPr>
      </w:pPr>
      <w:r w:rsidRPr="003D0DC6">
        <w:rPr>
          <w:rFonts w:ascii="Times New Roman" w:hAnsi="Times New Roman" w:cs="Times New Roman"/>
          <w:sz w:val="24"/>
          <w:szCs w:val="24"/>
        </w:rPr>
        <w:t>&lt;7&gt; В случае обращения за предоставлением оплаты проезда к месту жительства и обратно к месту учебы одного из родителей (иных законных представителей) обучающегося либо представителя обучающегося, достигшего совершеннолетия или приобретшего полную дееспособность до достижения совершеннолетия, или одного из родителей (иных законных представителей) обучающегося, действующего на основании доверенности (далее - представитель), в заявление также включается согласие на обработку персональных данных родителя (иного законного представителя) обучающегося, представителя.</w:t>
      </w:r>
      <w:bookmarkStart w:id="10" w:name="P106"/>
      <w:bookmarkEnd w:id="10"/>
      <w:r w:rsidRPr="003D0DC6">
        <w:rPr>
          <w:rFonts w:ascii="Times New Roman" w:hAnsi="Times New Roman" w:cs="Times New Roman"/>
          <w:sz w:val="24"/>
          <w:szCs w:val="24"/>
        </w:rPr>
        <w:br/>
      </w:r>
    </w:p>
    <w:sectPr w:rsidR="00C22679" w:rsidRPr="005252D7" w:rsidSect="005D7D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B9"/>
    <w:rsid w:val="0002172F"/>
    <w:rsid w:val="00266585"/>
    <w:rsid w:val="002C163D"/>
    <w:rsid w:val="002C17B9"/>
    <w:rsid w:val="00352726"/>
    <w:rsid w:val="003D0DC6"/>
    <w:rsid w:val="003F19DC"/>
    <w:rsid w:val="00471EEC"/>
    <w:rsid w:val="004D46CE"/>
    <w:rsid w:val="005252D7"/>
    <w:rsid w:val="0054771E"/>
    <w:rsid w:val="0058693C"/>
    <w:rsid w:val="005D7DFB"/>
    <w:rsid w:val="00850823"/>
    <w:rsid w:val="008F2253"/>
    <w:rsid w:val="00A24ED0"/>
    <w:rsid w:val="00C2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4471-EEC7-4EC4-9802-E2501F4A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D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7B9"/>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3D0DC6"/>
    <w:rPr>
      <w:rFonts w:ascii="Segoe UI" w:hAnsi="Segoe UI" w:cs="Segoe UI"/>
      <w:sz w:val="18"/>
      <w:szCs w:val="18"/>
    </w:rPr>
  </w:style>
  <w:style w:type="character" w:customStyle="1" w:styleId="a4">
    <w:name w:val="Текст выноски Знак"/>
    <w:basedOn w:val="a0"/>
    <w:link w:val="a3"/>
    <w:uiPriority w:val="99"/>
    <w:semiHidden/>
    <w:rsid w:val="003D0D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987E6EAD36479DDE3E4EC21F8B08B328EECF9B312FAC08BEA87566B0AD54B0AC580810418F9CD52EFF751E7A5377AAEF000792BD5ECBF78348BFABK4R0D" TargetMode="External"/><Relationship Id="rId5" Type="http://schemas.openxmlformats.org/officeDocument/2006/relationships/hyperlink" Target="consultantplus://offline/ref=42987E6EAD36479DDE3E4EC21F8B08B328EECF9B312FAC08BEA87566B0AD54B0AC580810418F9CD52EFF751E7A5377AAEF000792BD5ECBF78348BFABK4R0D" TargetMode="External"/><Relationship Id="rId4" Type="http://schemas.openxmlformats.org/officeDocument/2006/relationships/hyperlink" Target="consultantplus://offline/ref=42987E6EAD36479DDE3E50CF09E757BC2FE69894322EA05BEAF87331EFFD52E5EC180E4502CB93D326F426473B0D2EF9AA4B0A99A242CBFCK9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Кузакова Жанна Станиславовна</dc:creator>
  <cp:keywords/>
  <dc:description/>
  <cp:lastModifiedBy>Лебедева Татьяна Ивановна 5-13-31</cp:lastModifiedBy>
  <cp:revision>11</cp:revision>
  <cp:lastPrinted>2025-07-02T09:47:00Z</cp:lastPrinted>
  <dcterms:created xsi:type="dcterms:W3CDTF">2024-10-15T08:17:00Z</dcterms:created>
  <dcterms:modified xsi:type="dcterms:W3CDTF">2025-10-10T05:32:00Z</dcterms:modified>
</cp:coreProperties>
</file>